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776" w:rsidRPr="00B62279" w:rsidRDefault="00515776" w:rsidP="00B62279">
      <w:pPr>
        <w:spacing w:line="360" w:lineRule="auto"/>
        <w:ind w:left="1701"/>
        <w:jc w:val="both"/>
        <w:rPr>
          <w:rFonts w:ascii="Arial" w:hAnsi="Arial" w:cs="Arial"/>
          <w:b/>
        </w:rPr>
      </w:pPr>
      <w:r w:rsidRPr="00B62279">
        <w:rPr>
          <w:rFonts w:ascii="Arial" w:hAnsi="Arial" w:cs="Arial"/>
          <w:b/>
        </w:rPr>
        <w:t xml:space="preserve">PROPÕE À MESA DIRETORA O ENCAMINHAMENTO DE MOÇÃO DE CONGRATULAÇÕES, RECONHECIMENTOS E APLAUSOS </w:t>
      </w:r>
      <w:r w:rsidR="001B5F64">
        <w:rPr>
          <w:rFonts w:ascii="Arial" w:hAnsi="Arial" w:cs="Arial"/>
          <w:b/>
        </w:rPr>
        <w:t xml:space="preserve">PARA </w:t>
      </w:r>
      <w:r w:rsidR="00DF0D54">
        <w:rPr>
          <w:rFonts w:ascii="Arial" w:hAnsi="Arial" w:cs="Arial"/>
          <w:b/>
        </w:rPr>
        <w:t>OS FREIS</w:t>
      </w:r>
      <w:r w:rsidR="005411E2">
        <w:rPr>
          <w:rFonts w:ascii="Arial" w:hAnsi="Arial" w:cs="Arial"/>
          <w:b/>
        </w:rPr>
        <w:t xml:space="preserve"> CAPUCHINHOS - </w:t>
      </w:r>
      <w:r w:rsidR="001B5F64">
        <w:rPr>
          <w:rFonts w:ascii="Arial" w:hAnsi="Arial" w:cs="Arial"/>
          <w:b/>
        </w:rPr>
        <w:t>CUSTÓDIA SÃO FRANCISCO DE ASSIS – BRASIL OESTE MATO GROSSO E RONDÔNIA.</w:t>
      </w:r>
    </w:p>
    <w:p w:rsidR="00814FE3" w:rsidRPr="009F74DC" w:rsidRDefault="00515776" w:rsidP="008D4E94">
      <w:pPr>
        <w:tabs>
          <w:tab w:val="left" w:pos="1701"/>
        </w:tabs>
        <w:spacing w:line="276" w:lineRule="auto"/>
        <w:ind w:left="1701"/>
        <w:jc w:val="both"/>
        <w:rPr>
          <w:rFonts w:ascii="Arial" w:hAnsi="Arial" w:cs="Arial"/>
        </w:rPr>
      </w:pPr>
      <w:r>
        <w:rPr>
          <w:rFonts w:ascii="Arial" w:hAnsi="Arial" w:cs="Arial"/>
        </w:rPr>
        <w:t xml:space="preserve">De conformidade com o que estabelece o Regimento interno da Casa, o Vereador Signatário, </w:t>
      </w:r>
      <w:proofErr w:type="gramStart"/>
      <w:r>
        <w:rPr>
          <w:rFonts w:ascii="Arial" w:hAnsi="Arial" w:cs="Arial"/>
        </w:rPr>
        <w:t>após</w:t>
      </w:r>
      <w:proofErr w:type="gramEnd"/>
      <w:r>
        <w:rPr>
          <w:rFonts w:ascii="Arial" w:hAnsi="Arial" w:cs="Arial"/>
        </w:rPr>
        <w:t xml:space="preserve"> ouvida a Soberana e Douta manifestação do Plenário, </w:t>
      </w:r>
      <w:r w:rsidRPr="00814FE3">
        <w:rPr>
          <w:rFonts w:ascii="Arial" w:hAnsi="Arial" w:cs="Arial"/>
          <w:b/>
        </w:rPr>
        <w:t>PROPÕE</w:t>
      </w:r>
      <w:r>
        <w:rPr>
          <w:rFonts w:ascii="Arial" w:hAnsi="Arial" w:cs="Arial"/>
        </w:rPr>
        <w:t xml:space="preserve"> o encaminhamento da presente </w:t>
      </w:r>
      <w:r w:rsidR="004B2886" w:rsidRPr="004B2886">
        <w:rPr>
          <w:rFonts w:ascii="Arial" w:hAnsi="Arial" w:cs="Arial"/>
        </w:rPr>
        <w:t xml:space="preserve">moção de congratulações, reconhecimento e aplausos </w:t>
      </w:r>
      <w:r w:rsidR="001B5F64">
        <w:rPr>
          <w:rFonts w:ascii="Arial" w:hAnsi="Arial" w:cs="Arial"/>
        </w:rPr>
        <w:t>para</w:t>
      </w:r>
      <w:r w:rsidR="00DF0D54">
        <w:rPr>
          <w:rFonts w:ascii="Arial" w:hAnsi="Arial" w:cs="Arial"/>
        </w:rPr>
        <w:t xml:space="preserve"> </w:t>
      </w:r>
      <w:r w:rsidR="00151318">
        <w:rPr>
          <w:rFonts w:ascii="Arial" w:hAnsi="Arial" w:cs="Arial"/>
        </w:rPr>
        <w:t xml:space="preserve"> </w:t>
      </w:r>
      <w:r w:rsidR="00DF0D54">
        <w:rPr>
          <w:rFonts w:ascii="Arial" w:hAnsi="Arial" w:cs="Arial"/>
          <w:b/>
        </w:rPr>
        <w:t>Os Freis</w:t>
      </w:r>
      <w:r w:rsidR="005411E2" w:rsidRPr="005411E2">
        <w:rPr>
          <w:rFonts w:ascii="Arial" w:hAnsi="Arial" w:cs="Arial"/>
          <w:b/>
        </w:rPr>
        <w:t xml:space="preserve"> Capuchinhos -</w:t>
      </w:r>
      <w:r w:rsidR="001B5F64">
        <w:rPr>
          <w:rFonts w:ascii="Arial" w:hAnsi="Arial" w:cs="Arial"/>
        </w:rPr>
        <w:t xml:space="preserve"> </w:t>
      </w:r>
      <w:r w:rsidR="001B5F64" w:rsidRPr="00D0608F">
        <w:rPr>
          <w:rFonts w:ascii="Arial" w:hAnsi="Arial" w:cs="Arial"/>
          <w:b/>
        </w:rPr>
        <w:t>Custódia São Francisco de Assis – Bras</w:t>
      </w:r>
      <w:r w:rsidR="009F74DC">
        <w:rPr>
          <w:rFonts w:ascii="Arial" w:hAnsi="Arial" w:cs="Arial"/>
          <w:b/>
        </w:rPr>
        <w:t xml:space="preserve">il Oeste Mato Grosso e Rondônia, </w:t>
      </w:r>
      <w:r w:rsidR="009F74DC" w:rsidRPr="009F74DC">
        <w:rPr>
          <w:rFonts w:ascii="Arial" w:hAnsi="Arial" w:cs="Arial"/>
        </w:rPr>
        <w:t>pelos seus 40 anos de História nas Terras de Mato Grosso e Rondônia.</w:t>
      </w:r>
    </w:p>
    <w:p w:rsidR="00F85C6D" w:rsidRPr="00CA2C17" w:rsidRDefault="00F85C6D" w:rsidP="00B62279">
      <w:pPr>
        <w:tabs>
          <w:tab w:val="left" w:pos="1701"/>
        </w:tabs>
        <w:spacing w:line="360" w:lineRule="auto"/>
        <w:ind w:left="1701"/>
        <w:jc w:val="both"/>
        <w:rPr>
          <w:b/>
          <w:i/>
        </w:rPr>
      </w:pPr>
    </w:p>
    <w:p w:rsidR="00CA2C17" w:rsidRPr="00CA2C17" w:rsidRDefault="00484E3C" w:rsidP="00CA2C17">
      <w:pPr>
        <w:tabs>
          <w:tab w:val="left" w:pos="1701"/>
        </w:tabs>
        <w:spacing w:line="360" w:lineRule="auto"/>
        <w:ind w:left="1701"/>
        <w:jc w:val="center"/>
        <w:rPr>
          <w:b/>
          <w:i/>
          <w:sz w:val="28"/>
          <w:szCs w:val="28"/>
        </w:rPr>
      </w:pPr>
      <w:r>
        <w:rPr>
          <w:b/>
          <w:i/>
          <w:sz w:val="28"/>
          <w:szCs w:val="28"/>
        </w:rPr>
        <w:t>40 ANOS</w:t>
      </w:r>
      <w:r w:rsidR="0029196A">
        <w:rPr>
          <w:b/>
          <w:i/>
          <w:sz w:val="28"/>
          <w:szCs w:val="28"/>
        </w:rPr>
        <w:t xml:space="preserve"> DE HISTÓRIA</w:t>
      </w:r>
      <w:r>
        <w:rPr>
          <w:b/>
          <w:i/>
          <w:sz w:val="28"/>
          <w:szCs w:val="28"/>
        </w:rPr>
        <w:t xml:space="preserve"> DOS FREIS</w:t>
      </w:r>
      <w:r w:rsidR="00CA2C17" w:rsidRPr="00CA2C17">
        <w:rPr>
          <w:b/>
          <w:i/>
          <w:sz w:val="28"/>
          <w:szCs w:val="28"/>
        </w:rPr>
        <w:t xml:space="preserve"> CAPUCHINHOS</w:t>
      </w:r>
    </w:p>
    <w:p w:rsidR="006266E2" w:rsidRDefault="00CA2C17" w:rsidP="006266E2">
      <w:pPr>
        <w:spacing w:line="360" w:lineRule="auto"/>
        <w:jc w:val="center"/>
        <w:outlineLvl w:val="0"/>
        <w:rPr>
          <w:b/>
        </w:rPr>
      </w:pPr>
      <w:r>
        <w:rPr>
          <w:rFonts w:ascii="Arial" w:hAnsi="Arial" w:cs="Arial"/>
          <w:b/>
          <w:bCs/>
          <w:color w:val="000000" w:themeColor="text1"/>
        </w:rPr>
        <w:t xml:space="preserve">                        </w:t>
      </w:r>
      <w:r w:rsidR="006266E2">
        <w:rPr>
          <w:b/>
        </w:rPr>
        <w:t>CUSTÓDIA SÃO FRANCISCO DE ASSIS – BRASIL OESTE</w:t>
      </w:r>
    </w:p>
    <w:p w:rsidR="006266E2" w:rsidRDefault="00D655FB" w:rsidP="006266E2">
      <w:pPr>
        <w:spacing w:line="360" w:lineRule="auto"/>
        <w:jc w:val="center"/>
        <w:outlineLvl w:val="0"/>
        <w:rPr>
          <w:b/>
        </w:rPr>
      </w:pPr>
      <w:r>
        <w:rPr>
          <w:b/>
        </w:rPr>
        <w:t xml:space="preserve">                         </w:t>
      </w:r>
      <w:r w:rsidR="006266E2">
        <w:rPr>
          <w:b/>
        </w:rPr>
        <w:t>MATO GROSSO E RONDÔNIA</w:t>
      </w:r>
    </w:p>
    <w:p w:rsidR="006266E2" w:rsidRDefault="006266E2" w:rsidP="006266E2">
      <w:pPr>
        <w:spacing w:line="360" w:lineRule="auto"/>
        <w:jc w:val="center"/>
        <w:outlineLvl w:val="0"/>
        <w:rPr>
          <w:b/>
        </w:rPr>
      </w:pPr>
    </w:p>
    <w:p w:rsidR="006266E2" w:rsidRPr="00D655FB" w:rsidRDefault="006266E2" w:rsidP="006266E2">
      <w:pPr>
        <w:spacing w:line="360" w:lineRule="auto"/>
        <w:jc w:val="center"/>
        <w:outlineLvl w:val="0"/>
        <w:rPr>
          <w:rFonts w:ascii="Arial" w:hAnsi="Arial" w:cs="Arial"/>
          <w:b/>
          <w:i/>
        </w:rPr>
      </w:pPr>
      <w:r w:rsidRPr="00D655FB">
        <w:rPr>
          <w:rFonts w:ascii="Arial" w:hAnsi="Arial" w:cs="Arial"/>
          <w:b/>
          <w:i/>
        </w:rPr>
        <w:t>40 ANOS DE HISTÓRIA, GRATIDÃO E ESPERANÇA NAS TERRAS DE MATO GROSSO E RONDONIA: ANO JUBILAR (1983-2023)</w:t>
      </w:r>
    </w:p>
    <w:p w:rsidR="006266E2" w:rsidRDefault="006266E2" w:rsidP="006266E2">
      <w:pPr>
        <w:spacing w:line="360" w:lineRule="auto"/>
        <w:jc w:val="center"/>
        <w:outlineLvl w:val="0"/>
        <w:rPr>
          <w:i/>
        </w:rPr>
      </w:pPr>
    </w:p>
    <w:p w:rsidR="006266E2" w:rsidRPr="001B5F64" w:rsidRDefault="001B5F64" w:rsidP="006266E2">
      <w:pPr>
        <w:spacing w:line="360" w:lineRule="auto"/>
        <w:jc w:val="both"/>
        <w:outlineLvl w:val="0"/>
        <w:rPr>
          <w:rFonts w:ascii="Arial" w:hAnsi="Arial" w:cs="Arial"/>
          <w:b/>
          <w:i/>
        </w:rPr>
      </w:pPr>
      <w:r>
        <w:rPr>
          <w:rFonts w:ascii="Arial" w:hAnsi="Arial" w:cs="Arial"/>
          <w:b/>
          <w:i/>
        </w:rPr>
        <w:t xml:space="preserve">          </w:t>
      </w:r>
      <w:r w:rsidR="00D655FB">
        <w:rPr>
          <w:rFonts w:ascii="Arial" w:hAnsi="Arial" w:cs="Arial"/>
          <w:b/>
          <w:i/>
        </w:rPr>
        <w:t xml:space="preserve">   </w:t>
      </w:r>
      <w:r>
        <w:rPr>
          <w:rFonts w:ascii="Arial" w:hAnsi="Arial" w:cs="Arial"/>
          <w:b/>
          <w:i/>
        </w:rPr>
        <w:t xml:space="preserve"> </w:t>
      </w:r>
      <w:r w:rsidR="006266E2" w:rsidRPr="001B5F64">
        <w:rPr>
          <w:rFonts w:ascii="Arial" w:hAnsi="Arial" w:cs="Arial"/>
          <w:b/>
          <w:i/>
        </w:rPr>
        <w:t xml:space="preserve">NOSSA HISTÓRIA: </w:t>
      </w:r>
    </w:p>
    <w:p w:rsidR="006266E2" w:rsidRPr="001B5F64" w:rsidRDefault="00D655FB" w:rsidP="006266E2">
      <w:pPr>
        <w:spacing w:line="360" w:lineRule="auto"/>
        <w:ind w:firstLine="708"/>
        <w:jc w:val="both"/>
        <w:outlineLvl w:val="0"/>
        <w:rPr>
          <w:rFonts w:ascii="Arial" w:hAnsi="Arial" w:cs="Arial"/>
        </w:rPr>
      </w:pPr>
      <w:r>
        <w:rPr>
          <w:rFonts w:ascii="Arial" w:hAnsi="Arial" w:cs="Arial"/>
        </w:rPr>
        <w:t xml:space="preserve">   </w:t>
      </w:r>
      <w:r w:rsidR="006266E2" w:rsidRPr="001B5F64">
        <w:rPr>
          <w:rFonts w:ascii="Arial" w:hAnsi="Arial" w:cs="Arial"/>
        </w:rPr>
        <w:t xml:space="preserve"> </w:t>
      </w:r>
      <w:r w:rsidR="005825F6">
        <w:rPr>
          <w:rFonts w:ascii="Arial" w:hAnsi="Arial" w:cs="Arial"/>
        </w:rPr>
        <w:t>Os Freis</w:t>
      </w:r>
      <w:r w:rsidR="003A0DC5">
        <w:rPr>
          <w:rFonts w:ascii="Arial" w:hAnsi="Arial" w:cs="Arial"/>
        </w:rPr>
        <w:t xml:space="preserve"> Capuchinhos - </w:t>
      </w:r>
      <w:r w:rsidR="006266E2" w:rsidRPr="001B5F64">
        <w:rPr>
          <w:rFonts w:ascii="Arial" w:hAnsi="Arial" w:cs="Arial"/>
        </w:rPr>
        <w:t>Custódia São Francisco de Assis — Brasil Oeste é Filha da Província do Rio Grande do Sul. No dia</w:t>
      </w:r>
      <w:r w:rsidR="006266E2" w:rsidRPr="001B5F64">
        <w:rPr>
          <w:rFonts w:ascii="Arial" w:hAnsi="Arial" w:cs="Arial"/>
          <w:spacing w:val="-9"/>
        </w:rPr>
        <w:t xml:space="preserve"> </w:t>
      </w:r>
      <w:r w:rsidR="006266E2" w:rsidRPr="001B5F64">
        <w:rPr>
          <w:rFonts w:ascii="Arial" w:hAnsi="Arial" w:cs="Arial"/>
        </w:rPr>
        <w:t>15</w:t>
      </w:r>
      <w:r w:rsidR="006266E2" w:rsidRPr="001B5F64">
        <w:rPr>
          <w:rFonts w:ascii="Arial" w:hAnsi="Arial" w:cs="Arial"/>
          <w:spacing w:val="-9"/>
        </w:rPr>
        <w:t xml:space="preserve"> </w:t>
      </w:r>
      <w:r w:rsidR="006266E2" w:rsidRPr="001B5F64">
        <w:rPr>
          <w:rFonts w:ascii="Arial" w:hAnsi="Arial" w:cs="Arial"/>
        </w:rPr>
        <w:t>de</w:t>
      </w:r>
      <w:r w:rsidR="006266E2" w:rsidRPr="001B5F64">
        <w:rPr>
          <w:rFonts w:ascii="Arial" w:hAnsi="Arial" w:cs="Arial"/>
          <w:spacing w:val="-9"/>
        </w:rPr>
        <w:t xml:space="preserve"> </w:t>
      </w:r>
      <w:r w:rsidR="006266E2" w:rsidRPr="001B5F64">
        <w:rPr>
          <w:rFonts w:ascii="Arial" w:hAnsi="Arial" w:cs="Arial"/>
        </w:rPr>
        <w:t>dezembro</w:t>
      </w:r>
      <w:r w:rsidR="006266E2" w:rsidRPr="001B5F64">
        <w:rPr>
          <w:rFonts w:ascii="Arial" w:hAnsi="Arial" w:cs="Arial"/>
          <w:spacing w:val="-9"/>
        </w:rPr>
        <w:t xml:space="preserve"> </w:t>
      </w:r>
      <w:r w:rsidR="006266E2" w:rsidRPr="001B5F64">
        <w:rPr>
          <w:rFonts w:ascii="Arial" w:hAnsi="Arial" w:cs="Arial"/>
        </w:rPr>
        <w:t>de</w:t>
      </w:r>
      <w:r w:rsidR="006266E2" w:rsidRPr="001B5F64">
        <w:rPr>
          <w:rFonts w:ascii="Arial" w:hAnsi="Arial" w:cs="Arial"/>
          <w:spacing w:val="-9"/>
        </w:rPr>
        <w:t xml:space="preserve"> </w:t>
      </w:r>
      <w:r w:rsidR="006266E2" w:rsidRPr="001B5F64">
        <w:rPr>
          <w:rFonts w:ascii="Arial" w:hAnsi="Arial" w:cs="Arial"/>
        </w:rPr>
        <w:t xml:space="preserve">1983, os Freis Pioneiros: Constantino </w:t>
      </w:r>
      <w:proofErr w:type="spellStart"/>
      <w:r w:rsidR="006266E2" w:rsidRPr="001B5F64">
        <w:rPr>
          <w:rFonts w:ascii="Arial" w:hAnsi="Arial" w:cs="Arial"/>
        </w:rPr>
        <w:t>Deon</w:t>
      </w:r>
      <w:proofErr w:type="spellEnd"/>
      <w:r w:rsidR="006266E2" w:rsidRPr="001B5F64">
        <w:rPr>
          <w:rFonts w:ascii="Arial" w:hAnsi="Arial" w:cs="Arial"/>
        </w:rPr>
        <w:t xml:space="preserve">, Natalino </w:t>
      </w:r>
      <w:proofErr w:type="spellStart"/>
      <w:r w:rsidR="006266E2" w:rsidRPr="001B5F64">
        <w:rPr>
          <w:rFonts w:ascii="Arial" w:hAnsi="Arial" w:cs="Arial"/>
        </w:rPr>
        <w:t>Vian</w:t>
      </w:r>
      <w:proofErr w:type="spellEnd"/>
      <w:r w:rsidR="006266E2" w:rsidRPr="001B5F64">
        <w:rPr>
          <w:rFonts w:ascii="Arial" w:hAnsi="Arial" w:cs="Arial"/>
        </w:rPr>
        <w:t xml:space="preserve"> e Eliseu </w:t>
      </w:r>
      <w:proofErr w:type="spellStart"/>
      <w:r w:rsidR="006266E2" w:rsidRPr="001B5F64">
        <w:rPr>
          <w:rFonts w:ascii="Arial" w:hAnsi="Arial" w:cs="Arial"/>
        </w:rPr>
        <w:t>Menegat</w:t>
      </w:r>
      <w:proofErr w:type="spellEnd"/>
      <w:r w:rsidR="006266E2" w:rsidRPr="001B5F64">
        <w:rPr>
          <w:rFonts w:ascii="Arial" w:hAnsi="Arial" w:cs="Arial"/>
        </w:rPr>
        <w:t>, conscientes de que foram enviados para servir uma Igreja</w:t>
      </w:r>
      <w:r w:rsidR="006266E2" w:rsidRPr="001B5F64">
        <w:rPr>
          <w:rFonts w:ascii="Arial" w:hAnsi="Arial" w:cs="Arial"/>
          <w:spacing w:val="47"/>
        </w:rPr>
        <w:t xml:space="preserve"> </w:t>
      </w:r>
      <w:r w:rsidR="006266E2" w:rsidRPr="001B5F64">
        <w:rPr>
          <w:rFonts w:ascii="Arial" w:hAnsi="Arial" w:cs="Arial"/>
        </w:rPr>
        <w:t xml:space="preserve">Missionária ainda em fase de implantação, dedicaram-se ao trabalho </w:t>
      </w:r>
      <w:r w:rsidR="006266E2" w:rsidRPr="001B5F64">
        <w:rPr>
          <w:rFonts w:ascii="Arial" w:hAnsi="Arial" w:cs="Arial"/>
        </w:rPr>
        <w:lastRenderedPageBreak/>
        <w:t>pastoral paroquial junto a um</w:t>
      </w:r>
      <w:r w:rsidR="006266E2" w:rsidRPr="001B5F64">
        <w:rPr>
          <w:rFonts w:ascii="Arial" w:hAnsi="Arial" w:cs="Arial"/>
          <w:spacing w:val="11"/>
        </w:rPr>
        <w:t xml:space="preserve"> </w:t>
      </w:r>
      <w:r w:rsidR="006266E2" w:rsidRPr="001B5F64">
        <w:rPr>
          <w:rFonts w:ascii="Arial" w:hAnsi="Arial" w:cs="Arial"/>
        </w:rPr>
        <w:t>povo migrante vindo de todo Brasil, com o cuidado</w:t>
      </w:r>
      <w:r w:rsidR="006266E2" w:rsidRPr="001B5F64">
        <w:rPr>
          <w:rFonts w:ascii="Arial" w:hAnsi="Arial" w:cs="Arial"/>
          <w:spacing w:val="-27"/>
        </w:rPr>
        <w:t xml:space="preserve"> </w:t>
      </w:r>
      <w:r w:rsidR="006266E2" w:rsidRPr="001B5F64">
        <w:rPr>
          <w:rFonts w:ascii="Arial" w:hAnsi="Arial" w:cs="Arial"/>
        </w:rPr>
        <w:t>de</w:t>
      </w:r>
      <w:r w:rsidR="006266E2" w:rsidRPr="001B5F64">
        <w:rPr>
          <w:rFonts w:ascii="Arial" w:hAnsi="Arial" w:cs="Arial"/>
          <w:spacing w:val="-27"/>
        </w:rPr>
        <w:t xml:space="preserve"> </w:t>
      </w:r>
      <w:r w:rsidR="006266E2" w:rsidRPr="001B5F64">
        <w:rPr>
          <w:rFonts w:ascii="Arial" w:hAnsi="Arial" w:cs="Arial"/>
        </w:rPr>
        <w:t>trabalhar</w:t>
      </w:r>
      <w:r w:rsidR="006266E2" w:rsidRPr="001B5F64">
        <w:rPr>
          <w:rFonts w:ascii="Arial" w:hAnsi="Arial" w:cs="Arial"/>
          <w:spacing w:val="-27"/>
        </w:rPr>
        <w:t xml:space="preserve"> </w:t>
      </w:r>
      <w:r w:rsidR="006266E2" w:rsidRPr="001B5F64">
        <w:rPr>
          <w:rFonts w:ascii="Arial" w:hAnsi="Arial" w:cs="Arial"/>
        </w:rPr>
        <w:t>em</w:t>
      </w:r>
      <w:r w:rsidR="006266E2" w:rsidRPr="001B5F64">
        <w:rPr>
          <w:rFonts w:ascii="Arial" w:hAnsi="Arial" w:cs="Arial"/>
          <w:spacing w:val="-27"/>
        </w:rPr>
        <w:t xml:space="preserve"> </w:t>
      </w:r>
      <w:r w:rsidR="006266E2" w:rsidRPr="001B5F64">
        <w:rPr>
          <w:rFonts w:ascii="Arial" w:hAnsi="Arial" w:cs="Arial"/>
        </w:rPr>
        <w:t>comunhão com os Bispos</w:t>
      </w:r>
      <w:r w:rsidR="006266E2" w:rsidRPr="001B5F64">
        <w:rPr>
          <w:rFonts w:ascii="Arial" w:hAnsi="Arial" w:cs="Arial"/>
          <w:spacing w:val="-27"/>
        </w:rPr>
        <w:t xml:space="preserve"> </w:t>
      </w:r>
      <w:r w:rsidR="006266E2" w:rsidRPr="001B5F64">
        <w:rPr>
          <w:rFonts w:ascii="Arial" w:hAnsi="Arial" w:cs="Arial"/>
        </w:rPr>
        <w:t>da</w:t>
      </w:r>
      <w:r w:rsidR="006266E2" w:rsidRPr="001B5F64">
        <w:rPr>
          <w:rFonts w:ascii="Arial" w:hAnsi="Arial" w:cs="Arial"/>
          <w:spacing w:val="-27"/>
        </w:rPr>
        <w:t xml:space="preserve"> </w:t>
      </w:r>
      <w:r w:rsidR="006266E2" w:rsidRPr="001B5F64">
        <w:rPr>
          <w:rFonts w:ascii="Arial" w:hAnsi="Arial" w:cs="Arial"/>
        </w:rPr>
        <w:t xml:space="preserve">região Centro Oeste, em Tangará da Serra deram início </w:t>
      </w:r>
      <w:proofErr w:type="gramStart"/>
      <w:r w:rsidR="006266E2" w:rsidRPr="001B5F64">
        <w:rPr>
          <w:rFonts w:ascii="Arial" w:hAnsi="Arial" w:cs="Arial"/>
        </w:rPr>
        <w:t>a</w:t>
      </w:r>
      <w:proofErr w:type="gramEnd"/>
      <w:r w:rsidR="006266E2" w:rsidRPr="001B5F64">
        <w:rPr>
          <w:rFonts w:ascii="Arial" w:hAnsi="Arial" w:cs="Arial"/>
        </w:rPr>
        <w:t xml:space="preserve"> frente</w:t>
      </w:r>
      <w:r w:rsidR="006266E2" w:rsidRPr="001B5F64">
        <w:rPr>
          <w:rFonts w:ascii="Arial" w:hAnsi="Arial" w:cs="Arial"/>
          <w:spacing w:val="-9"/>
        </w:rPr>
        <w:t xml:space="preserve"> </w:t>
      </w:r>
      <w:r w:rsidR="006266E2" w:rsidRPr="001B5F64">
        <w:rPr>
          <w:rFonts w:ascii="Arial" w:hAnsi="Arial" w:cs="Arial"/>
        </w:rPr>
        <w:t>Missionária</w:t>
      </w:r>
      <w:r w:rsidR="006266E2" w:rsidRPr="001B5F64">
        <w:rPr>
          <w:rFonts w:ascii="Arial" w:hAnsi="Arial" w:cs="Arial"/>
          <w:spacing w:val="-9"/>
        </w:rPr>
        <w:t xml:space="preserve"> </w:t>
      </w:r>
      <w:r w:rsidR="006266E2" w:rsidRPr="001B5F64">
        <w:rPr>
          <w:rFonts w:ascii="Arial" w:hAnsi="Arial" w:cs="Arial"/>
        </w:rPr>
        <w:t>nos</w:t>
      </w:r>
      <w:r w:rsidR="006266E2" w:rsidRPr="001B5F64">
        <w:rPr>
          <w:rFonts w:ascii="Arial" w:hAnsi="Arial" w:cs="Arial"/>
          <w:spacing w:val="-9"/>
        </w:rPr>
        <w:t xml:space="preserve"> </w:t>
      </w:r>
      <w:r w:rsidR="000002D0">
        <w:rPr>
          <w:rFonts w:ascii="Arial" w:hAnsi="Arial" w:cs="Arial"/>
        </w:rPr>
        <w:t>E</w:t>
      </w:r>
      <w:r w:rsidR="006266E2" w:rsidRPr="001B5F64">
        <w:rPr>
          <w:rFonts w:ascii="Arial" w:hAnsi="Arial" w:cs="Arial"/>
        </w:rPr>
        <w:t>stados</w:t>
      </w:r>
      <w:r w:rsidR="006266E2" w:rsidRPr="001B5F64">
        <w:rPr>
          <w:rFonts w:ascii="Arial" w:hAnsi="Arial" w:cs="Arial"/>
          <w:spacing w:val="-9"/>
        </w:rPr>
        <w:t xml:space="preserve"> </w:t>
      </w:r>
      <w:r w:rsidR="006266E2" w:rsidRPr="001B5F64">
        <w:rPr>
          <w:rFonts w:ascii="Arial" w:hAnsi="Arial" w:cs="Arial"/>
        </w:rPr>
        <w:t>de</w:t>
      </w:r>
      <w:r w:rsidR="006266E2" w:rsidRPr="001B5F64">
        <w:rPr>
          <w:rFonts w:ascii="Arial" w:hAnsi="Arial" w:cs="Arial"/>
          <w:spacing w:val="-9"/>
        </w:rPr>
        <w:t xml:space="preserve"> </w:t>
      </w:r>
      <w:r w:rsidR="006266E2" w:rsidRPr="001B5F64">
        <w:rPr>
          <w:rFonts w:ascii="Arial" w:hAnsi="Arial" w:cs="Arial"/>
        </w:rPr>
        <w:t>Mato</w:t>
      </w:r>
      <w:r w:rsidR="006266E2" w:rsidRPr="001B5F64">
        <w:rPr>
          <w:rFonts w:ascii="Arial" w:hAnsi="Arial" w:cs="Arial"/>
          <w:spacing w:val="-9"/>
        </w:rPr>
        <w:t xml:space="preserve"> </w:t>
      </w:r>
      <w:r w:rsidR="006266E2" w:rsidRPr="001B5F64">
        <w:rPr>
          <w:rFonts w:ascii="Arial" w:hAnsi="Arial" w:cs="Arial"/>
        </w:rPr>
        <w:t>Grosso</w:t>
      </w:r>
      <w:r w:rsidR="006266E2" w:rsidRPr="001B5F64">
        <w:rPr>
          <w:rFonts w:ascii="Arial" w:hAnsi="Arial" w:cs="Arial"/>
          <w:spacing w:val="-9"/>
        </w:rPr>
        <w:t xml:space="preserve"> </w:t>
      </w:r>
      <w:r w:rsidR="006266E2" w:rsidRPr="001B5F64">
        <w:rPr>
          <w:rFonts w:ascii="Arial" w:hAnsi="Arial" w:cs="Arial"/>
        </w:rPr>
        <w:t>e Rondônia.</w:t>
      </w:r>
      <w:r w:rsidR="006266E2" w:rsidRPr="001B5F64">
        <w:rPr>
          <w:rFonts w:ascii="Arial" w:hAnsi="Arial" w:cs="Arial"/>
          <w:b/>
        </w:rPr>
        <w:t xml:space="preserve"> </w:t>
      </w:r>
      <w:proofErr w:type="gramStart"/>
      <w:r w:rsidR="006266E2" w:rsidRPr="001B5F64">
        <w:rPr>
          <w:rFonts w:ascii="Arial" w:hAnsi="Arial" w:cs="Arial"/>
        </w:rPr>
        <w:t>A presença missionária no Mato Grosso e Rondônia completou</w:t>
      </w:r>
      <w:proofErr w:type="gramEnd"/>
      <w:r w:rsidR="006266E2" w:rsidRPr="001B5F64">
        <w:rPr>
          <w:rFonts w:ascii="Arial" w:hAnsi="Arial" w:cs="Arial"/>
        </w:rPr>
        <w:t xml:space="preserve"> quarenta anos de caminhada: passamos de Frente Missionária a Custódia.</w:t>
      </w:r>
    </w:p>
    <w:p w:rsidR="006266E2" w:rsidRPr="001B5F64" w:rsidRDefault="00D655FB" w:rsidP="006266E2">
      <w:pPr>
        <w:spacing w:line="360" w:lineRule="auto"/>
        <w:ind w:firstLine="708"/>
        <w:jc w:val="both"/>
        <w:outlineLvl w:val="0"/>
        <w:rPr>
          <w:rFonts w:ascii="Arial" w:hAnsi="Arial" w:cs="Arial"/>
        </w:rPr>
      </w:pPr>
      <w:r>
        <w:rPr>
          <w:rFonts w:ascii="Arial" w:hAnsi="Arial" w:cs="Arial"/>
        </w:rPr>
        <w:t xml:space="preserve">    </w:t>
      </w:r>
      <w:r w:rsidR="00E24A20">
        <w:rPr>
          <w:rFonts w:ascii="Arial" w:hAnsi="Arial" w:cs="Arial"/>
        </w:rPr>
        <w:t>Hoj</w:t>
      </w:r>
      <w:r w:rsidR="00AA254E">
        <w:rPr>
          <w:rFonts w:ascii="Arial" w:hAnsi="Arial" w:cs="Arial"/>
        </w:rPr>
        <w:t>e, a Custódia São Francisco de Assis</w:t>
      </w:r>
      <w:proofErr w:type="gramStart"/>
      <w:r w:rsidR="00AA254E">
        <w:rPr>
          <w:rFonts w:ascii="Arial" w:hAnsi="Arial" w:cs="Arial"/>
        </w:rPr>
        <w:t xml:space="preserve"> </w:t>
      </w:r>
      <w:r w:rsidR="006266E2" w:rsidRPr="001B5F64">
        <w:rPr>
          <w:rFonts w:ascii="Arial" w:hAnsi="Arial" w:cs="Arial"/>
        </w:rPr>
        <w:t xml:space="preserve"> </w:t>
      </w:r>
      <w:proofErr w:type="gramEnd"/>
      <w:r w:rsidR="006266E2" w:rsidRPr="001B5F64">
        <w:rPr>
          <w:rFonts w:ascii="Arial" w:hAnsi="Arial" w:cs="Arial"/>
        </w:rPr>
        <w:t xml:space="preserve">conta com quarenta e seis (46) religiosos, desses vinte e cinco (25) vieram do Rio Grande do Sul, vinte um (21) são nativos. Desses vinte </w:t>
      </w:r>
      <w:proofErr w:type="gramStart"/>
      <w:r w:rsidR="006266E2" w:rsidRPr="001B5F64">
        <w:rPr>
          <w:rFonts w:ascii="Arial" w:hAnsi="Arial" w:cs="Arial"/>
        </w:rPr>
        <w:t>um (21) frades</w:t>
      </w:r>
      <w:proofErr w:type="gramEnd"/>
      <w:r w:rsidR="006266E2" w:rsidRPr="001B5F64">
        <w:rPr>
          <w:rFonts w:ascii="Arial" w:hAnsi="Arial" w:cs="Arial"/>
        </w:rPr>
        <w:t xml:space="preserve"> nativos, nove (09) estão na etapa do Pós-noviciado. Estamos distribuídos em seis (06) Fraternidades e presentes em dois (02) estados. </w:t>
      </w:r>
      <w:proofErr w:type="gramStart"/>
      <w:r w:rsidR="006266E2" w:rsidRPr="001B5F64">
        <w:rPr>
          <w:rFonts w:ascii="Arial" w:hAnsi="Arial" w:cs="Arial"/>
        </w:rPr>
        <w:t>administrando</w:t>
      </w:r>
      <w:proofErr w:type="gramEnd"/>
      <w:r w:rsidR="006266E2" w:rsidRPr="001B5F64">
        <w:rPr>
          <w:rFonts w:ascii="Arial" w:hAnsi="Arial" w:cs="Arial"/>
        </w:rPr>
        <w:t xml:space="preserve"> nove (09) paróquias, em cinco (5) dioce</w:t>
      </w:r>
      <w:r w:rsidR="00B575ED">
        <w:rPr>
          <w:rFonts w:ascii="Arial" w:hAnsi="Arial" w:cs="Arial"/>
        </w:rPr>
        <w:t>ses. Temos três (3) Casas para a</w:t>
      </w:r>
      <w:r w:rsidR="006266E2" w:rsidRPr="001B5F64">
        <w:rPr>
          <w:rFonts w:ascii="Arial" w:hAnsi="Arial" w:cs="Arial"/>
        </w:rPr>
        <w:t xml:space="preserve"> Formação Inicial. Tangara da Serra (Postulado Santa Terezinha I e II), Cuiabá (Pós-noviciado São Francisco) e Porto velho (Pós-noviciado São Francisco das Chagas), sendo que o Noviciado, hoje, é integrado com o Noviciado da Província do Rio Grande do Sul.</w:t>
      </w:r>
    </w:p>
    <w:p w:rsidR="006266E2" w:rsidRPr="001B5F64" w:rsidRDefault="006266E2" w:rsidP="006266E2">
      <w:pPr>
        <w:spacing w:line="360" w:lineRule="auto"/>
        <w:ind w:firstLine="708"/>
        <w:jc w:val="both"/>
        <w:outlineLvl w:val="0"/>
        <w:rPr>
          <w:rFonts w:ascii="Arial" w:hAnsi="Arial" w:cs="Arial"/>
        </w:rPr>
      </w:pPr>
    </w:p>
    <w:p w:rsidR="006266E2" w:rsidRPr="001B5F64" w:rsidRDefault="001B5F64" w:rsidP="006266E2">
      <w:pPr>
        <w:spacing w:line="360" w:lineRule="auto"/>
        <w:jc w:val="both"/>
        <w:rPr>
          <w:rFonts w:ascii="Arial" w:hAnsi="Arial" w:cs="Arial"/>
          <w:b/>
          <w:i/>
        </w:rPr>
      </w:pPr>
      <w:r>
        <w:rPr>
          <w:rFonts w:ascii="Arial" w:hAnsi="Arial" w:cs="Arial"/>
          <w:b/>
          <w:i/>
        </w:rPr>
        <w:t xml:space="preserve">          </w:t>
      </w:r>
      <w:r w:rsidR="0059535A">
        <w:rPr>
          <w:rFonts w:ascii="Arial" w:hAnsi="Arial" w:cs="Arial"/>
          <w:b/>
          <w:i/>
        </w:rPr>
        <w:t xml:space="preserve">     </w:t>
      </w:r>
      <w:r>
        <w:rPr>
          <w:rFonts w:ascii="Arial" w:hAnsi="Arial" w:cs="Arial"/>
          <w:b/>
          <w:i/>
        </w:rPr>
        <w:t xml:space="preserve"> </w:t>
      </w:r>
      <w:r w:rsidR="006266E2" w:rsidRPr="001B5F64">
        <w:rPr>
          <w:rFonts w:ascii="Arial" w:hAnsi="Arial" w:cs="Arial"/>
          <w:b/>
          <w:i/>
        </w:rPr>
        <w:t>INÍCIO</w:t>
      </w:r>
    </w:p>
    <w:p w:rsidR="006266E2" w:rsidRPr="001B5F64" w:rsidRDefault="0059535A" w:rsidP="006266E2">
      <w:pPr>
        <w:spacing w:line="360" w:lineRule="auto"/>
        <w:ind w:firstLine="708"/>
        <w:jc w:val="both"/>
        <w:rPr>
          <w:rFonts w:ascii="Arial" w:hAnsi="Arial" w:cs="Arial"/>
        </w:rPr>
      </w:pPr>
      <w:r>
        <w:rPr>
          <w:rFonts w:ascii="Arial" w:hAnsi="Arial" w:cs="Arial"/>
        </w:rPr>
        <w:t xml:space="preserve">     </w:t>
      </w:r>
      <w:r w:rsidR="006266E2" w:rsidRPr="001B5F64">
        <w:rPr>
          <w:rFonts w:ascii="Arial" w:hAnsi="Arial" w:cs="Arial"/>
        </w:rPr>
        <w:t xml:space="preserve">Frei Constantino </w:t>
      </w:r>
      <w:proofErr w:type="spellStart"/>
      <w:r w:rsidR="006266E2" w:rsidRPr="001B5F64">
        <w:rPr>
          <w:rFonts w:ascii="Arial" w:hAnsi="Arial" w:cs="Arial"/>
        </w:rPr>
        <w:t>Deon</w:t>
      </w:r>
      <w:proofErr w:type="spellEnd"/>
      <w:r w:rsidR="006266E2" w:rsidRPr="001B5F64">
        <w:rPr>
          <w:rFonts w:ascii="Arial" w:hAnsi="Arial" w:cs="Arial"/>
        </w:rPr>
        <w:t xml:space="preserve">, Natalino </w:t>
      </w:r>
      <w:proofErr w:type="spellStart"/>
      <w:r w:rsidR="006266E2" w:rsidRPr="001B5F64">
        <w:rPr>
          <w:rFonts w:ascii="Arial" w:hAnsi="Arial" w:cs="Arial"/>
        </w:rPr>
        <w:t>Vian</w:t>
      </w:r>
      <w:proofErr w:type="spellEnd"/>
      <w:r w:rsidR="006266E2" w:rsidRPr="001B5F64">
        <w:rPr>
          <w:rFonts w:ascii="Arial" w:hAnsi="Arial" w:cs="Arial"/>
        </w:rPr>
        <w:t xml:space="preserve"> e frei Eliseu </w:t>
      </w:r>
      <w:proofErr w:type="spellStart"/>
      <w:r w:rsidR="006266E2" w:rsidRPr="001B5F64">
        <w:rPr>
          <w:rFonts w:ascii="Arial" w:hAnsi="Arial" w:cs="Arial"/>
        </w:rPr>
        <w:t>Menegat</w:t>
      </w:r>
      <w:proofErr w:type="spellEnd"/>
      <w:r w:rsidR="006266E2" w:rsidRPr="001B5F64">
        <w:rPr>
          <w:rFonts w:ascii="Arial" w:hAnsi="Arial" w:cs="Arial"/>
        </w:rPr>
        <w:t xml:space="preserve">, durante a celebração natalina, assumiram a administração da Paróquia de Nossa Senhora Aparecida em Tangará da Serra-MT, substituindo os Padres </w:t>
      </w:r>
      <w:proofErr w:type="spellStart"/>
      <w:r w:rsidR="006266E2" w:rsidRPr="001B5F64">
        <w:rPr>
          <w:rFonts w:ascii="Arial" w:hAnsi="Arial" w:cs="Arial"/>
        </w:rPr>
        <w:t>Combonianos</w:t>
      </w:r>
      <w:proofErr w:type="spellEnd"/>
      <w:r w:rsidR="006266E2" w:rsidRPr="001B5F64">
        <w:rPr>
          <w:rFonts w:ascii="Arial" w:hAnsi="Arial" w:cs="Arial"/>
        </w:rPr>
        <w:t xml:space="preserve">. Encontraram uma paróquia bem organizada, onde os leigos participam em tudo, bem melhor do que o Sul! As maiores dificuldades não são as péssimas condições das estradas e nem as distâncias, mas a ganância dos grandes proprietários de terras (às vezes, mal adquiridas) que deixam grande parte da população privada do acesso </w:t>
      </w:r>
      <w:proofErr w:type="gramStart"/>
      <w:r w:rsidR="006266E2" w:rsidRPr="001B5F64">
        <w:rPr>
          <w:rFonts w:ascii="Arial" w:hAnsi="Arial" w:cs="Arial"/>
        </w:rPr>
        <w:t>à</w:t>
      </w:r>
      <w:proofErr w:type="gramEnd"/>
      <w:r w:rsidR="006266E2" w:rsidRPr="001B5F64">
        <w:rPr>
          <w:rFonts w:ascii="Arial" w:hAnsi="Arial" w:cs="Arial"/>
        </w:rPr>
        <w:t xml:space="preserve"> terra, numa região de grandes extensões fundiárias. Não obstante as dificuldades intuídas, as primeiras impressões dos pioneiros foram de entusiasmo: "Aqui é um luxo. Pessoal bem disposto e bem organizado. Grupos de Família, aqui denominados de </w:t>
      </w:r>
      <w:r w:rsidR="006266E2" w:rsidRPr="001B5F64">
        <w:rPr>
          <w:rFonts w:ascii="Arial" w:hAnsi="Arial" w:cs="Arial"/>
          <w:b/>
        </w:rPr>
        <w:t>"Boa Nova",</w:t>
      </w:r>
      <w:r w:rsidR="006266E2" w:rsidRPr="001B5F64">
        <w:rPr>
          <w:rFonts w:ascii="Arial" w:hAnsi="Arial" w:cs="Arial"/>
        </w:rPr>
        <w:t xml:space="preserve"> estão bem adiantados. Reúnem-se todas as semanas e, mensalmente, fazem uma assembléia. Cada grupo responde às perguntas que, depois, são discutidas na assembléia. É jóia. Eles falam mesmo! Igualmente é boa a participação na comunidade. Na celebração de 31.12.1983 (Fim de Ano), uma multidão de 1.500 pessoas participa da celebração! As irmãs (religiosas) aqui são excelentes. Ajudam em tudo. Nesses dias, passaram por aqui as irmãs de </w:t>
      </w:r>
      <w:proofErr w:type="spellStart"/>
      <w:r w:rsidR="006266E2" w:rsidRPr="001B5F64">
        <w:rPr>
          <w:rFonts w:ascii="Arial" w:hAnsi="Arial" w:cs="Arial"/>
        </w:rPr>
        <w:t>Brasnorte</w:t>
      </w:r>
      <w:proofErr w:type="spellEnd"/>
      <w:r w:rsidR="006266E2" w:rsidRPr="001B5F64">
        <w:rPr>
          <w:rFonts w:ascii="Arial" w:hAnsi="Arial" w:cs="Arial"/>
        </w:rPr>
        <w:t>. Lá não tem padre e é bastante perto" (</w:t>
      </w:r>
      <w:proofErr w:type="gramStart"/>
      <w:r w:rsidR="006266E2" w:rsidRPr="001B5F64">
        <w:rPr>
          <w:rFonts w:ascii="Arial" w:hAnsi="Arial" w:cs="Arial"/>
        </w:rPr>
        <w:t>410 Km</w:t>
      </w:r>
      <w:proofErr w:type="gramEnd"/>
      <w:r w:rsidR="006266E2" w:rsidRPr="001B5F64">
        <w:rPr>
          <w:rFonts w:ascii="Arial" w:hAnsi="Arial" w:cs="Arial"/>
        </w:rPr>
        <w:t xml:space="preserve"> !). </w:t>
      </w:r>
    </w:p>
    <w:p w:rsidR="006266E2" w:rsidRPr="001B5F64" w:rsidRDefault="0059535A" w:rsidP="006266E2">
      <w:pPr>
        <w:spacing w:line="360" w:lineRule="auto"/>
        <w:ind w:firstLine="709"/>
        <w:jc w:val="both"/>
        <w:rPr>
          <w:rFonts w:ascii="Arial" w:hAnsi="Arial" w:cs="Arial"/>
        </w:rPr>
      </w:pPr>
      <w:r>
        <w:rPr>
          <w:rFonts w:ascii="Arial" w:hAnsi="Arial" w:cs="Arial"/>
        </w:rPr>
        <w:t xml:space="preserve">     </w:t>
      </w:r>
      <w:r w:rsidR="006266E2" w:rsidRPr="001B5F64">
        <w:rPr>
          <w:rFonts w:ascii="Arial" w:hAnsi="Arial" w:cs="Arial"/>
        </w:rPr>
        <w:t xml:space="preserve">Num Relatório de julho de 1984, o entusiasmo já havia diminuído um pouco; nele os missionários relatam: "Por aqui estamos indo num ritmo bastante lento, na solução de múltiplos problemas encontrados nesta Paróquia de Nossa Senhora Aparecida. Podemos dizer que é um povo em trânsito. Em seis meses, nesta cidade, segundo os moradores mais antigos, houve mudança muito grande. Até o fim do ano, prevê-se que mais de 500 famílias </w:t>
      </w:r>
      <w:r w:rsidR="006266E2" w:rsidRPr="001B5F64">
        <w:rPr>
          <w:rFonts w:ascii="Arial" w:hAnsi="Arial" w:cs="Arial"/>
        </w:rPr>
        <w:lastRenderedPageBreak/>
        <w:t xml:space="preserve">sairão de Tangará; a maioria rumo à Rondônia. O maior culpado de tudo isso continua sendo o capim. Os grandes fazendeiros de São Paulo, de Goiás e do Mato Grosso (do Sul) estão comprando tudo. Agora, estão sendo instaladas três usinas de álcool, que deverão desalojar pequenos proprietários rurais, pequenos agricultores e aumentar o número de "bóias frias... Os rolos continuam em questão de terras: antes, a "grilagem" expulsava os pequenos posseiros; agora, a grilagem está </w:t>
      </w:r>
      <w:proofErr w:type="gramStart"/>
      <w:r w:rsidR="006266E2" w:rsidRPr="001B5F64">
        <w:rPr>
          <w:rFonts w:ascii="Arial" w:hAnsi="Arial" w:cs="Arial"/>
        </w:rPr>
        <w:t>a nível de</w:t>
      </w:r>
      <w:proofErr w:type="gramEnd"/>
      <w:r w:rsidR="006266E2" w:rsidRPr="001B5F64">
        <w:rPr>
          <w:rFonts w:ascii="Arial" w:hAnsi="Arial" w:cs="Arial"/>
        </w:rPr>
        <w:t xml:space="preserve"> fazendeiros. Comprar terras no Mato Grosso exige grande cuidado. Em segredo circulam histórias de "enroladas" em que figuram jagunços, pistoleiros e corpos enterrados!"</w:t>
      </w:r>
    </w:p>
    <w:p w:rsidR="006266E2" w:rsidRPr="001B5F64" w:rsidRDefault="0059535A" w:rsidP="006266E2">
      <w:pPr>
        <w:spacing w:line="360" w:lineRule="auto"/>
        <w:ind w:firstLine="709"/>
        <w:jc w:val="both"/>
        <w:rPr>
          <w:rFonts w:ascii="Arial" w:hAnsi="Arial" w:cs="Arial"/>
        </w:rPr>
      </w:pPr>
      <w:r>
        <w:rPr>
          <w:rFonts w:ascii="Arial" w:hAnsi="Arial" w:cs="Arial"/>
        </w:rPr>
        <w:t xml:space="preserve">     </w:t>
      </w:r>
      <w:r w:rsidR="006266E2" w:rsidRPr="001B5F64">
        <w:rPr>
          <w:rFonts w:ascii="Arial" w:hAnsi="Arial" w:cs="Arial"/>
        </w:rPr>
        <w:t xml:space="preserve">O povo, que está no sítio, quer ir para a cidade, pois a agricultura não compensa. A falta de estradas impede a comercialização e o acesso à escola e ao hospital... O romantismo inicial cedeu lugar ao realismo sofrido. Foram conhecendo a realidade social difícil e excludente: os pequenos precisam migrar novamente à procura de terras, sozinhos e desamparados, e enfrentar os grileiros e pistoleiros, pagos para matar!... As inúmeras histórias de matanças e de enterros clandestinos na floresta não são frutos de fantasia exaltada. Somente Deus deve conhecer o peso de sofrimento havido </w:t>
      </w:r>
      <w:proofErr w:type="gramStart"/>
      <w:r w:rsidR="006266E2" w:rsidRPr="001B5F64">
        <w:rPr>
          <w:rFonts w:ascii="Arial" w:hAnsi="Arial" w:cs="Arial"/>
        </w:rPr>
        <w:t>nesta Terras</w:t>
      </w:r>
      <w:proofErr w:type="gramEnd"/>
      <w:r w:rsidR="006266E2" w:rsidRPr="001B5F64">
        <w:rPr>
          <w:rFonts w:ascii="Arial" w:hAnsi="Arial" w:cs="Arial"/>
        </w:rPr>
        <w:t xml:space="preserve"> novas do Oeste do Brasil! </w:t>
      </w:r>
    </w:p>
    <w:p w:rsidR="006266E2" w:rsidRPr="001B5F64" w:rsidRDefault="0059535A" w:rsidP="006266E2">
      <w:pPr>
        <w:spacing w:line="360" w:lineRule="auto"/>
        <w:ind w:firstLine="709"/>
        <w:jc w:val="both"/>
        <w:rPr>
          <w:rFonts w:ascii="Arial" w:hAnsi="Arial" w:cs="Arial"/>
        </w:rPr>
      </w:pPr>
      <w:r>
        <w:rPr>
          <w:rFonts w:ascii="Arial" w:hAnsi="Arial" w:cs="Arial"/>
        </w:rPr>
        <w:t xml:space="preserve">     </w:t>
      </w:r>
      <w:r w:rsidR="006266E2" w:rsidRPr="001B5F64">
        <w:rPr>
          <w:rFonts w:ascii="Arial" w:hAnsi="Arial" w:cs="Arial"/>
        </w:rPr>
        <w:t xml:space="preserve">Mas os Missionários não desanimam. Dão continuidade ao trabalho dos Padres </w:t>
      </w:r>
      <w:proofErr w:type="spellStart"/>
      <w:r w:rsidR="006266E2" w:rsidRPr="001B5F64">
        <w:rPr>
          <w:rFonts w:ascii="Arial" w:hAnsi="Arial" w:cs="Arial"/>
        </w:rPr>
        <w:t>Combonianos</w:t>
      </w:r>
      <w:proofErr w:type="spellEnd"/>
      <w:r w:rsidR="006266E2" w:rsidRPr="001B5F64">
        <w:rPr>
          <w:rFonts w:ascii="Arial" w:hAnsi="Arial" w:cs="Arial"/>
        </w:rPr>
        <w:t xml:space="preserve"> na Catequese, na assistência às </w:t>
      </w:r>
      <w:proofErr w:type="spellStart"/>
      <w:r w:rsidR="006266E2" w:rsidRPr="001B5F64">
        <w:rPr>
          <w:rFonts w:ascii="Arial" w:hAnsi="Arial" w:cs="Arial"/>
        </w:rPr>
        <w:t>CEBs</w:t>
      </w:r>
      <w:proofErr w:type="spellEnd"/>
      <w:r w:rsidR="006266E2" w:rsidRPr="001B5F64">
        <w:rPr>
          <w:rFonts w:ascii="Arial" w:hAnsi="Arial" w:cs="Arial"/>
        </w:rPr>
        <w:t xml:space="preserve"> e iniciam a formação de núcleos de vida e de reflexão na cidade. Rezam para que o Capítulo Provincial assuma a Frente Missionária como prioridade provincial (agosto de 1984). </w:t>
      </w:r>
    </w:p>
    <w:p w:rsidR="006266E2" w:rsidRPr="001B5F64" w:rsidRDefault="0059535A" w:rsidP="006266E2">
      <w:pPr>
        <w:spacing w:line="360" w:lineRule="auto"/>
        <w:ind w:firstLine="709"/>
        <w:jc w:val="both"/>
        <w:rPr>
          <w:rFonts w:ascii="Arial" w:hAnsi="Arial" w:cs="Arial"/>
        </w:rPr>
      </w:pPr>
      <w:r>
        <w:rPr>
          <w:rFonts w:ascii="Arial" w:hAnsi="Arial" w:cs="Arial"/>
        </w:rPr>
        <w:t xml:space="preserve">     </w:t>
      </w:r>
      <w:r w:rsidR="006266E2" w:rsidRPr="001B5F64">
        <w:rPr>
          <w:rFonts w:ascii="Arial" w:hAnsi="Arial" w:cs="Arial"/>
        </w:rPr>
        <w:t xml:space="preserve">Como outras, também a cidade de Tangará da Serra-MT, cresceu cercada de bairros pobres - "coroa de espinhos cercando a cidade", diria Paulo VI - e cresceram as comunidades. Cresceram as comunidades urbanas e diminuíram e se despovoaram as do interior do município. </w:t>
      </w:r>
    </w:p>
    <w:p w:rsidR="006266E2" w:rsidRPr="001B5F64" w:rsidRDefault="0059535A" w:rsidP="006266E2">
      <w:pPr>
        <w:spacing w:line="360" w:lineRule="auto"/>
        <w:ind w:firstLine="709"/>
        <w:jc w:val="both"/>
        <w:rPr>
          <w:rFonts w:ascii="Arial" w:hAnsi="Arial" w:cs="Arial"/>
        </w:rPr>
      </w:pPr>
      <w:r>
        <w:rPr>
          <w:rFonts w:ascii="Arial" w:hAnsi="Arial" w:cs="Arial"/>
        </w:rPr>
        <w:t xml:space="preserve">       </w:t>
      </w:r>
      <w:r w:rsidR="006266E2" w:rsidRPr="001B5F64">
        <w:rPr>
          <w:rFonts w:ascii="Arial" w:hAnsi="Arial" w:cs="Arial"/>
        </w:rPr>
        <w:t xml:space="preserve">A Paróquia e as atividades foram crescendo ao preço de suor e de lágrimas; e, hoje, ela tem comunidades urbanas e comunidades e glebas no interior e uma infra-estrutura que procura acompanhar o crescimento dos bairros da cidade e o despovoamento gradativo do interior. Cada bairro tem sua igreja ou salão para eventos religiosos e sociais. As comunidades atendidas, somadas as do interior e da cidade, atingem um número superior a 80. </w:t>
      </w:r>
    </w:p>
    <w:p w:rsidR="006266E2" w:rsidRPr="001B5F64" w:rsidRDefault="0059535A" w:rsidP="006266E2">
      <w:pPr>
        <w:spacing w:line="360" w:lineRule="auto"/>
        <w:ind w:firstLine="709"/>
        <w:jc w:val="both"/>
        <w:rPr>
          <w:rFonts w:ascii="Arial" w:hAnsi="Arial" w:cs="Arial"/>
        </w:rPr>
      </w:pPr>
      <w:r>
        <w:rPr>
          <w:rFonts w:ascii="Arial" w:hAnsi="Arial" w:cs="Arial"/>
        </w:rPr>
        <w:t xml:space="preserve">     </w:t>
      </w:r>
      <w:r w:rsidR="006266E2" w:rsidRPr="001B5F64">
        <w:rPr>
          <w:rFonts w:ascii="Arial" w:hAnsi="Arial" w:cs="Arial"/>
        </w:rPr>
        <w:t xml:space="preserve">O trabalho persistente, especialmente de Frei </w:t>
      </w:r>
      <w:proofErr w:type="spellStart"/>
      <w:r w:rsidR="006266E2" w:rsidRPr="001B5F64">
        <w:rPr>
          <w:rFonts w:ascii="Arial" w:hAnsi="Arial" w:cs="Arial"/>
        </w:rPr>
        <w:t>Costantino</w:t>
      </w:r>
      <w:proofErr w:type="spellEnd"/>
      <w:r w:rsidR="006266E2" w:rsidRPr="001B5F64">
        <w:rPr>
          <w:rFonts w:ascii="Arial" w:hAnsi="Arial" w:cs="Arial"/>
        </w:rPr>
        <w:t xml:space="preserve"> </w:t>
      </w:r>
      <w:proofErr w:type="spellStart"/>
      <w:r w:rsidR="006266E2" w:rsidRPr="001B5F64">
        <w:rPr>
          <w:rFonts w:ascii="Arial" w:hAnsi="Arial" w:cs="Arial"/>
        </w:rPr>
        <w:t>Deon</w:t>
      </w:r>
      <w:proofErr w:type="spellEnd"/>
      <w:r w:rsidR="006266E2" w:rsidRPr="001B5F64">
        <w:rPr>
          <w:rFonts w:ascii="Arial" w:hAnsi="Arial" w:cs="Arial"/>
        </w:rPr>
        <w:t xml:space="preserve">, criou urna estrutura física e financeira que dá garantia de sustentação às principais necessidades de ordem pastoral e social. Construiu um monumental Salão para eventos culturais e sociais e um bem aparelhado Centro para a administração e para a catequese. A igreja paroquial, pequena para as celebrações dominicais, foi ampliada e cercada de uma monumental praça pública. </w:t>
      </w:r>
    </w:p>
    <w:p w:rsidR="006266E2" w:rsidRDefault="0059535A" w:rsidP="006266E2">
      <w:pPr>
        <w:spacing w:line="360" w:lineRule="auto"/>
        <w:ind w:firstLine="709"/>
        <w:jc w:val="both"/>
        <w:rPr>
          <w:rFonts w:ascii="Arial" w:hAnsi="Arial" w:cs="Arial"/>
        </w:rPr>
      </w:pPr>
      <w:r>
        <w:rPr>
          <w:rFonts w:ascii="Arial" w:hAnsi="Arial" w:cs="Arial"/>
        </w:rPr>
        <w:lastRenderedPageBreak/>
        <w:t xml:space="preserve">     </w:t>
      </w:r>
      <w:r w:rsidR="006266E2" w:rsidRPr="001B5F64">
        <w:rPr>
          <w:rFonts w:ascii="Arial" w:hAnsi="Arial" w:cs="Arial"/>
        </w:rPr>
        <w:t>Em 07/04/1991, iniciou o funcionamento de uma Casa de Formação para alunos de 1º e 2° grau com o nome de Santa Teresinha do Menino Jesus. Era preciso providenciar espaço para vocações nativas; pois, uma Ordem religiosa não se implanta somente com vocações mis</w:t>
      </w:r>
      <w:r w:rsidR="00D655FB">
        <w:rPr>
          <w:rFonts w:ascii="Arial" w:hAnsi="Arial" w:cs="Arial"/>
        </w:rPr>
        <w:t>sionárias vinda de fora Nascia à</w:t>
      </w:r>
      <w:r w:rsidR="006266E2" w:rsidRPr="001B5F64">
        <w:rPr>
          <w:rFonts w:ascii="Arial" w:hAnsi="Arial" w:cs="Arial"/>
        </w:rPr>
        <w:t xml:space="preserve"> primeira Casa de Formação da Frente Missionária. </w:t>
      </w:r>
    </w:p>
    <w:p w:rsidR="006266E2" w:rsidRPr="003E065E" w:rsidRDefault="00D655FB" w:rsidP="00BE33B1">
      <w:pPr>
        <w:spacing w:line="360" w:lineRule="auto"/>
        <w:ind w:firstLine="709"/>
        <w:jc w:val="both"/>
        <w:rPr>
          <w:rFonts w:ascii="Arial" w:hAnsi="Arial" w:cs="Arial"/>
          <w:b/>
        </w:rPr>
      </w:pPr>
      <w:r>
        <w:rPr>
          <w:rFonts w:ascii="Arial" w:hAnsi="Arial" w:cs="Arial"/>
        </w:rPr>
        <w:t xml:space="preserve">     Assim, em comemoração aos </w:t>
      </w:r>
      <w:r w:rsidRPr="003E065E">
        <w:rPr>
          <w:rFonts w:ascii="Arial" w:hAnsi="Arial" w:cs="Arial"/>
          <w:b/>
        </w:rPr>
        <w:t>40 anos de História</w:t>
      </w:r>
      <w:r w:rsidR="005825F6">
        <w:rPr>
          <w:rFonts w:ascii="Arial" w:hAnsi="Arial" w:cs="Arial"/>
          <w:b/>
        </w:rPr>
        <w:t xml:space="preserve"> dos Freis</w:t>
      </w:r>
      <w:r w:rsidR="00FD6127">
        <w:rPr>
          <w:rFonts w:ascii="Arial" w:hAnsi="Arial" w:cs="Arial"/>
          <w:b/>
        </w:rPr>
        <w:t xml:space="preserve"> Capuchinhos -</w:t>
      </w:r>
      <w:r w:rsidRPr="003E065E">
        <w:rPr>
          <w:rFonts w:ascii="Arial" w:hAnsi="Arial" w:cs="Arial"/>
          <w:b/>
        </w:rPr>
        <w:t xml:space="preserve"> </w:t>
      </w:r>
      <w:r w:rsidR="00FD6127">
        <w:rPr>
          <w:rFonts w:ascii="Arial" w:hAnsi="Arial" w:cs="Arial"/>
          <w:b/>
        </w:rPr>
        <w:t>Custódia São Francisco de Assis</w:t>
      </w:r>
      <w:r w:rsidR="003E065E">
        <w:rPr>
          <w:rFonts w:ascii="Arial" w:hAnsi="Arial" w:cs="Arial"/>
          <w:b/>
        </w:rPr>
        <w:t>,</w:t>
      </w:r>
      <w:r>
        <w:rPr>
          <w:rFonts w:ascii="Arial" w:hAnsi="Arial" w:cs="Arial"/>
        </w:rPr>
        <w:t xml:space="preserve"> e p</w:t>
      </w:r>
      <w:r w:rsidR="00416561">
        <w:rPr>
          <w:rFonts w:ascii="Arial" w:hAnsi="Arial" w:cs="Arial"/>
        </w:rPr>
        <w:t>or todos os religiosos que aqui passaram e os que continuam aqui</w:t>
      </w:r>
      <w:r w:rsidR="003E065E">
        <w:rPr>
          <w:rFonts w:ascii="Arial" w:hAnsi="Arial" w:cs="Arial"/>
        </w:rPr>
        <w:t xml:space="preserve"> cumprindo com sua missão e</w:t>
      </w:r>
      <w:r w:rsidR="00416561">
        <w:rPr>
          <w:rFonts w:ascii="Arial" w:hAnsi="Arial" w:cs="Arial"/>
        </w:rPr>
        <w:t xml:space="preserve"> servindo a essa comunidade com muita dedicação e amor, e por gratidão</w:t>
      </w:r>
      <w:r w:rsidR="00BE33B1">
        <w:rPr>
          <w:rFonts w:ascii="Arial" w:hAnsi="Arial" w:cs="Arial"/>
        </w:rPr>
        <w:t xml:space="preserve"> </w:t>
      </w:r>
      <w:r w:rsidR="003E065E">
        <w:rPr>
          <w:rFonts w:ascii="Arial" w:hAnsi="Arial" w:cs="Arial"/>
        </w:rPr>
        <w:t xml:space="preserve">a eles </w:t>
      </w:r>
      <w:r w:rsidR="005825F6">
        <w:rPr>
          <w:rFonts w:ascii="Arial" w:hAnsi="Arial" w:cs="Arial"/>
        </w:rPr>
        <w:t>que homenageamos</w:t>
      </w:r>
      <w:r w:rsidR="00BE33B1">
        <w:rPr>
          <w:rFonts w:ascii="Arial" w:hAnsi="Arial" w:cs="Arial"/>
        </w:rPr>
        <w:t xml:space="preserve"> </w:t>
      </w:r>
      <w:r w:rsidR="005825F6">
        <w:rPr>
          <w:rFonts w:ascii="Arial" w:hAnsi="Arial" w:cs="Arial"/>
          <w:b/>
        </w:rPr>
        <w:t>Os Freis</w:t>
      </w:r>
      <w:r w:rsidR="00201FDA">
        <w:rPr>
          <w:rFonts w:ascii="Arial" w:hAnsi="Arial" w:cs="Arial"/>
          <w:b/>
        </w:rPr>
        <w:t xml:space="preserve"> </w:t>
      </w:r>
      <w:r w:rsidR="00F63044" w:rsidRPr="00F63044">
        <w:rPr>
          <w:rFonts w:ascii="Arial" w:hAnsi="Arial" w:cs="Arial"/>
          <w:b/>
        </w:rPr>
        <w:t xml:space="preserve">Capuchinhos - </w:t>
      </w:r>
      <w:r w:rsidR="00BE33B1" w:rsidRPr="00F63044">
        <w:rPr>
          <w:rFonts w:ascii="Arial" w:hAnsi="Arial" w:cs="Arial"/>
          <w:b/>
        </w:rPr>
        <w:t>Custódia São Francisco de Assis</w:t>
      </w:r>
      <w:r w:rsidR="00BE33B1">
        <w:rPr>
          <w:rFonts w:ascii="Arial" w:hAnsi="Arial" w:cs="Arial"/>
        </w:rPr>
        <w:t xml:space="preserve"> com essa Moção de Congratulações a aplausos, que será recebida pelo </w:t>
      </w:r>
      <w:r w:rsidR="00BE33B1" w:rsidRPr="003E065E">
        <w:rPr>
          <w:rFonts w:ascii="Arial" w:hAnsi="Arial" w:cs="Arial"/>
          <w:b/>
        </w:rPr>
        <w:t xml:space="preserve">Pároco Frei Eliseu </w:t>
      </w:r>
      <w:proofErr w:type="spellStart"/>
      <w:r w:rsidR="00BE33B1" w:rsidRPr="003E065E">
        <w:rPr>
          <w:rFonts w:ascii="Arial" w:hAnsi="Arial" w:cs="Arial"/>
          <w:b/>
        </w:rPr>
        <w:t>Menegat</w:t>
      </w:r>
      <w:proofErr w:type="spellEnd"/>
      <w:r w:rsidR="00BE33B1" w:rsidRPr="003E065E">
        <w:rPr>
          <w:rFonts w:ascii="Arial" w:hAnsi="Arial" w:cs="Arial"/>
          <w:b/>
        </w:rPr>
        <w:t>.</w:t>
      </w:r>
      <w:bookmarkStart w:id="0" w:name="_GoBack"/>
      <w:bookmarkEnd w:id="0"/>
    </w:p>
    <w:p w:rsidR="003E065E" w:rsidRDefault="00326C23" w:rsidP="006F1138">
      <w:pPr>
        <w:shd w:val="clear" w:color="auto" w:fill="FFFFFF"/>
        <w:spacing w:before="120" w:after="120" w:line="360" w:lineRule="auto"/>
        <w:contextualSpacing/>
        <w:jc w:val="both"/>
        <w:textAlignment w:val="baseline"/>
        <w:outlineLvl w:val="2"/>
        <w:rPr>
          <w:rFonts w:ascii="Arial" w:hAnsi="Arial" w:cs="Arial"/>
        </w:rPr>
      </w:pPr>
      <w:r>
        <w:rPr>
          <w:rFonts w:ascii="Arial" w:hAnsi="Arial" w:cs="Arial"/>
        </w:rPr>
        <w:t xml:space="preserve">    </w:t>
      </w:r>
      <w:r w:rsidR="00DD73D2">
        <w:rPr>
          <w:rFonts w:ascii="Arial" w:hAnsi="Arial" w:cs="Arial"/>
        </w:rPr>
        <w:t xml:space="preserve"> </w:t>
      </w:r>
      <w:r>
        <w:rPr>
          <w:rFonts w:ascii="Arial" w:hAnsi="Arial" w:cs="Arial"/>
        </w:rPr>
        <w:t xml:space="preserve"> </w:t>
      </w:r>
      <w:r w:rsidR="001B5F64">
        <w:rPr>
          <w:rFonts w:ascii="Arial" w:hAnsi="Arial" w:cs="Arial"/>
        </w:rPr>
        <w:t xml:space="preserve">            </w:t>
      </w:r>
      <w:r>
        <w:rPr>
          <w:rFonts w:ascii="Arial" w:hAnsi="Arial" w:cs="Arial"/>
        </w:rPr>
        <w:t>Pela inegável relevância da matéria, contamos com o apoio dos Nobres Pares, bem como com providencia da Mesa Diretora, no encaminhamento da presente Moção</w:t>
      </w:r>
      <w:r w:rsidR="00E35FF2">
        <w:rPr>
          <w:rFonts w:ascii="Arial" w:hAnsi="Arial" w:cs="Arial"/>
        </w:rPr>
        <w:t xml:space="preserve"> de Congratulações e Aplausos aos ilustres homenageado</w:t>
      </w:r>
      <w:r>
        <w:rPr>
          <w:rFonts w:ascii="Arial" w:hAnsi="Arial" w:cs="Arial"/>
        </w:rPr>
        <w:t>s.</w:t>
      </w:r>
    </w:p>
    <w:p w:rsidR="00F23304" w:rsidRDefault="00DA7624" w:rsidP="006F1138">
      <w:pPr>
        <w:spacing w:before="120" w:after="120" w:line="360" w:lineRule="auto"/>
        <w:jc w:val="both"/>
        <w:rPr>
          <w:rFonts w:ascii="Arial" w:hAnsi="Arial" w:cs="Arial"/>
        </w:rPr>
      </w:pPr>
      <w:r>
        <w:rPr>
          <w:rFonts w:ascii="Arial" w:hAnsi="Arial" w:cs="Arial"/>
        </w:rPr>
        <w:t xml:space="preserve">                  </w:t>
      </w:r>
      <w:r w:rsidRPr="00B05B24">
        <w:rPr>
          <w:rFonts w:ascii="Arial" w:hAnsi="Arial" w:cs="Arial"/>
        </w:rPr>
        <w:t>Plenário das Deliberações, Vereador Daniel Lopes da Silva, Câmara Municipal de Tangará d</w:t>
      </w:r>
      <w:r>
        <w:rPr>
          <w:rFonts w:ascii="Arial" w:hAnsi="Arial" w:cs="Arial"/>
        </w:rPr>
        <w:t>a Serra, E</w:t>
      </w:r>
      <w:r w:rsidR="00BE33B1">
        <w:rPr>
          <w:rFonts w:ascii="Arial" w:hAnsi="Arial" w:cs="Arial"/>
        </w:rPr>
        <w:t>stado de Mato Grosso, aos vinte e sete dias do mês de junho do ano de dois mil e vinte e três</w:t>
      </w:r>
      <w:r>
        <w:rPr>
          <w:rFonts w:ascii="Arial" w:hAnsi="Arial" w:cs="Arial"/>
        </w:rPr>
        <w:t>.</w:t>
      </w:r>
    </w:p>
    <w:p w:rsidR="00BE33B1" w:rsidRDefault="00BE33B1" w:rsidP="006F1138">
      <w:pPr>
        <w:spacing w:before="120" w:after="120" w:line="276" w:lineRule="auto"/>
        <w:jc w:val="both"/>
        <w:rPr>
          <w:rFonts w:ascii="Arial" w:hAnsi="Arial" w:cs="Arial"/>
        </w:rPr>
      </w:pPr>
    </w:p>
    <w:p w:rsidR="00BE33B1" w:rsidRDefault="00BE33B1" w:rsidP="002879B9">
      <w:pPr>
        <w:spacing w:line="276" w:lineRule="auto"/>
        <w:jc w:val="both"/>
        <w:rPr>
          <w:rFonts w:ascii="Arial" w:hAnsi="Arial" w:cs="Arial"/>
        </w:rPr>
      </w:pPr>
    </w:p>
    <w:p w:rsidR="00F23304" w:rsidRDefault="00F23304" w:rsidP="00515776">
      <w:pPr>
        <w:spacing w:line="276" w:lineRule="auto"/>
        <w:jc w:val="center"/>
        <w:rPr>
          <w:rFonts w:ascii="Arial" w:hAnsi="Arial" w:cs="Arial"/>
          <w:b/>
        </w:rPr>
      </w:pPr>
    </w:p>
    <w:p w:rsidR="00515776" w:rsidRPr="002A6C5A" w:rsidRDefault="003C1C67" w:rsidP="00515776">
      <w:pPr>
        <w:spacing w:line="276" w:lineRule="auto"/>
        <w:jc w:val="center"/>
        <w:rPr>
          <w:rFonts w:ascii="Arial" w:hAnsi="Arial" w:cs="Arial"/>
          <w:b/>
        </w:rPr>
      </w:pPr>
      <w:r>
        <w:rPr>
          <w:rFonts w:ascii="Arial" w:hAnsi="Arial" w:cs="Arial"/>
          <w:b/>
        </w:rPr>
        <w:t xml:space="preserve">Ademir </w:t>
      </w:r>
      <w:proofErr w:type="spellStart"/>
      <w:r>
        <w:rPr>
          <w:rFonts w:ascii="Arial" w:hAnsi="Arial" w:cs="Arial"/>
          <w:b/>
        </w:rPr>
        <w:t>Anibale</w:t>
      </w:r>
      <w:proofErr w:type="spellEnd"/>
    </w:p>
    <w:p w:rsidR="00515776" w:rsidRDefault="003C1C67" w:rsidP="00515776">
      <w:pPr>
        <w:tabs>
          <w:tab w:val="left" w:pos="0"/>
        </w:tabs>
        <w:spacing w:line="276" w:lineRule="auto"/>
        <w:jc w:val="center"/>
        <w:rPr>
          <w:rFonts w:ascii="Arial" w:hAnsi="Arial" w:cs="Arial"/>
          <w:b/>
        </w:rPr>
      </w:pPr>
      <w:r>
        <w:rPr>
          <w:rFonts w:ascii="Arial" w:hAnsi="Arial" w:cs="Arial"/>
          <w:b/>
        </w:rPr>
        <w:t>Vereador</w:t>
      </w:r>
    </w:p>
    <w:p w:rsidR="003C1C67" w:rsidRPr="00790BB2" w:rsidRDefault="003C1C67" w:rsidP="00515776">
      <w:pPr>
        <w:tabs>
          <w:tab w:val="left" w:pos="0"/>
        </w:tabs>
        <w:spacing w:line="276" w:lineRule="auto"/>
        <w:jc w:val="center"/>
        <w:rPr>
          <w:rFonts w:ascii="Arial" w:hAnsi="Arial" w:cs="Arial"/>
          <w:b/>
        </w:rPr>
      </w:pPr>
      <w:r w:rsidRPr="003C1C67">
        <w:rPr>
          <w:rFonts w:ascii="Arial" w:hAnsi="Arial" w:cs="Arial"/>
          <w:b/>
          <w:noProof/>
        </w:rPr>
        <w:drawing>
          <wp:inline distT="0" distB="0" distL="0" distR="0">
            <wp:extent cx="1190625" cy="304800"/>
            <wp:effectExtent l="0" t="0" r="0" b="0"/>
            <wp:docPr id="8" name="Imagem 8" descr="https://upload.wikimedia.org/wikipedia/pt/b/b4/MDB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pt/b/b4/MDB_Logo.png"/>
                    <pic:cNvPicPr>
                      <a:picLocks noChangeAspect="1" noChangeArrowheads="1"/>
                    </pic:cNvPicPr>
                  </pic:nvPicPr>
                  <pic:blipFill>
                    <a:blip r:embed="rId7" cstate="print"/>
                    <a:srcRect/>
                    <a:stretch>
                      <a:fillRect/>
                    </a:stretch>
                  </pic:blipFill>
                  <pic:spPr bwMode="auto">
                    <a:xfrm>
                      <a:off x="0" y="0"/>
                      <a:ext cx="1190625" cy="304800"/>
                    </a:xfrm>
                    <a:prstGeom prst="rect">
                      <a:avLst/>
                    </a:prstGeom>
                    <a:noFill/>
                    <a:ln w="9525">
                      <a:noFill/>
                      <a:miter lim="800000"/>
                      <a:headEnd/>
                      <a:tailEnd/>
                    </a:ln>
                  </pic:spPr>
                </pic:pic>
              </a:graphicData>
            </a:graphic>
          </wp:inline>
        </w:drawing>
      </w:r>
    </w:p>
    <w:p w:rsidR="00BF7EDB" w:rsidRDefault="00BF7EDB"/>
    <w:sectPr w:rsidR="00BF7EDB" w:rsidSect="00CC5DE7">
      <w:headerReference w:type="even" r:id="rId8"/>
      <w:headerReference w:type="default" r:id="rId9"/>
      <w:footerReference w:type="even" r:id="rId10"/>
      <w:footerReference w:type="default" r:id="rId11"/>
      <w:headerReference w:type="first" r:id="rId12"/>
      <w:footerReference w:type="first" r:id="rId13"/>
      <w:pgSz w:w="11906" w:h="16838" w:code="9"/>
      <w:pgMar w:top="568" w:right="1134" w:bottom="454" w:left="851" w:header="426" w:footer="34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65E" w:rsidRDefault="003E065E" w:rsidP="00515776">
      <w:r>
        <w:separator/>
      </w:r>
    </w:p>
  </w:endnote>
  <w:endnote w:type="continuationSeparator" w:id="0">
    <w:p w:rsidR="003E065E" w:rsidRDefault="003E065E" w:rsidP="005157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8F" w:rsidRDefault="00AB288F">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65E" w:rsidRPr="00391C48" w:rsidRDefault="003E065E" w:rsidP="00B004DE">
    <w:pPr>
      <w:pStyle w:val="Rodap"/>
      <w:pBdr>
        <w:top w:val="single" w:sz="4" w:space="1" w:color="auto"/>
      </w:pBdr>
      <w:jc w:val="center"/>
      <w:rPr>
        <w:rFonts w:ascii="Arial" w:hAnsi="Arial" w:cs="Arial"/>
        <w:sz w:val="18"/>
        <w:szCs w:val="18"/>
      </w:rPr>
    </w:pPr>
    <w:r w:rsidRPr="00391C48">
      <w:rPr>
        <w:rFonts w:ascii="Arial" w:hAnsi="Arial" w:cs="Arial"/>
        <w:sz w:val="18"/>
        <w:szCs w:val="18"/>
      </w:rPr>
      <w:t xml:space="preserve">Rua Júlio Martinez Benevides nº 195-S – Centro </w:t>
    </w:r>
    <w:proofErr w:type="spellStart"/>
    <w:r w:rsidRPr="00391C48">
      <w:rPr>
        <w:rFonts w:ascii="Arial" w:hAnsi="Arial" w:cs="Arial"/>
        <w:sz w:val="18"/>
        <w:szCs w:val="18"/>
      </w:rPr>
      <w:t>Tel</w:t>
    </w:r>
    <w:proofErr w:type="spellEnd"/>
    <w:r w:rsidRPr="00391C48">
      <w:rPr>
        <w:rFonts w:ascii="Arial" w:hAnsi="Arial" w:cs="Arial"/>
        <w:sz w:val="18"/>
        <w:szCs w:val="18"/>
      </w:rPr>
      <w:t xml:space="preserve">: 65-3311- 4600 CEP 78.300-000 Tangará da </w:t>
    </w:r>
    <w:proofErr w:type="gramStart"/>
    <w:r w:rsidRPr="00391C48">
      <w:rPr>
        <w:rFonts w:ascii="Arial" w:hAnsi="Arial" w:cs="Arial"/>
        <w:sz w:val="18"/>
        <w:szCs w:val="18"/>
      </w:rPr>
      <w:t>Serra –MT</w:t>
    </w:r>
    <w:proofErr w:type="gramEnd"/>
  </w:p>
  <w:p w:rsidR="003E065E" w:rsidRPr="00AB50CC" w:rsidRDefault="004B2D77" w:rsidP="00B004DE">
    <w:pPr>
      <w:pStyle w:val="Rodap"/>
      <w:jc w:val="center"/>
      <w:rPr>
        <w:rFonts w:ascii="Arial" w:hAnsi="Arial" w:cs="Arial"/>
        <w:sz w:val="18"/>
        <w:szCs w:val="18"/>
      </w:rPr>
    </w:pPr>
    <w:hyperlink r:id="rId1" w:history="1">
      <w:r w:rsidR="003E065E" w:rsidRPr="00391C48">
        <w:rPr>
          <w:rStyle w:val="Hyperlink"/>
          <w:rFonts w:ascii="Arial" w:hAnsi="Arial" w:cs="Arial"/>
          <w:sz w:val="18"/>
          <w:szCs w:val="18"/>
        </w:rPr>
        <w:t>rogeriosilva@camaratga.mt.gov.br</w:t>
      </w:r>
    </w:hyperlink>
    <w:r w:rsidR="003E065E" w:rsidRPr="00391C48">
      <w:rPr>
        <w:rFonts w:ascii="Arial" w:hAnsi="Arial" w:cs="Arial"/>
        <w:sz w:val="18"/>
        <w:szCs w:val="18"/>
      </w:rPr>
      <w:t xml:space="preserve"> fone:</w:t>
    </w:r>
    <w:r w:rsidR="003E065E">
      <w:rPr>
        <w:rFonts w:ascii="Arial" w:hAnsi="Arial" w:cs="Arial"/>
        <w:sz w:val="18"/>
        <w:szCs w:val="18"/>
      </w:rPr>
      <w:t xml:space="preserve"> (65) 3311-4640 / (65) 96172467</w:t>
    </w:r>
  </w:p>
  <w:p w:rsidR="003E065E" w:rsidRDefault="003E065E">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65E" w:rsidRPr="00391C48" w:rsidRDefault="003E065E" w:rsidP="00CC5DE7">
    <w:pPr>
      <w:pStyle w:val="Rodap"/>
      <w:pBdr>
        <w:top w:val="single" w:sz="4" w:space="1" w:color="auto"/>
      </w:pBdr>
      <w:jc w:val="center"/>
      <w:rPr>
        <w:rFonts w:ascii="Arial" w:hAnsi="Arial" w:cs="Arial"/>
        <w:sz w:val="18"/>
        <w:szCs w:val="18"/>
      </w:rPr>
    </w:pPr>
    <w:r w:rsidRPr="00391C48">
      <w:rPr>
        <w:rFonts w:ascii="Arial" w:hAnsi="Arial" w:cs="Arial"/>
        <w:sz w:val="18"/>
        <w:szCs w:val="18"/>
      </w:rPr>
      <w:t xml:space="preserve">Rua Júlio Martinez Benevides nº 195-S – Centro </w:t>
    </w:r>
    <w:proofErr w:type="spellStart"/>
    <w:r w:rsidRPr="00391C48">
      <w:rPr>
        <w:rFonts w:ascii="Arial" w:hAnsi="Arial" w:cs="Arial"/>
        <w:sz w:val="18"/>
        <w:szCs w:val="18"/>
      </w:rPr>
      <w:t>Tel</w:t>
    </w:r>
    <w:proofErr w:type="spellEnd"/>
    <w:r w:rsidRPr="00391C48">
      <w:rPr>
        <w:rFonts w:ascii="Arial" w:hAnsi="Arial" w:cs="Arial"/>
        <w:sz w:val="18"/>
        <w:szCs w:val="18"/>
      </w:rPr>
      <w:t xml:space="preserve">: 65-3311- 4600 CEP 78.300-000 Tangará da </w:t>
    </w:r>
    <w:proofErr w:type="gramStart"/>
    <w:r w:rsidRPr="00391C48">
      <w:rPr>
        <w:rFonts w:ascii="Arial" w:hAnsi="Arial" w:cs="Arial"/>
        <w:sz w:val="18"/>
        <w:szCs w:val="18"/>
      </w:rPr>
      <w:t>Serra –MT</w:t>
    </w:r>
    <w:proofErr w:type="gramEnd"/>
  </w:p>
  <w:p w:rsidR="003E065E" w:rsidRPr="00AB50CC" w:rsidRDefault="004B2D77" w:rsidP="00CC5DE7">
    <w:pPr>
      <w:pStyle w:val="Rodap"/>
      <w:jc w:val="center"/>
      <w:rPr>
        <w:rFonts w:ascii="Arial" w:hAnsi="Arial" w:cs="Arial"/>
        <w:sz w:val="18"/>
        <w:szCs w:val="18"/>
      </w:rPr>
    </w:pPr>
    <w:hyperlink r:id="rId1" w:history="1">
      <w:r w:rsidR="003E065E" w:rsidRPr="00391C48">
        <w:rPr>
          <w:rStyle w:val="Hyperlink"/>
          <w:rFonts w:ascii="Arial" w:hAnsi="Arial" w:cs="Arial"/>
          <w:sz w:val="18"/>
          <w:szCs w:val="18"/>
        </w:rPr>
        <w:t>rogeriosilva@camaratga.mt.gov.br</w:t>
      </w:r>
    </w:hyperlink>
    <w:r w:rsidR="003E065E" w:rsidRPr="00391C48">
      <w:rPr>
        <w:rFonts w:ascii="Arial" w:hAnsi="Arial" w:cs="Arial"/>
        <w:sz w:val="18"/>
        <w:szCs w:val="18"/>
      </w:rPr>
      <w:t xml:space="preserve"> fone:</w:t>
    </w:r>
    <w:r w:rsidR="003E065E">
      <w:rPr>
        <w:rFonts w:ascii="Arial" w:hAnsi="Arial" w:cs="Arial"/>
        <w:sz w:val="18"/>
        <w:szCs w:val="18"/>
      </w:rPr>
      <w:t xml:space="preserve"> (65) 3311-4640 / (65) 96172467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65E" w:rsidRDefault="003E065E" w:rsidP="00515776">
      <w:r>
        <w:separator/>
      </w:r>
    </w:p>
  </w:footnote>
  <w:footnote w:type="continuationSeparator" w:id="0">
    <w:p w:rsidR="003E065E" w:rsidRDefault="003E065E" w:rsidP="005157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8F" w:rsidRDefault="00AB288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8F" w:rsidRDefault="00AB288F">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164" w:type="dxa"/>
      <w:tblBorders>
        <w:bottom w:val="single" w:sz="4" w:space="0" w:color="auto"/>
      </w:tblBorders>
      <w:tblCellMar>
        <w:left w:w="70" w:type="dxa"/>
        <w:right w:w="70" w:type="dxa"/>
      </w:tblCellMar>
      <w:tblLook w:val="0000"/>
    </w:tblPr>
    <w:tblGrid>
      <w:gridCol w:w="1765"/>
      <w:gridCol w:w="300"/>
      <w:gridCol w:w="398"/>
      <w:gridCol w:w="748"/>
      <w:gridCol w:w="197"/>
      <w:gridCol w:w="449"/>
      <w:gridCol w:w="686"/>
      <w:gridCol w:w="686"/>
      <w:gridCol w:w="603"/>
      <w:gridCol w:w="975"/>
      <w:gridCol w:w="2246"/>
      <w:gridCol w:w="1111"/>
    </w:tblGrid>
    <w:tr w:rsidR="003E065E" w:rsidTr="00CC5DE7">
      <w:trPr>
        <w:trHeight w:val="1276"/>
      </w:trPr>
      <w:tc>
        <w:tcPr>
          <w:tcW w:w="2065" w:type="dxa"/>
          <w:gridSpan w:val="2"/>
          <w:tcBorders>
            <w:bottom w:val="single" w:sz="4" w:space="0" w:color="auto"/>
          </w:tcBorders>
        </w:tcPr>
        <w:p w:rsidR="003E065E" w:rsidRDefault="003E065E" w:rsidP="00CC5DE7">
          <w:pPr>
            <w:pStyle w:val="Cabealho"/>
            <w:jc w:val="center"/>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5.5pt" o:ole="">
                <v:imagedata r:id="rId1" o:title=""/>
              </v:shape>
              <o:OLEObject Type="Embed" ProgID="PBrush" ShapeID="_x0000_i1025" DrawAspect="Content" ObjectID="_1749284101" r:id="rId2"/>
            </w:object>
          </w:r>
        </w:p>
        <w:p w:rsidR="003E065E" w:rsidRDefault="003E065E" w:rsidP="00CC5DE7">
          <w:pPr>
            <w:pStyle w:val="Cabealho"/>
            <w:jc w:val="center"/>
            <w:rPr>
              <w:rFonts w:ascii="Arial" w:hAnsi="Arial" w:cs="Arial"/>
              <w:sz w:val="12"/>
            </w:rPr>
          </w:pPr>
          <w:r>
            <w:rPr>
              <w:rFonts w:ascii="Arial" w:hAnsi="Arial" w:cs="Arial"/>
              <w:sz w:val="12"/>
            </w:rPr>
            <w:t>SECRETARIA DE APOIO À</w:t>
          </w:r>
        </w:p>
        <w:p w:rsidR="003E065E" w:rsidRDefault="003E065E" w:rsidP="00CC5DE7">
          <w:pPr>
            <w:pStyle w:val="Cabealho"/>
            <w:jc w:val="center"/>
            <w:rPr>
              <w:rFonts w:ascii="Arial" w:hAnsi="Arial" w:cs="Arial"/>
              <w:sz w:val="12"/>
            </w:rPr>
          </w:pPr>
          <w:r>
            <w:rPr>
              <w:rFonts w:ascii="Arial" w:hAnsi="Arial" w:cs="Arial"/>
              <w:sz w:val="12"/>
            </w:rPr>
            <w:t>ATIVIDADE LEGISLATIVA</w:t>
          </w:r>
        </w:p>
      </w:tc>
      <w:tc>
        <w:tcPr>
          <w:tcW w:w="8098" w:type="dxa"/>
          <w:gridSpan w:val="10"/>
          <w:tcBorders>
            <w:bottom w:val="single" w:sz="4" w:space="0" w:color="auto"/>
          </w:tcBorders>
        </w:tcPr>
        <w:p w:rsidR="003E065E" w:rsidRPr="00107FA2" w:rsidRDefault="003E065E" w:rsidP="00CC5DE7">
          <w:pPr>
            <w:pStyle w:val="Cabealho"/>
            <w:jc w:val="center"/>
            <w:rPr>
              <w:rFonts w:ascii="Arial" w:hAnsi="Arial" w:cs="Arial"/>
              <w:b/>
              <w:bCs/>
              <w:sz w:val="68"/>
              <w:szCs w:val="68"/>
            </w:rPr>
          </w:pPr>
          <w:r w:rsidRPr="00107FA2">
            <w:rPr>
              <w:rFonts w:ascii="Arial" w:hAnsi="Arial" w:cs="Arial"/>
              <w:b/>
              <w:bCs/>
              <w:sz w:val="68"/>
              <w:szCs w:val="68"/>
            </w:rPr>
            <w:t>CÂMARA MUNICIPAL</w:t>
          </w:r>
        </w:p>
        <w:p w:rsidR="003E065E" w:rsidRPr="00107FA2" w:rsidRDefault="003E065E" w:rsidP="00CC5DE7">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3E065E">
      <w:trPr>
        <w:trHeight w:val="125"/>
      </w:trPr>
      <w:tc>
        <w:tcPr>
          <w:tcW w:w="1765"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Controle de</w:t>
          </w:r>
        </w:p>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Votos</w:t>
          </w:r>
        </w:p>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Votos</w:t>
          </w:r>
        </w:p>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3E065E" w:rsidRPr="001F7A0C" w:rsidRDefault="003E065E" w:rsidP="00CC5DE7">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Rejei-</w:t>
          </w:r>
        </w:p>
        <w:p w:rsidR="003E065E" w:rsidRPr="001F7A0C" w:rsidRDefault="003E065E" w:rsidP="00CC5DE7">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3E065E" w:rsidRPr="001F7A0C" w:rsidRDefault="003E065E" w:rsidP="00CC5DE7">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3E065E" w:rsidRPr="001F7A0C" w:rsidRDefault="003E065E" w:rsidP="00CC5DE7">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3E065E" w:rsidRPr="001F7A0C" w:rsidRDefault="003E065E" w:rsidP="00CC5DE7">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sidRPr="001F7A0C">
            <w:rPr>
              <w:rFonts w:ascii="Arial" w:hAnsi="Arial" w:cs="Arial"/>
              <w:bCs/>
              <w:sz w:val="20"/>
              <w:szCs w:val="20"/>
            </w:rPr>
            <w:t>) Indicação</w:t>
          </w:r>
        </w:p>
        <w:p w:rsidR="003E065E" w:rsidRPr="001F7A0C" w:rsidRDefault="003E065E" w:rsidP="00CC5DE7">
          <w:pPr>
            <w:pStyle w:val="Cabealho"/>
            <w:spacing w:line="360" w:lineRule="auto"/>
            <w:rPr>
              <w:rFonts w:ascii="Arial" w:hAnsi="Arial" w:cs="Arial"/>
              <w:bCs/>
              <w:sz w:val="20"/>
              <w:szCs w:val="20"/>
            </w:rPr>
          </w:pPr>
          <w:r>
            <w:rPr>
              <w:rFonts w:ascii="Arial" w:hAnsi="Arial" w:cs="Arial"/>
              <w:bCs/>
              <w:sz w:val="20"/>
              <w:szCs w:val="20"/>
            </w:rPr>
            <w:t>(X</w:t>
          </w:r>
          <w:r w:rsidRPr="001F7A0C">
            <w:rPr>
              <w:rFonts w:ascii="Arial" w:hAnsi="Arial" w:cs="Arial"/>
              <w:bCs/>
              <w:sz w:val="20"/>
              <w:szCs w:val="20"/>
            </w:rPr>
            <w:t>) Moção</w:t>
          </w:r>
        </w:p>
        <w:p w:rsidR="003E065E" w:rsidRPr="001F7A0C" w:rsidRDefault="003E065E" w:rsidP="00CC5DE7">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3E065E" w:rsidRPr="001F7A0C" w:rsidRDefault="003E065E" w:rsidP="00CC5DE7">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3E065E" w:rsidRPr="001F7A0C" w:rsidRDefault="003E065E" w:rsidP="00CC5DE7">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3E065E" w:rsidRPr="001F7A0C" w:rsidRDefault="003E065E" w:rsidP="00CC5DE7">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0" w:type="dxa"/>
          <w:tcBorders>
            <w:top w:val="single" w:sz="4" w:space="0" w:color="auto"/>
            <w:left w:val="single" w:sz="4" w:space="0" w:color="auto"/>
            <w:bottom w:val="single" w:sz="4" w:space="0" w:color="auto"/>
            <w:right w:val="single" w:sz="4" w:space="0" w:color="auto"/>
          </w:tcBorders>
        </w:tcPr>
        <w:p w:rsidR="003E065E" w:rsidRPr="00FD1B0F" w:rsidRDefault="003E065E" w:rsidP="00CC5DE7">
          <w:pPr>
            <w:pStyle w:val="Cabealho"/>
            <w:jc w:val="center"/>
            <w:rPr>
              <w:rFonts w:ascii="Arial" w:hAnsi="Arial" w:cs="Arial"/>
              <w:b/>
              <w:bCs/>
              <w:sz w:val="20"/>
              <w:szCs w:val="20"/>
            </w:rPr>
          </w:pPr>
          <w:r w:rsidRPr="00FD1B0F">
            <w:rPr>
              <w:rFonts w:ascii="Arial" w:hAnsi="Arial" w:cs="Arial"/>
              <w:b/>
              <w:bCs/>
              <w:sz w:val="20"/>
              <w:szCs w:val="20"/>
            </w:rPr>
            <w:t>Número</w:t>
          </w:r>
        </w:p>
      </w:tc>
    </w:tr>
    <w:tr w:rsidR="003E065E">
      <w:trPr>
        <w:trHeight w:val="601"/>
      </w:trPr>
      <w:tc>
        <w:tcPr>
          <w:tcW w:w="1765"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3E065E" w:rsidRPr="001F7A0C" w:rsidRDefault="003E065E" w:rsidP="00CC5DE7">
          <w:pPr>
            <w:pStyle w:val="Cabealho"/>
            <w:rPr>
              <w:rFonts w:ascii="Arial" w:hAnsi="Arial" w:cs="Arial"/>
              <w:bCs/>
              <w:sz w:val="18"/>
              <w:szCs w:val="18"/>
            </w:rPr>
          </w:pPr>
        </w:p>
        <w:p w:rsidR="003E065E" w:rsidRPr="001F7A0C" w:rsidRDefault="003E065E" w:rsidP="00CC5DE7">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3E065E" w:rsidRPr="00107FA2" w:rsidRDefault="003E065E" w:rsidP="00CC5DE7">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3E065E" w:rsidRPr="00107FA2" w:rsidRDefault="003E065E" w:rsidP="00CC5DE7">
          <w:pPr>
            <w:pStyle w:val="Cabealho"/>
            <w:rPr>
              <w:rFonts w:ascii="Arial" w:hAnsi="Arial" w:cs="Arial"/>
              <w:bCs/>
              <w:sz w:val="16"/>
              <w:szCs w:val="16"/>
            </w:rPr>
          </w:pPr>
        </w:p>
      </w:tc>
      <w:tc>
        <w:tcPr>
          <w:tcW w:w="1110" w:type="dxa"/>
          <w:tcBorders>
            <w:top w:val="nil"/>
            <w:left w:val="single" w:sz="4" w:space="0" w:color="auto"/>
            <w:bottom w:val="nil"/>
            <w:right w:val="single" w:sz="4" w:space="0" w:color="auto"/>
          </w:tcBorders>
        </w:tcPr>
        <w:p w:rsidR="003E065E" w:rsidRPr="00FD1B0F" w:rsidRDefault="00AB288F" w:rsidP="00CC5DE7">
          <w:pPr>
            <w:pStyle w:val="Cabealho"/>
            <w:jc w:val="center"/>
            <w:rPr>
              <w:rFonts w:ascii="Arial" w:hAnsi="Arial" w:cs="Arial"/>
              <w:b/>
              <w:bCs/>
            </w:rPr>
          </w:pPr>
          <w:r>
            <w:rPr>
              <w:rFonts w:ascii="Arial" w:hAnsi="Arial" w:cs="Arial"/>
              <w:b/>
              <w:bCs/>
            </w:rPr>
            <w:t>15/2023</w:t>
          </w:r>
        </w:p>
      </w:tc>
    </w:tr>
    <w:tr w:rsidR="003E065E">
      <w:trPr>
        <w:trHeight w:val="397"/>
      </w:trPr>
      <w:tc>
        <w:tcPr>
          <w:tcW w:w="1765"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3E065E" w:rsidRPr="00107FA2" w:rsidRDefault="003E065E" w:rsidP="00CC5DE7">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3E065E" w:rsidRPr="00107FA2" w:rsidRDefault="003E065E" w:rsidP="00CC5DE7">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3E065E" w:rsidRPr="00107FA2" w:rsidRDefault="003E065E" w:rsidP="00CC5DE7">
          <w:pPr>
            <w:pStyle w:val="Cabealho"/>
            <w:jc w:val="center"/>
            <w:rPr>
              <w:rFonts w:ascii="Arial" w:hAnsi="Arial" w:cs="Arial"/>
              <w:bCs/>
              <w:sz w:val="16"/>
              <w:szCs w:val="16"/>
            </w:rPr>
          </w:pPr>
        </w:p>
      </w:tc>
    </w:tr>
    <w:tr w:rsidR="003E065E">
      <w:trPr>
        <w:trHeight w:val="122"/>
      </w:trPr>
      <w:tc>
        <w:tcPr>
          <w:tcW w:w="1765"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Cs/>
              <w:sz w:val="18"/>
              <w:szCs w:val="18"/>
            </w:rPr>
          </w:pPr>
          <w:r w:rsidRPr="001F7A0C">
            <w:rPr>
              <w:rFonts w:ascii="Arial" w:hAnsi="Arial" w:cs="Arial"/>
              <w:bCs/>
              <w:sz w:val="18"/>
              <w:szCs w:val="18"/>
            </w:rPr>
            <w:t>Redação Final</w:t>
          </w:r>
        </w:p>
        <w:p w:rsidR="003E065E" w:rsidRPr="00107FA2" w:rsidRDefault="003E065E" w:rsidP="00CC5DE7">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3E065E" w:rsidRPr="00107FA2" w:rsidRDefault="003E065E" w:rsidP="00CC5DE7">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3E065E" w:rsidRPr="00107FA2" w:rsidRDefault="003E065E" w:rsidP="00CC5DE7">
          <w:pPr>
            <w:pStyle w:val="Cabealho"/>
            <w:jc w:val="center"/>
            <w:rPr>
              <w:rFonts w:ascii="Arial" w:hAnsi="Arial" w:cs="Arial"/>
              <w:bCs/>
              <w:sz w:val="16"/>
              <w:szCs w:val="16"/>
            </w:rPr>
          </w:pPr>
        </w:p>
      </w:tc>
    </w:tr>
    <w:tr w:rsidR="003E065E">
      <w:trPr>
        <w:trHeight w:val="340"/>
      </w:trPr>
      <w:tc>
        <w:tcPr>
          <w:tcW w:w="1765"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3E065E" w:rsidRPr="00107FA2" w:rsidRDefault="003E065E" w:rsidP="00CC5DE7">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3E065E" w:rsidRPr="00107FA2" w:rsidRDefault="003E065E" w:rsidP="00CC5DE7">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3E065E" w:rsidRPr="00107FA2" w:rsidRDefault="003E065E" w:rsidP="00CC5DE7">
          <w:pPr>
            <w:pStyle w:val="Cabealho"/>
            <w:jc w:val="center"/>
            <w:rPr>
              <w:rFonts w:ascii="Arial" w:hAnsi="Arial" w:cs="Arial"/>
              <w:bCs/>
              <w:sz w:val="16"/>
              <w:szCs w:val="16"/>
            </w:rPr>
          </w:pPr>
        </w:p>
      </w:tc>
    </w:tr>
    <w:tr w:rsidR="003E065E">
      <w:trPr>
        <w:trHeight w:val="314"/>
      </w:trPr>
      <w:tc>
        <w:tcPr>
          <w:tcW w:w="1765" w:type="dxa"/>
          <w:tcBorders>
            <w:top w:val="single" w:sz="4" w:space="0" w:color="auto"/>
            <w:left w:val="single" w:sz="4" w:space="0" w:color="auto"/>
            <w:bottom w:val="single" w:sz="4" w:space="0" w:color="auto"/>
            <w:right w:val="single" w:sz="4" w:space="0" w:color="auto"/>
          </w:tcBorders>
        </w:tcPr>
        <w:p w:rsidR="003E065E" w:rsidRPr="001F7A0C" w:rsidRDefault="003E065E" w:rsidP="00CC5DE7">
          <w:pPr>
            <w:pStyle w:val="Cabealho"/>
            <w:jc w:val="center"/>
            <w:rPr>
              <w:rFonts w:ascii="Arial" w:hAnsi="Arial" w:cs="Arial"/>
              <w:bCs/>
              <w:sz w:val="18"/>
              <w:szCs w:val="18"/>
            </w:rPr>
          </w:pPr>
          <w:r w:rsidRPr="001F7A0C">
            <w:rPr>
              <w:rFonts w:ascii="Arial" w:hAnsi="Arial" w:cs="Arial"/>
              <w:bCs/>
              <w:sz w:val="18"/>
              <w:szCs w:val="18"/>
            </w:rPr>
            <w:t>Outros</w:t>
          </w:r>
        </w:p>
        <w:p w:rsidR="003E065E" w:rsidRPr="001F7A0C" w:rsidRDefault="003E065E" w:rsidP="00CC5DE7">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3E065E" w:rsidRPr="00107FA2" w:rsidRDefault="003E065E" w:rsidP="00CC5DE7">
          <w:pPr>
            <w:pStyle w:val="Cabealho"/>
            <w:rPr>
              <w:rFonts w:ascii="Arial" w:hAnsi="Arial" w:cs="Arial"/>
              <w:bCs/>
              <w:sz w:val="16"/>
              <w:szCs w:val="16"/>
            </w:rPr>
          </w:pPr>
        </w:p>
      </w:tc>
      <w:tc>
        <w:tcPr>
          <w:tcW w:w="1110" w:type="dxa"/>
          <w:tcBorders>
            <w:left w:val="single" w:sz="4" w:space="0" w:color="auto"/>
            <w:bottom w:val="single" w:sz="4" w:space="0" w:color="auto"/>
            <w:right w:val="single" w:sz="4" w:space="0" w:color="auto"/>
          </w:tcBorders>
        </w:tcPr>
        <w:p w:rsidR="003E065E" w:rsidRPr="00107FA2" w:rsidRDefault="003E065E" w:rsidP="00CC5DE7">
          <w:pPr>
            <w:pStyle w:val="Cabealho"/>
            <w:jc w:val="center"/>
            <w:rPr>
              <w:rFonts w:ascii="Arial" w:hAnsi="Arial" w:cs="Arial"/>
              <w:bCs/>
              <w:sz w:val="16"/>
              <w:szCs w:val="16"/>
            </w:rPr>
          </w:pPr>
        </w:p>
      </w:tc>
    </w:tr>
    <w:tr w:rsidR="003E065E" w:rsidTr="00CC5DE7">
      <w:trPr>
        <w:trHeight w:val="136"/>
      </w:trPr>
      <w:tc>
        <w:tcPr>
          <w:tcW w:w="10163" w:type="dxa"/>
          <w:gridSpan w:val="12"/>
          <w:tcBorders>
            <w:top w:val="single" w:sz="4" w:space="0" w:color="auto"/>
            <w:left w:val="single" w:sz="4" w:space="0" w:color="auto"/>
            <w:bottom w:val="single" w:sz="4" w:space="0" w:color="auto"/>
            <w:right w:val="single" w:sz="4" w:space="0" w:color="auto"/>
          </w:tcBorders>
        </w:tcPr>
        <w:p w:rsidR="003E065E" w:rsidRPr="001F7A0C" w:rsidRDefault="003E065E" w:rsidP="00814FE3">
          <w:pPr>
            <w:pStyle w:val="Cabealho"/>
            <w:rPr>
              <w:rFonts w:ascii="Arial" w:hAnsi="Arial" w:cs="Arial"/>
              <w:b/>
              <w:bCs/>
            </w:rPr>
          </w:pPr>
          <w:r>
            <w:rPr>
              <w:rFonts w:ascii="Arial" w:hAnsi="Arial" w:cs="Arial"/>
              <w:b/>
              <w:bCs/>
            </w:rPr>
            <w:t>AUTOR: VEREADOR ADEMIR ANIBALE - MDB</w:t>
          </w:r>
        </w:p>
      </w:tc>
    </w:tr>
    <w:tr w:rsidR="003E065E">
      <w:trPr>
        <w:trHeight w:val="122"/>
      </w:trPr>
      <w:tc>
        <w:tcPr>
          <w:tcW w:w="3408" w:type="dxa"/>
          <w:gridSpan w:val="5"/>
          <w:tcBorders>
            <w:top w:val="single" w:sz="4" w:space="0" w:color="auto"/>
            <w:left w:val="single" w:sz="4" w:space="0" w:color="auto"/>
            <w:bottom w:val="single" w:sz="4" w:space="0" w:color="auto"/>
          </w:tcBorders>
        </w:tcPr>
        <w:p w:rsidR="003E065E" w:rsidRDefault="003E065E" w:rsidP="00CC5DE7">
          <w:pPr>
            <w:pStyle w:val="Cabealho"/>
            <w:rPr>
              <w:rFonts w:ascii="Arial" w:hAnsi="Arial" w:cs="Arial"/>
              <w:bCs/>
              <w:sz w:val="20"/>
              <w:szCs w:val="20"/>
            </w:rPr>
          </w:pPr>
          <w:r>
            <w:rPr>
              <w:rFonts w:ascii="Arial" w:hAnsi="Arial" w:cs="Arial"/>
              <w:bCs/>
              <w:sz w:val="20"/>
              <w:szCs w:val="20"/>
            </w:rPr>
            <w:t>PROTOCOLO:</w:t>
          </w:r>
        </w:p>
        <w:p w:rsidR="003E065E" w:rsidRDefault="003E065E" w:rsidP="00CC5DE7">
          <w:pPr>
            <w:pStyle w:val="Cabealho"/>
            <w:rPr>
              <w:rFonts w:ascii="Arial" w:hAnsi="Arial" w:cs="Arial"/>
              <w:bCs/>
              <w:sz w:val="20"/>
              <w:szCs w:val="20"/>
            </w:rPr>
          </w:pPr>
          <w:r>
            <w:rPr>
              <w:rFonts w:ascii="Arial" w:hAnsi="Arial" w:cs="Arial"/>
              <w:bCs/>
              <w:sz w:val="20"/>
              <w:szCs w:val="20"/>
            </w:rPr>
            <w:t>Recebi em :</w:t>
          </w:r>
          <w:r w:rsidR="00AB288F">
            <w:rPr>
              <w:rFonts w:ascii="Arial" w:hAnsi="Arial" w:cs="Arial"/>
              <w:bCs/>
              <w:sz w:val="20"/>
              <w:szCs w:val="20"/>
            </w:rPr>
            <w:t>27/06/2023</w:t>
          </w:r>
          <w:r>
            <w:rPr>
              <w:rFonts w:ascii="Arial" w:hAnsi="Arial" w:cs="Arial"/>
              <w:bCs/>
              <w:sz w:val="20"/>
              <w:szCs w:val="20"/>
            </w:rPr>
            <w:t xml:space="preserve"> </w:t>
          </w:r>
        </w:p>
        <w:p w:rsidR="003E065E" w:rsidRDefault="003E065E" w:rsidP="00CC5DE7">
          <w:pPr>
            <w:pStyle w:val="Cabealho"/>
            <w:rPr>
              <w:rFonts w:ascii="Arial" w:hAnsi="Arial" w:cs="Arial"/>
              <w:bCs/>
              <w:sz w:val="20"/>
              <w:szCs w:val="20"/>
            </w:rPr>
          </w:pPr>
        </w:p>
        <w:p w:rsidR="003E065E" w:rsidRDefault="003E065E" w:rsidP="00CC5DE7">
          <w:pPr>
            <w:pStyle w:val="Cabealho"/>
            <w:jc w:val="center"/>
            <w:rPr>
              <w:rFonts w:ascii="Arial" w:hAnsi="Arial" w:cs="Arial"/>
              <w:bCs/>
              <w:sz w:val="20"/>
              <w:szCs w:val="20"/>
            </w:rPr>
          </w:pPr>
          <w:r>
            <w:rPr>
              <w:rFonts w:ascii="Arial" w:hAnsi="Arial" w:cs="Arial"/>
              <w:bCs/>
              <w:sz w:val="20"/>
              <w:szCs w:val="20"/>
            </w:rPr>
            <w:t xml:space="preserve">    ______________________</w:t>
          </w:r>
        </w:p>
        <w:p w:rsidR="003E065E" w:rsidRDefault="003E065E" w:rsidP="00CC5DE7">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3E065E" w:rsidRPr="00F2782E" w:rsidRDefault="003E065E" w:rsidP="00CC5DE7">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3E065E" w:rsidRPr="00F2782E" w:rsidRDefault="003E065E" w:rsidP="00CC5DE7">
          <w:pPr>
            <w:pStyle w:val="Cabealho"/>
            <w:rPr>
              <w:rFonts w:ascii="Arial" w:hAnsi="Arial" w:cs="Arial"/>
              <w:bCs/>
              <w:sz w:val="20"/>
              <w:szCs w:val="20"/>
            </w:rPr>
          </w:pPr>
        </w:p>
      </w:tc>
    </w:tr>
  </w:tbl>
  <w:p w:rsidR="003E065E" w:rsidRDefault="003E065E" w:rsidP="00CC5DE7">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47184"/>
    <w:multiLevelType w:val="hybridMultilevel"/>
    <w:tmpl w:val="6D804D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9771A99"/>
    <w:multiLevelType w:val="hybridMultilevel"/>
    <w:tmpl w:val="4DBA6D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F866D24"/>
    <w:multiLevelType w:val="hybridMultilevel"/>
    <w:tmpl w:val="C2129D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8AC2487"/>
    <w:multiLevelType w:val="multilevel"/>
    <w:tmpl w:val="1F20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7B7D2E"/>
    <w:multiLevelType w:val="multilevel"/>
    <w:tmpl w:val="33BC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621765"/>
    <w:multiLevelType w:val="hybridMultilevel"/>
    <w:tmpl w:val="4BCC34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9698"/>
  </w:hdrShapeDefaults>
  <w:footnotePr>
    <w:footnote w:id="-1"/>
    <w:footnote w:id="0"/>
  </w:footnotePr>
  <w:endnotePr>
    <w:endnote w:id="-1"/>
    <w:endnote w:id="0"/>
  </w:endnotePr>
  <w:compat/>
  <w:rsids>
    <w:rsidRoot w:val="00515776"/>
    <w:rsid w:val="000002D0"/>
    <w:rsid w:val="00016E36"/>
    <w:rsid w:val="00022907"/>
    <w:rsid w:val="00022FD8"/>
    <w:rsid w:val="000340A3"/>
    <w:rsid w:val="00053288"/>
    <w:rsid w:val="0006254B"/>
    <w:rsid w:val="0008785F"/>
    <w:rsid w:val="000947ED"/>
    <w:rsid w:val="000A2DD5"/>
    <w:rsid w:val="00100032"/>
    <w:rsid w:val="00135122"/>
    <w:rsid w:val="001454EB"/>
    <w:rsid w:val="00151318"/>
    <w:rsid w:val="00181834"/>
    <w:rsid w:val="001B5F64"/>
    <w:rsid w:val="00201FDA"/>
    <w:rsid w:val="002123EB"/>
    <w:rsid w:val="00237C75"/>
    <w:rsid w:val="002425E5"/>
    <w:rsid w:val="00256397"/>
    <w:rsid w:val="002604F6"/>
    <w:rsid w:val="002879B9"/>
    <w:rsid w:val="0029196A"/>
    <w:rsid w:val="0032304F"/>
    <w:rsid w:val="003258BE"/>
    <w:rsid w:val="00326C23"/>
    <w:rsid w:val="00337EC7"/>
    <w:rsid w:val="00394925"/>
    <w:rsid w:val="003A0DC5"/>
    <w:rsid w:val="003C1C67"/>
    <w:rsid w:val="003C6787"/>
    <w:rsid w:val="003D00D3"/>
    <w:rsid w:val="003E065E"/>
    <w:rsid w:val="0040460B"/>
    <w:rsid w:val="00416561"/>
    <w:rsid w:val="00433886"/>
    <w:rsid w:val="00433A8B"/>
    <w:rsid w:val="00462985"/>
    <w:rsid w:val="004756A9"/>
    <w:rsid w:val="00484E3C"/>
    <w:rsid w:val="004B2886"/>
    <w:rsid w:val="004B2D77"/>
    <w:rsid w:val="004B5830"/>
    <w:rsid w:val="004E772F"/>
    <w:rsid w:val="004F448B"/>
    <w:rsid w:val="00513947"/>
    <w:rsid w:val="00515776"/>
    <w:rsid w:val="00531D10"/>
    <w:rsid w:val="005411E2"/>
    <w:rsid w:val="0056142B"/>
    <w:rsid w:val="00574264"/>
    <w:rsid w:val="005763D7"/>
    <w:rsid w:val="005825F6"/>
    <w:rsid w:val="0059535A"/>
    <w:rsid w:val="005A7564"/>
    <w:rsid w:val="005B4941"/>
    <w:rsid w:val="006266E2"/>
    <w:rsid w:val="00644515"/>
    <w:rsid w:val="00663BC3"/>
    <w:rsid w:val="006667C3"/>
    <w:rsid w:val="006A49A7"/>
    <w:rsid w:val="006E34DA"/>
    <w:rsid w:val="006E4618"/>
    <w:rsid w:val="006F1138"/>
    <w:rsid w:val="00740029"/>
    <w:rsid w:val="007878FF"/>
    <w:rsid w:val="007C4DCC"/>
    <w:rsid w:val="00814FE3"/>
    <w:rsid w:val="008357C6"/>
    <w:rsid w:val="00840619"/>
    <w:rsid w:val="00872DDD"/>
    <w:rsid w:val="008A550A"/>
    <w:rsid w:val="008A5FE5"/>
    <w:rsid w:val="008D4E94"/>
    <w:rsid w:val="009040AC"/>
    <w:rsid w:val="00916794"/>
    <w:rsid w:val="00916D84"/>
    <w:rsid w:val="00941D8B"/>
    <w:rsid w:val="00962519"/>
    <w:rsid w:val="009B434A"/>
    <w:rsid w:val="009F05FC"/>
    <w:rsid w:val="009F2D7B"/>
    <w:rsid w:val="009F74DC"/>
    <w:rsid w:val="00A2153C"/>
    <w:rsid w:val="00A76475"/>
    <w:rsid w:val="00A84270"/>
    <w:rsid w:val="00A86E92"/>
    <w:rsid w:val="00AA254E"/>
    <w:rsid w:val="00AB288F"/>
    <w:rsid w:val="00B004DE"/>
    <w:rsid w:val="00B215BB"/>
    <w:rsid w:val="00B30D73"/>
    <w:rsid w:val="00B575ED"/>
    <w:rsid w:val="00B62279"/>
    <w:rsid w:val="00B85B13"/>
    <w:rsid w:val="00BE33B1"/>
    <w:rsid w:val="00BF7EDB"/>
    <w:rsid w:val="00C1006F"/>
    <w:rsid w:val="00C17878"/>
    <w:rsid w:val="00C47FFB"/>
    <w:rsid w:val="00C73260"/>
    <w:rsid w:val="00C74179"/>
    <w:rsid w:val="00CA2C17"/>
    <w:rsid w:val="00CC5DE7"/>
    <w:rsid w:val="00D0608F"/>
    <w:rsid w:val="00D11C8A"/>
    <w:rsid w:val="00D12F08"/>
    <w:rsid w:val="00D5366C"/>
    <w:rsid w:val="00D644BC"/>
    <w:rsid w:val="00D655FB"/>
    <w:rsid w:val="00DA236F"/>
    <w:rsid w:val="00DA7624"/>
    <w:rsid w:val="00DB6EE8"/>
    <w:rsid w:val="00DD22B8"/>
    <w:rsid w:val="00DD73D2"/>
    <w:rsid w:val="00DF0D54"/>
    <w:rsid w:val="00E078C4"/>
    <w:rsid w:val="00E24A20"/>
    <w:rsid w:val="00E2558A"/>
    <w:rsid w:val="00E34E9E"/>
    <w:rsid w:val="00E35FF2"/>
    <w:rsid w:val="00E44AC3"/>
    <w:rsid w:val="00F23304"/>
    <w:rsid w:val="00F44C5F"/>
    <w:rsid w:val="00F63044"/>
    <w:rsid w:val="00F76BC3"/>
    <w:rsid w:val="00F83240"/>
    <w:rsid w:val="00F85C6D"/>
    <w:rsid w:val="00FD6127"/>
    <w:rsid w:val="00FF34E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776"/>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15776"/>
    <w:pPr>
      <w:tabs>
        <w:tab w:val="center" w:pos="4252"/>
        <w:tab w:val="right" w:pos="8504"/>
      </w:tabs>
    </w:pPr>
  </w:style>
  <w:style w:type="character" w:customStyle="1" w:styleId="CabealhoChar">
    <w:name w:val="Cabeçalho Char"/>
    <w:basedOn w:val="Fontepargpadro"/>
    <w:link w:val="Cabealho"/>
    <w:rsid w:val="00515776"/>
    <w:rPr>
      <w:rFonts w:ascii="Times New Roman" w:eastAsia="Times New Roman" w:hAnsi="Times New Roman" w:cs="Times New Roman"/>
      <w:sz w:val="24"/>
      <w:szCs w:val="24"/>
      <w:lang w:eastAsia="pt-BR"/>
    </w:rPr>
  </w:style>
  <w:style w:type="paragraph" w:styleId="Rodap">
    <w:name w:val="footer"/>
    <w:basedOn w:val="Normal"/>
    <w:link w:val="RodapChar"/>
    <w:rsid w:val="00515776"/>
    <w:pPr>
      <w:tabs>
        <w:tab w:val="center" w:pos="4252"/>
        <w:tab w:val="right" w:pos="8504"/>
      </w:tabs>
    </w:pPr>
  </w:style>
  <w:style w:type="character" w:customStyle="1" w:styleId="RodapChar">
    <w:name w:val="Rodapé Char"/>
    <w:basedOn w:val="Fontepargpadro"/>
    <w:link w:val="Rodap"/>
    <w:rsid w:val="00515776"/>
    <w:rPr>
      <w:rFonts w:ascii="Times New Roman" w:eastAsia="Times New Roman" w:hAnsi="Times New Roman" w:cs="Times New Roman"/>
      <w:sz w:val="24"/>
      <w:szCs w:val="24"/>
    </w:rPr>
  </w:style>
  <w:style w:type="character" w:styleId="Hyperlink">
    <w:name w:val="Hyperlink"/>
    <w:uiPriority w:val="99"/>
    <w:unhideWhenUsed/>
    <w:rsid w:val="00515776"/>
    <w:rPr>
      <w:color w:val="0000FF"/>
      <w:u w:val="single"/>
    </w:rPr>
  </w:style>
  <w:style w:type="paragraph" w:styleId="NormalWeb">
    <w:name w:val="Normal (Web)"/>
    <w:basedOn w:val="Normal"/>
    <w:uiPriority w:val="99"/>
    <w:unhideWhenUsed/>
    <w:rsid w:val="00394925"/>
    <w:pPr>
      <w:spacing w:before="100" w:beforeAutospacing="1" w:after="100" w:afterAutospacing="1"/>
    </w:pPr>
  </w:style>
  <w:style w:type="paragraph" w:styleId="PargrafodaLista">
    <w:name w:val="List Paragraph"/>
    <w:basedOn w:val="Normal"/>
    <w:uiPriority w:val="34"/>
    <w:qFormat/>
    <w:rsid w:val="00394925"/>
    <w:pPr>
      <w:spacing w:after="160" w:line="259" w:lineRule="auto"/>
      <w:ind w:left="720"/>
      <w:contextualSpacing/>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3C1C67"/>
    <w:rPr>
      <w:rFonts w:ascii="Tahoma" w:hAnsi="Tahoma" w:cs="Tahoma"/>
      <w:sz w:val="16"/>
      <w:szCs w:val="16"/>
    </w:rPr>
  </w:style>
  <w:style w:type="character" w:customStyle="1" w:styleId="TextodebaloChar">
    <w:name w:val="Texto de balão Char"/>
    <w:basedOn w:val="Fontepargpadro"/>
    <w:link w:val="Textodebalo"/>
    <w:uiPriority w:val="99"/>
    <w:semiHidden/>
    <w:rsid w:val="003C1C6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7379957">
      <w:bodyDiv w:val="1"/>
      <w:marLeft w:val="0"/>
      <w:marRight w:val="0"/>
      <w:marTop w:val="0"/>
      <w:marBottom w:val="0"/>
      <w:divBdr>
        <w:top w:val="none" w:sz="0" w:space="0" w:color="auto"/>
        <w:left w:val="none" w:sz="0" w:space="0" w:color="auto"/>
        <w:bottom w:val="none" w:sz="0" w:space="0" w:color="auto"/>
        <w:right w:val="none" w:sz="0" w:space="0" w:color="auto"/>
      </w:divBdr>
    </w:div>
    <w:div w:id="136467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rogeriosilva@camaratga.mt.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rogeriosilva@camaratga.mt.gov.br"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4</Pages>
  <Words>1257</Words>
  <Characters>6790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8031</CharactersWithSpaces>
  <SharedDoc>false</SharedDoc>
  <HLinks>
    <vt:vector size="12" baseType="variant">
      <vt:variant>
        <vt:i4>1703996</vt:i4>
      </vt:variant>
      <vt:variant>
        <vt:i4>6</vt:i4>
      </vt:variant>
      <vt:variant>
        <vt:i4>0</vt:i4>
      </vt:variant>
      <vt:variant>
        <vt:i4>5</vt:i4>
      </vt:variant>
      <vt:variant>
        <vt:lpwstr>mailto:rogeriosilva@camaratga.mt.gov.br</vt:lpwstr>
      </vt:variant>
      <vt:variant>
        <vt:lpwstr/>
      </vt:variant>
      <vt:variant>
        <vt:i4>1703996</vt:i4>
      </vt:variant>
      <vt:variant>
        <vt:i4>0</vt:i4>
      </vt:variant>
      <vt:variant>
        <vt:i4>0</vt:i4>
      </vt:variant>
      <vt:variant>
        <vt:i4>5</vt:i4>
      </vt:variant>
      <vt:variant>
        <vt:lpwstr>mailto:rogeriosilva@camaratga.mt.gov.br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anibale</cp:lastModifiedBy>
  <cp:revision>70</cp:revision>
  <cp:lastPrinted>2021-11-05T13:36:00Z</cp:lastPrinted>
  <dcterms:created xsi:type="dcterms:W3CDTF">2021-10-26T14:11:00Z</dcterms:created>
  <dcterms:modified xsi:type="dcterms:W3CDTF">2023-06-26T15:28:00Z</dcterms:modified>
</cp:coreProperties>
</file>