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E1BD" w14:textId="4E6C60AE" w:rsidR="00B22386" w:rsidRDefault="009F0E2D" w:rsidP="00B22386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B2238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A103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2238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/0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2C4F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B2238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2EC5C84B" w14:textId="77777777" w:rsidR="001562FB" w:rsidRPr="00B22386" w:rsidRDefault="001562FB" w:rsidP="00B22386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E2B4BD2" w14:textId="74FE055A" w:rsidR="00027DD9" w:rsidRDefault="00027DD9" w:rsidP="00027DD9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</w:t>
      </w:r>
      <w:r w:rsidR="001562F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 Resolução</w:t>
      </w: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28054410" w14:textId="1D398D5A" w:rsidR="00027DD9" w:rsidRDefault="001562FB" w:rsidP="001562FB">
      <w:pPr>
        <w:spacing w:after="240" w:line="240" w:lineRule="auto"/>
        <w:ind w:left="42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562FB">
        <w:rPr>
          <w:rFonts w:ascii="Times New Roman" w:eastAsia="Times New Roman" w:hAnsi="Times New Roman" w:cs="Times New Roman"/>
          <w:b/>
          <w:sz w:val="24"/>
          <w:szCs w:val="24"/>
        </w:rPr>
        <w:t>Projeto de Resolução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001 de 15 de março de 2023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562FB">
        <w:rPr>
          <w:rFonts w:ascii="Times New Roman" w:hAnsi="Times New Roman" w:cs="Times New Roman"/>
          <w:color w:val="000000"/>
          <w:sz w:val="24"/>
          <w:szCs w:val="24"/>
        </w:rPr>
        <w:t>“Estabelece a tramitação dos Processos Licitatórios e Compras Diretas no âmbito da Câmara Municipal de Cristianópolis, Estado de Goiás”.</w:t>
      </w:r>
    </w:p>
    <w:p w14:paraId="7ABF7116" w14:textId="77777777" w:rsidR="001562FB" w:rsidRPr="001562FB" w:rsidRDefault="001562FB" w:rsidP="001562FB">
      <w:pPr>
        <w:spacing w:after="240" w:line="240" w:lineRule="auto"/>
        <w:ind w:left="420" w:firstLine="0"/>
        <w:rPr>
          <w:rFonts w:ascii="Times New Roman" w:hAnsi="Times New Roman" w:cs="Times New Roman"/>
          <w:b/>
          <w:sz w:val="24"/>
          <w:szCs w:val="24"/>
        </w:rPr>
      </w:pPr>
    </w:p>
    <w:p w14:paraId="6D10D12F" w14:textId="3EA603FB" w:rsidR="003C4534" w:rsidRDefault="003C4534" w:rsidP="003C4534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B2238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3C4534">
        <w:rPr>
          <w:rFonts w:ascii="Times New Roman" w:hAnsi="Times New Roman" w:cs="Times New Roman"/>
          <w:b/>
          <w:sz w:val="26"/>
          <w:szCs w:val="24"/>
          <w:u w:val="single"/>
        </w:rPr>
        <w:t>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353B82E" w14:textId="77777777" w:rsidR="00B22386" w:rsidRPr="003C4534" w:rsidRDefault="00B22386" w:rsidP="00B22386">
      <w:pPr>
        <w:pStyle w:val="PargrafodaLista"/>
        <w:spacing w:after="240" w:line="240" w:lineRule="auto"/>
        <w:ind w:left="780"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842896" w14:textId="77777777" w:rsidR="00B22386" w:rsidRPr="00B22386" w:rsidRDefault="00B22386" w:rsidP="00B22386">
      <w:pPr>
        <w:pStyle w:val="PargrafodaLista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B22386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Executivo nº 006/2023: </w:t>
      </w:r>
      <w:r w:rsidRPr="00B22386">
        <w:rPr>
          <w:rFonts w:ascii="Times New Roman" w:hAnsi="Times New Roman" w:cs="Times New Roman"/>
          <w:sz w:val="24"/>
          <w:szCs w:val="24"/>
        </w:rPr>
        <w:t>“</w:t>
      </w:r>
      <w:r w:rsidRPr="00B22386">
        <w:rPr>
          <w:rFonts w:ascii="Times New Roman" w:eastAsia="Times New Roman" w:hAnsi="Times New Roman" w:cs="Times New Roman"/>
          <w:iCs/>
          <w:sz w:val="24"/>
          <w:szCs w:val="24"/>
        </w:rPr>
        <w:t>Dispõe sobre a criação do Sistema Municipal de Preservação às Nascentes e Mananciais de águas, denominado “Nascentes Protegidas”, no âmbito do Município de Cristianópolis-GO.</w:t>
      </w:r>
      <w:r w:rsidRPr="00B22386">
        <w:rPr>
          <w:rFonts w:ascii="Times New Roman" w:hAnsi="Times New Roman" w:cs="Times New Roman"/>
          <w:sz w:val="24"/>
          <w:szCs w:val="24"/>
        </w:rPr>
        <w:t>”</w:t>
      </w:r>
    </w:p>
    <w:p w14:paraId="6F671854" w14:textId="77777777" w:rsidR="003C4534" w:rsidRDefault="003C4534" w:rsidP="003C4534">
      <w:pPr>
        <w:ind w:firstLine="0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611D4114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A569221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2630CB1D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38ECEA2F" w14:textId="77777777" w:rsidR="00440187" w:rsidRDefault="00440187" w:rsidP="00440187">
      <w:pPr>
        <w:tabs>
          <w:tab w:val="left" w:pos="4005"/>
        </w:tabs>
        <w:spacing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73E0CDF6" w14:textId="77777777" w:rsidR="00440187" w:rsidRDefault="00440187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440187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2788B" w14:textId="77777777" w:rsidR="00FE797C" w:rsidRDefault="00FE797C" w:rsidP="002D223C">
      <w:pPr>
        <w:spacing w:line="240" w:lineRule="auto"/>
      </w:pPr>
      <w:r>
        <w:separator/>
      </w:r>
    </w:p>
  </w:endnote>
  <w:endnote w:type="continuationSeparator" w:id="0">
    <w:p w14:paraId="1D8FA038" w14:textId="77777777" w:rsidR="00FE797C" w:rsidRDefault="00FE797C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16E4F" w14:textId="77777777"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7EB18DE2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8FB03" w14:textId="77777777" w:rsidR="00FE797C" w:rsidRDefault="00FE797C" w:rsidP="002D223C">
      <w:pPr>
        <w:spacing w:line="240" w:lineRule="auto"/>
      </w:pPr>
      <w:r>
        <w:separator/>
      </w:r>
    </w:p>
  </w:footnote>
  <w:footnote w:type="continuationSeparator" w:id="0">
    <w:p w14:paraId="4676C17D" w14:textId="77777777" w:rsidR="00FE797C" w:rsidRDefault="00FE797C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564C123E" w14:textId="77777777">
      <w:trPr>
        <w:cantSplit/>
        <w:trHeight w:val="686"/>
        <w:tblHeader/>
      </w:trPr>
      <w:tc>
        <w:tcPr>
          <w:tcW w:w="2291" w:type="dxa"/>
        </w:tcPr>
        <w:p w14:paraId="2977F3BC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186F1989" wp14:editId="79334CB8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79CE2BDD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7575C2CE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41BF4D0D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2FBBB12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6E448916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3F64BB1A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401338A3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5416274">
    <w:abstractNumId w:val="0"/>
  </w:num>
  <w:num w:numId="2" w16cid:durableId="1264344318">
    <w:abstractNumId w:val="1"/>
  </w:num>
  <w:num w:numId="3" w16cid:durableId="835848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7BD0"/>
    <w:rsid w:val="000824A2"/>
    <w:rsid w:val="0009592D"/>
    <w:rsid w:val="0013071C"/>
    <w:rsid w:val="00152167"/>
    <w:rsid w:val="00155588"/>
    <w:rsid w:val="001562FB"/>
    <w:rsid w:val="00156A2E"/>
    <w:rsid w:val="001611BF"/>
    <w:rsid w:val="002341DA"/>
    <w:rsid w:val="002662DF"/>
    <w:rsid w:val="002675F1"/>
    <w:rsid w:val="002A54C1"/>
    <w:rsid w:val="002B721B"/>
    <w:rsid w:val="002C4F64"/>
    <w:rsid w:val="002D223C"/>
    <w:rsid w:val="002E47C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429BC"/>
    <w:rsid w:val="00642F5B"/>
    <w:rsid w:val="006B0C11"/>
    <w:rsid w:val="006B4E0F"/>
    <w:rsid w:val="006D73AF"/>
    <w:rsid w:val="006D7565"/>
    <w:rsid w:val="00794BAC"/>
    <w:rsid w:val="00796EC6"/>
    <w:rsid w:val="007D3FCE"/>
    <w:rsid w:val="007E0256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72E11"/>
    <w:rsid w:val="00AB7AAF"/>
    <w:rsid w:val="00AC55DD"/>
    <w:rsid w:val="00AC7778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D22DC"/>
    <w:rsid w:val="00DE5A62"/>
    <w:rsid w:val="00DF108A"/>
    <w:rsid w:val="00E27467"/>
    <w:rsid w:val="00E34F32"/>
    <w:rsid w:val="00E53E7A"/>
    <w:rsid w:val="00E54D4E"/>
    <w:rsid w:val="00EB28E6"/>
    <w:rsid w:val="00ED2FAA"/>
    <w:rsid w:val="00ED6817"/>
    <w:rsid w:val="00F11334"/>
    <w:rsid w:val="00F217B2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C2B2C"/>
  <w15:docId w15:val="{C2F1B70F-B862-4253-8D20-3AEF5554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5</cp:revision>
  <cp:lastPrinted>2023-04-10T19:35:00Z</cp:lastPrinted>
  <dcterms:created xsi:type="dcterms:W3CDTF">2023-04-10T11:58:00Z</dcterms:created>
  <dcterms:modified xsi:type="dcterms:W3CDTF">2023-04-10T19:43:00Z</dcterms:modified>
</cp:coreProperties>
</file>