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2ECF55DD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Ata da 1</w:t>
      </w:r>
      <w:r w:rsidR="00022AC9">
        <w:rPr>
          <w:rFonts w:ascii="Arial" w:hAnsi="Arial" w:cs="Arial"/>
          <w:szCs w:val="24"/>
        </w:rPr>
        <w:t>9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022AC9">
        <w:rPr>
          <w:rFonts w:ascii="Arial" w:hAnsi="Arial" w:cs="Arial"/>
          <w:szCs w:val="24"/>
        </w:rPr>
        <w:t>13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5B209E">
        <w:rPr>
          <w:rFonts w:ascii="Arial" w:hAnsi="Arial" w:cs="Arial"/>
          <w:szCs w:val="24"/>
        </w:rPr>
        <w:t>maio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SILMAR CARLOS </w:t>
      </w:r>
      <w:r>
        <w:rPr>
          <w:rFonts w:ascii="Arial" w:hAnsi="Arial" w:cs="Arial"/>
          <w:szCs w:val="24"/>
        </w:rPr>
        <w:t>SELZLER FRANCO, realizou-se a 1</w:t>
      </w:r>
      <w:r w:rsidR="00022AC9">
        <w:rPr>
          <w:rFonts w:ascii="Arial" w:hAnsi="Arial" w:cs="Arial"/>
          <w:szCs w:val="24"/>
        </w:rPr>
        <w:t>9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tária fez a leitura da Ata da 1</w:t>
      </w:r>
      <w:r w:rsidR="00022AC9">
        <w:rPr>
          <w:rFonts w:ascii="Arial" w:hAnsi="Arial" w:cs="Arial"/>
          <w:szCs w:val="24"/>
        </w:rPr>
        <w:t>8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B0115A">
        <w:rPr>
          <w:rFonts w:ascii="Arial" w:hAnsi="Arial" w:cs="Arial"/>
          <w:szCs w:val="24"/>
        </w:rPr>
        <w:t>Fo</w:t>
      </w:r>
      <w:r w:rsidR="00382465">
        <w:rPr>
          <w:rFonts w:ascii="Arial" w:hAnsi="Arial" w:cs="Arial"/>
          <w:szCs w:val="24"/>
        </w:rPr>
        <w:t>ram apresentados os seguintes projetos:</w:t>
      </w:r>
      <w:r w:rsidR="00245235">
        <w:rPr>
          <w:rFonts w:ascii="Arial" w:hAnsi="Arial" w:cs="Arial"/>
          <w:szCs w:val="24"/>
        </w:rPr>
        <w:t xml:space="preserve"> </w:t>
      </w:r>
      <w:r w:rsidR="006166E0">
        <w:rPr>
          <w:rFonts w:ascii="Arial" w:hAnsi="Arial" w:cs="Arial"/>
          <w:szCs w:val="24"/>
        </w:rPr>
        <w:t xml:space="preserve">Projeto de Lei n. 22, de 06 de junho de 2022, que autoriza o Poder Executivo Municipal a promover a abertura de Crédito Especial no valor de R$ 121.073,88 </w:t>
      </w:r>
      <w:r w:rsidR="006C044A">
        <w:rPr>
          <w:rFonts w:ascii="Arial" w:hAnsi="Arial" w:cs="Arial"/>
          <w:szCs w:val="24"/>
        </w:rPr>
        <w:t xml:space="preserve">( Cento e vinte e dois mil e setenta e três reais e oitenta e oito centavos) </w:t>
      </w:r>
      <w:r w:rsidR="006166E0">
        <w:rPr>
          <w:rFonts w:ascii="Arial" w:hAnsi="Arial" w:cs="Arial"/>
          <w:szCs w:val="24"/>
        </w:rPr>
        <w:t>no orçamento vigente, e dá outras providências,</w:t>
      </w:r>
      <w:r w:rsidR="00022AC9">
        <w:rPr>
          <w:rFonts w:ascii="Arial" w:hAnsi="Arial" w:cs="Arial"/>
          <w:szCs w:val="24"/>
        </w:rPr>
        <w:t xml:space="preserve"> posto em segunda votação, foi aprovado por unanimidade.</w:t>
      </w:r>
      <w:r w:rsidR="006D7529">
        <w:rPr>
          <w:rFonts w:ascii="Arial" w:hAnsi="Arial" w:cs="Arial"/>
          <w:szCs w:val="24"/>
        </w:rPr>
        <w:t xml:space="preserve"> </w:t>
      </w:r>
      <w:r w:rsidR="003A3094">
        <w:rPr>
          <w:rFonts w:ascii="Arial" w:hAnsi="Arial" w:cs="Arial"/>
          <w:szCs w:val="24"/>
        </w:rPr>
        <w:t xml:space="preserve">Em seguida, foi apresentado o Projeto de Lei n. 23, de 13 de junho de 2022, que autoriza o Poder Executivo Municipal a celebrar termo de fomento com a Associação da Casa Familiar Rural de São José do Cedro, a palavra foi passada </w:t>
      </w:r>
      <w:r w:rsidR="00781C90">
        <w:rPr>
          <w:rFonts w:ascii="Arial" w:hAnsi="Arial" w:cs="Arial"/>
          <w:szCs w:val="24"/>
        </w:rPr>
        <w:t>ao Prefeito Municipal, Sr. Edilson Miguel Volkweis, para as devidas explicações, posto em primeira votação</w:t>
      </w:r>
      <w:r w:rsidR="00F77BAD">
        <w:rPr>
          <w:rFonts w:ascii="Arial" w:hAnsi="Arial" w:cs="Arial"/>
          <w:szCs w:val="24"/>
        </w:rPr>
        <w:t>,</w:t>
      </w:r>
      <w:r w:rsidR="00781C90">
        <w:rPr>
          <w:rFonts w:ascii="Arial" w:hAnsi="Arial" w:cs="Arial"/>
          <w:szCs w:val="24"/>
        </w:rPr>
        <w:t xml:space="preserve"> foi aprovada por unanimidade.</w:t>
      </w:r>
      <w:r w:rsidR="002048AF">
        <w:rPr>
          <w:rFonts w:ascii="Arial" w:hAnsi="Arial" w:cs="Arial"/>
          <w:szCs w:val="24"/>
        </w:rPr>
        <w:t xml:space="preserve"> </w:t>
      </w:r>
      <w:r w:rsidR="003A3094">
        <w:rPr>
          <w:rFonts w:ascii="Arial" w:hAnsi="Arial" w:cs="Arial"/>
          <w:szCs w:val="24"/>
        </w:rPr>
        <w:t>Na sequência, foi apresentado o Projeto de Lei n. 24, de 13 de junho de 2022, que autoriza a alteração da Lei Orçamentária Anual através da Abertura de um crédito adicional suplementar no orçamento vigente da Prefeitura Municipal e dá outras providências, a palavra foi passada</w:t>
      </w:r>
      <w:r w:rsidR="00781C90">
        <w:rPr>
          <w:rFonts w:ascii="Arial" w:hAnsi="Arial" w:cs="Arial"/>
          <w:szCs w:val="24"/>
        </w:rPr>
        <w:t xml:space="preserve"> novamente ao Prefeito Municipal para as devidas explicações, posto em primeira votação</w:t>
      </w:r>
      <w:r w:rsidR="00F77BAD">
        <w:rPr>
          <w:rFonts w:ascii="Arial" w:hAnsi="Arial" w:cs="Arial"/>
          <w:szCs w:val="24"/>
        </w:rPr>
        <w:t xml:space="preserve">, foi aprovado </w:t>
      </w:r>
      <w:r w:rsidR="00781C90">
        <w:rPr>
          <w:rFonts w:ascii="Arial" w:hAnsi="Arial" w:cs="Arial"/>
          <w:szCs w:val="24"/>
        </w:rPr>
        <w:t>por unanimidade.</w:t>
      </w:r>
      <w:r w:rsidR="00BA4F8D">
        <w:rPr>
          <w:rFonts w:ascii="Arial" w:hAnsi="Arial" w:cs="Arial"/>
          <w:szCs w:val="24"/>
        </w:rPr>
        <w:t xml:space="preserve"> </w:t>
      </w:r>
      <w:r w:rsidR="003A3094">
        <w:rPr>
          <w:rFonts w:ascii="Arial" w:hAnsi="Arial" w:cs="Arial"/>
          <w:szCs w:val="24"/>
        </w:rPr>
        <w:t>Por fim, foi apresentado o Projeto de Lei n. 25, de 13 de junho de 2022, que autoriza o Poder Executivo Municipal a promover a abertura de Crédito Especial no valor de R$ 502.000,00</w:t>
      </w:r>
      <w:r w:rsidR="006C044A">
        <w:rPr>
          <w:rFonts w:ascii="Arial" w:hAnsi="Arial" w:cs="Arial"/>
          <w:szCs w:val="24"/>
        </w:rPr>
        <w:t xml:space="preserve"> (Quinhentos e dois mil reais )</w:t>
      </w:r>
      <w:bookmarkStart w:id="0" w:name="_GoBack"/>
      <w:bookmarkEnd w:id="0"/>
      <w:r w:rsidR="003A3094">
        <w:rPr>
          <w:rFonts w:ascii="Arial" w:hAnsi="Arial" w:cs="Arial"/>
          <w:szCs w:val="24"/>
        </w:rPr>
        <w:t xml:space="preserve"> no orçamento vigente, e dá outras providências, </w:t>
      </w:r>
      <w:r w:rsidR="00781C90">
        <w:rPr>
          <w:rFonts w:ascii="Arial" w:hAnsi="Arial" w:cs="Arial"/>
          <w:szCs w:val="24"/>
        </w:rPr>
        <w:t>o Prefeito Municipal fez o uso da palavra e deu as devidas explicações quanto ao Projeto,</w:t>
      </w:r>
      <w:r w:rsidR="002048AF">
        <w:rPr>
          <w:rFonts w:ascii="Arial" w:hAnsi="Arial" w:cs="Arial"/>
          <w:szCs w:val="24"/>
        </w:rPr>
        <w:t xml:space="preserve"> na oportunidade o Vereador Claudinei P. Morsch fez questionamentos sobre o Projeto, e que prontamente foi esclarecido pelo Prefeito Municipal, ainda, o Vereador Valdir Markus fez o uso da palavra e também fez apontamentos em relação ao Projeto e sobre a energia trifásica,</w:t>
      </w:r>
      <w:r w:rsidR="00BA4F8D">
        <w:rPr>
          <w:rFonts w:ascii="Arial" w:hAnsi="Arial" w:cs="Arial"/>
          <w:szCs w:val="24"/>
        </w:rPr>
        <w:t xml:space="preserve"> ao final como Líder de Oposição se mostrou favorável ao Projeto,</w:t>
      </w:r>
      <w:r w:rsidR="00781C90">
        <w:rPr>
          <w:rFonts w:ascii="Arial" w:hAnsi="Arial" w:cs="Arial"/>
          <w:szCs w:val="24"/>
        </w:rPr>
        <w:t xml:space="preserve"> posto em </w:t>
      </w:r>
      <w:r w:rsidR="00F77BAD">
        <w:rPr>
          <w:rFonts w:ascii="Arial" w:hAnsi="Arial" w:cs="Arial"/>
          <w:szCs w:val="24"/>
        </w:rPr>
        <w:t>primeira votação, foi aprovado por unanimidade.</w:t>
      </w:r>
      <w:r w:rsidR="00161BD3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Passou-se então para </w:t>
      </w:r>
      <w:r w:rsidR="00F86589">
        <w:rPr>
          <w:rFonts w:ascii="Arial" w:hAnsi="Arial" w:cs="Arial"/>
          <w:szCs w:val="24"/>
        </w:rPr>
        <w:t>indicações e requerimentos</w:t>
      </w:r>
      <w:r w:rsidR="00022AC9">
        <w:rPr>
          <w:rFonts w:ascii="Arial" w:hAnsi="Arial" w:cs="Arial"/>
          <w:szCs w:val="24"/>
        </w:rPr>
        <w:t>: O Vereador Roque B. Franck apresentou a indicação 25/2022, na qual solicitou</w:t>
      </w:r>
      <w:r w:rsidR="00022AC9">
        <w:rPr>
          <w:rFonts w:ascii="Arial" w:hAnsi="Arial" w:cs="Arial"/>
        </w:rPr>
        <w:t xml:space="preserve"> ao executivo que sejam instaladas proteções na Ponte Maria Preta,</w:t>
      </w:r>
      <w:r w:rsidR="008A7212">
        <w:rPr>
          <w:rFonts w:ascii="Arial" w:hAnsi="Arial" w:cs="Arial"/>
        </w:rPr>
        <w:t xml:space="preserve"> na saída para a Linha Vista Alegre,</w:t>
      </w:r>
      <w:r w:rsidR="00022AC9">
        <w:rPr>
          <w:rFonts w:ascii="Arial" w:hAnsi="Arial" w:cs="Arial"/>
        </w:rPr>
        <w:t xml:space="preserve"> visto que dois veículos já caíram no rio, se fazendo necessária tal providência por questões de maior segurança à população que transita pelo local.</w:t>
      </w:r>
      <w:r w:rsidR="008A7212">
        <w:rPr>
          <w:rFonts w:ascii="Arial" w:hAnsi="Arial" w:cs="Arial"/>
          <w:szCs w:val="24"/>
        </w:rPr>
        <w:t xml:space="preserve"> Não foi utilizada a palavra livre.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AA5DC0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AA5DC0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022AC9">
        <w:rPr>
          <w:rFonts w:ascii="Arial" w:hAnsi="Arial" w:cs="Arial"/>
          <w:szCs w:val="24"/>
        </w:rPr>
        <w:t>20</w:t>
      </w:r>
      <w:r w:rsidR="009F2439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>junho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F1EC661" w14:textId="77777777" w:rsidR="004C7AA8" w:rsidRDefault="004C7AA8" w:rsidP="00C37DD1">
      <w:pPr>
        <w:spacing w:after="0" w:line="240" w:lineRule="auto"/>
        <w:rPr>
          <w:rFonts w:ascii="Arial" w:hAnsi="Arial" w:cs="Arial"/>
          <w:szCs w:val="24"/>
        </w:rPr>
      </w:pPr>
    </w:p>
    <w:p w14:paraId="062EBC64" w14:textId="77777777" w:rsidR="00A35127" w:rsidRPr="00416A2E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49FDF044" w14:textId="77777777"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</w:t>
      </w:r>
    </w:p>
    <w:p w14:paraId="2DF7336D" w14:textId="5F90E430" w:rsidR="00AA5DC0" w:rsidRDefault="006275DA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CLAUDINEI P. MORSCH   </w:t>
      </w:r>
      <w:r w:rsidR="00513AC5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F</w:t>
      </w:r>
      <w:r w:rsidR="00855A0E">
        <w:rPr>
          <w:rFonts w:ascii="Arial" w:hAnsi="Arial" w:cs="Arial"/>
          <w:szCs w:val="24"/>
        </w:rPr>
        <w:t>ÁTIMA</w:t>
      </w:r>
      <w:r>
        <w:rPr>
          <w:rFonts w:ascii="Arial" w:hAnsi="Arial" w:cs="Arial"/>
          <w:szCs w:val="24"/>
        </w:rPr>
        <w:t xml:space="preserve"> F. DE LARA</w:t>
      </w:r>
      <w:r w:rsidR="00513AC5">
        <w:rPr>
          <w:rFonts w:ascii="Arial" w:hAnsi="Arial" w:cs="Arial"/>
          <w:szCs w:val="24"/>
        </w:rPr>
        <w:t xml:space="preserve">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1F1FC7">
        <w:rPr>
          <w:rFonts w:ascii="Arial" w:hAnsi="Arial" w:cs="Arial"/>
          <w:szCs w:val="24"/>
        </w:rPr>
        <w:t xml:space="preserve">  VALDEMIRO A. GIEHL</w:t>
      </w:r>
    </w:p>
    <w:p w14:paraId="7F7CA473" w14:textId="1AD63D95" w:rsidR="00D80428" w:rsidRPr="00416A2E" w:rsidRDefault="00AA5DC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Vereador</w:t>
      </w:r>
      <w:r w:rsidR="00D80428" w:rsidRPr="00416A2E">
        <w:rPr>
          <w:rFonts w:ascii="Arial" w:hAnsi="Arial" w:cs="Arial"/>
          <w:szCs w:val="24"/>
        </w:rPr>
        <w:t xml:space="preserve">/MDB            </w:t>
      </w:r>
      <w:r w:rsidR="00513AC5">
        <w:rPr>
          <w:rFonts w:ascii="Arial" w:hAnsi="Arial" w:cs="Arial"/>
          <w:szCs w:val="24"/>
        </w:rPr>
        <w:t xml:space="preserve">        </w:t>
      </w:r>
      <w:r w:rsidR="00D80428" w:rsidRPr="00416A2E">
        <w:rPr>
          <w:rFonts w:ascii="Arial" w:hAnsi="Arial" w:cs="Arial"/>
          <w:szCs w:val="24"/>
        </w:rPr>
        <w:t xml:space="preserve">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Vereador/PSD                       </w:t>
      </w:r>
    </w:p>
    <w:p w14:paraId="6BBDD765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6CFD3533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8EEDAF1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175CE2C8" w:rsidR="00D80428" w:rsidRPr="006C044A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7E2F06" w:rsidRPr="006C044A">
        <w:rPr>
          <w:rFonts w:ascii="Arial" w:hAnsi="Arial" w:cs="Arial"/>
          <w:szCs w:val="24"/>
          <w:lang w:val="en-US"/>
        </w:rPr>
        <w:t>VALDIR MARKUS</w:t>
      </w:r>
      <w:r w:rsidR="00F86589" w:rsidRPr="006C044A">
        <w:rPr>
          <w:rFonts w:ascii="Arial" w:hAnsi="Arial" w:cs="Arial"/>
          <w:szCs w:val="24"/>
          <w:lang w:val="en-US"/>
        </w:rPr>
        <w:t xml:space="preserve">          </w:t>
      </w:r>
      <w:r w:rsidRPr="006C044A">
        <w:rPr>
          <w:rFonts w:ascii="Arial" w:hAnsi="Arial" w:cs="Arial"/>
          <w:szCs w:val="24"/>
          <w:lang w:val="en-US"/>
        </w:rPr>
        <w:t xml:space="preserve">   </w:t>
      </w:r>
      <w:r w:rsidR="001F1FC7" w:rsidRPr="006C044A">
        <w:rPr>
          <w:rFonts w:ascii="Arial" w:hAnsi="Arial" w:cs="Arial"/>
          <w:szCs w:val="24"/>
          <w:lang w:val="en-US"/>
        </w:rPr>
        <w:t xml:space="preserve">    </w:t>
      </w:r>
      <w:r w:rsidRPr="006C044A">
        <w:rPr>
          <w:rFonts w:ascii="Arial" w:hAnsi="Arial" w:cs="Arial"/>
          <w:szCs w:val="24"/>
          <w:lang w:val="en-US"/>
        </w:rPr>
        <w:t xml:space="preserve">MARI S. BARTH           </w:t>
      </w:r>
      <w:r w:rsidR="00513AC5" w:rsidRPr="006C044A">
        <w:rPr>
          <w:rFonts w:ascii="Arial" w:hAnsi="Arial" w:cs="Arial"/>
          <w:szCs w:val="24"/>
          <w:lang w:val="en-US"/>
        </w:rPr>
        <w:t xml:space="preserve">    </w:t>
      </w:r>
      <w:r w:rsidR="001F1FC7" w:rsidRPr="006C044A">
        <w:rPr>
          <w:rFonts w:ascii="Arial" w:hAnsi="Arial" w:cs="Arial"/>
          <w:szCs w:val="24"/>
          <w:lang w:val="en-US"/>
        </w:rPr>
        <w:t xml:space="preserve"> LEANDRO SCHEIN</w:t>
      </w:r>
    </w:p>
    <w:p w14:paraId="16CC1CF3" w14:textId="280545E3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6C044A">
        <w:rPr>
          <w:rFonts w:ascii="Arial" w:hAnsi="Arial" w:cs="Arial"/>
          <w:szCs w:val="24"/>
          <w:lang w:val="en-US"/>
        </w:rPr>
        <w:t xml:space="preserve">        </w:t>
      </w:r>
      <w:r w:rsidR="007E2F06" w:rsidRPr="006C044A">
        <w:rPr>
          <w:rFonts w:ascii="Arial" w:hAnsi="Arial" w:cs="Arial"/>
          <w:szCs w:val="24"/>
          <w:lang w:val="en-US"/>
        </w:rPr>
        <w:t xml:space="preserve"> </w:t>
      </w:r>
      <w:r w:rsidR="00F86589" w:rsidRPr="006C044A">
        <w:rPr>
          <w:rFonts w:ascii="Arial" w:hAnsi="Arial" w:cs="Arial"/>
          <w:szCs w:val="24"/>
          <w:lang w:val="en-US"/>
        </w:rPr>
        <w:t xml:space="preserve">   </w:t>
      </w:r>
      <w:r w:rsidR="007E2F06">
        <w:rPr>
          <w:rFonts w:ascii="Arial" w:hAnsi="Arial" w:cs="Arial"/>
          <w:szCs w:val="24"/>
        </w:rPr>
        <w:t>Vereador/PP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1F1FC7">
        <w:rPr>
          <w:rFonts w:ascii="Arial" w:hAnsi="Arial" w:cs="Arial"/>
          <w:szCs w:val="24"/>
        </w:rPr>
        <w:t xml:space="preserve">     </w:t>
      </w:r>
      <w:r w:rsidR="007E2F06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Vereadora/MDB 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0740BD7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0F23604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451675E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5BE4D605" w:rsidR="00D80428" w:rsidRPr="00416A2E" w:rsidRDefault="00022AC9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ADRIANA L. G. DO NASCIMENTO</w:t>
      </w:r>
      <w:r w:rsidR="00AA5DC0">
        <w:rPr>
          <w:rFonts w:ascii="Arial" w:hAnsi="Arial" w:cs="Arial"/>
          <w:szCs w:val="24"/>
        </w:rPr>
        <w:t xml:space="preserve">    </w:t>
      </w:r>
      <w:r>
        <w:rPr>
          <w:rFonts w:ascii="Arial" w:hAnsi="Arial" w:cs="Arial"/>
          <w:szCs w:val="24"/>
        </w:rPr>
        <w:t>ROQUE B. FRANCK</w:t>
      </w:r>
      <w:r w:rsidR="00AA5DC0">
        <w:rPr>
          <w:rFonts w:ascii="Arial" w:hAnsi="Arial" w:cs="Arial"/>
          <w:szCs w:val="24"/>
        </w:rPr>
        <w:t xml:space="preserve">   SILMAR C. S. FRANCO</w:t>
      </w:r>
    </w:p>
    <w:p w14:paraId="645BEA51" w14:textId="034E31F3" w:rsidR="00850A6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Verea</w:t>
      </w:r>
      <w:r w:rsidR="00AA5DC0">
        <w:rPr>
          <w:rFonts w:ascii="Arial" w:hAnsi="Arial" w:cs="Arial"/>
          <w:szCs w:val="24"/>
        </w:rPr>
        <w:t xml:space="preserve">dora/PT                     </w:t>
      </w:r>
      <w:r w:rsidR="00022AC9">
        <w:rPr>
          <w:rFonts w:ascii="Arial" w:hAnsi="Arial" w:cs="Arial"/>
          <w:szCs w:val="24"/>
        </w:rPr>
        <w:t xml:space="preserve">       </w:t>
      </w:r>
      <w:r w:rsidRPr="00416A2E">
        <w:rPr>
          <w:rFonts w:ascii="Arial" w:hAnsi="Arial" w:cs="Arial"/>
          <w:szCs w:val="24"/>
        </w:rPr>
        <w:t>Ver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  <w:r w:rsidR="00826BFF">
        <w:rPr>
          <w:rFonts w:ascii="Arial" w:hAnsi="Arial" w:cs="Arial"/>
          <w:szCs w:val="24"/>
        </w:rPr>
        <w:t>Presidente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p w14:paraId="69DEDAF1" w14:textId="25823B14" w:rsidR="00781C90" w:rsidRDefault="00781C90" w:rsidP="006F1104">
      <w:pPr>
        <w:spacing w:after="0" w:line="240" w:lineRule="auto"/>
        <w:rPr>
          <w:rFonts w:ascii="Arial" w:hAnsi="Arial" w:cs="Arial"/>
          <w:szCs w:val="24"/>
        </w:rPr>
      </w:pPr>
    </w:p>
    <w:p w14:paraId="10212B7C" w14:textId="638DF6E2" w:rsidR="00781C90" w:rsidRDefault="00781C90" w:rsidP="006F1104">
      <w:pPr>
        <w:spacing w:after="0" w:line="240" w:lineRule="auto"/>
        <w:rPr>
          <w:rFonts w:ascii="Arial" w:hAnsi="Arial" w:cs="Arial"/>
          <w:szCs w:val="24"/>
        </w:rPr>
      </w:pPr>
    </w:p>
    <w:p w14:paraId="6461AAC8" w14:textId="621A749B" w:rsidR="00781C90" w:rsidRPr="003F7047" w:rsidRDefault="00781C90" w:rsidP="006F1104">
      <w:pPr>
        <w:spacing w:after="0" w:line="240" w:lineRule="auto"/>
        <w:rPr>
          <w:rFonts w:ascii="Arial" w:hAnsi="Arial" w:cs="Arial"/>
          <w:szCs w:val="24"/>
        </w:rPr>
      </w:pPr>
    </w:p>
    <w:sectPr w:rsidR="00781C90" w:rsidRPr="003F7047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5526"/>
    <w:rsid w:val="00034EEF"/>
    <w:rsid w:val="000376B7"/>
    <w:rsid w:val="00040A5F"/>
    <w:rsid w:val="0005170E"/>
    <w:rsid w:val="0005298F"/>
    <w:rsid w:val="000543B3"/>
    <w:rsid w:val="00062DA0"/>
    <w:rsid w:val="000742D9"/>
    <w:rsid w:val="000834F0"/>
    <w:rsid w:val="0009230A"/>
    <w:rsid w:val="000964D8"/>
    <w:rsid w:val="000C4873"/>
    <w:rsid w:val="000D58ED"/>
    <w:rsid w:val="000E7342"/>
    <w:rsid w:val="00103454"/>
    <w:rsid w:val="001059B9"/>
    <w:rsid w:val="001064F3"/>
    <w:rsid w:val="00110E9F"/>
    <w:rsid w:val="001151E8"/>
    <w:rsid w:val="00117D69"/>
    <w:rsid w:val="001217FD"/>
    <w:rsid w:val="00152DA8"/>
    <w:rsid w:val="00152EC9"/>
    <w:rsid w:val="0015348B"/>
    <w:rsid w:val="0015465C"/>
    <w:rsid w:val="00157CEA"/>
    <w:rsid w:val="00161BD3"/>
    <w:rsid w:val="00177597"/>
    <w:rsid w:val="00177D0F"/>
    <w:rsid w:val="00181543"/>
    <w:rsid w:val="001858BD"/>
    <w:rsid w:val="001B0C8F"/>
    <w:rsid w:val="001D0E51"/>
    <w:rsid w:val="001D1DC3"/>
    <w:rsid w:val="001D329E"/>
    <w:rsid w:val="001E4AD3"/>
    <w:rsid w:val="001E5D76"/>
    <w:rsid w:val="001E7352"/>
    <w:rsid w:val="001F1FC7"/>
    <w:rsid w:val="001F7FAE"/>
    <w:rsid w:val="002007BC"/>
    <w:rsid w:val="002012BD"/>
    <w:rsid w:val="002048AF"/>
    <w:rsid w:val="0021295A"/>
    <w:rsid w:val="00220535"/>
    <w:rsid w:val="00240C52"/>
    <w:rsid w:val="00245235"/>
    <w:rsid w:val="002662B1"/>
    <w:rsid w:val="00270E8A"/>
    <w:rsid w:val="002734F1"/>
    <w:rsid w:val="00274350"/>
    <w:rsid w:val="00280370"/>
    <w:rsid w:val="00281D18"/>
    <w:rsid w:val="00285E11"/>
    <w:rsid w:val="00287090"/>
    <w:rsid w:val="002917FF"/>
    <w:rsid w:val="00296AAF"/>
    <w:rsid w:val="002A1A47"/>
    <w:rsid w:val="002A4A1F"/>
    <w:rsid w:val="002A798E"/>
    <w:rsid w:val="002C39B3"/>
    <w:rsid w:val="002C4A6F"/>
    <w:rsid w:val="002C5C28"/>
    <w:rsid w:val="002D7058"/>
    <w:rsid w:val="002E234B"/>
    <w:rsid w:val="002E3D6D"/>
    <w:rsid w:val="002E533D"/>
    <w:rsid w:val="002F695A"/>
    <w:rsid w:val="00310426"/>
    <w:rsid w:val="003201A6"/>
    <w:rsid w:val="00343F0E"/>
    <w:rsid w:val="00357728"/>
    <w:rsid w:val="003625E2"/>
    <w:rsid w:val="0037352C"/>
    <w:rsid w:val="00375A76"/>
    <w:rsid w:val="00382465"/>
    <w:rsid w:val="003858CC"/>
    <w:rsid w:val="00387203"/>
    <w:rsid w:val="003A3094"/>
    <w:rsid w:val="003A3454"/>
    <w:rsid w:val="003D5CA7"/>
    <w:rsid w:val="003E727D"/>
    <w:rsid w:val="003F0535"/>
    <w:rsid w:val="003F7047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2E5C"/>
    <w:rsid w:val="00463726"/>
    <w:rsid w:val="00466072"/>
    <w:rsid w:val="00473CCB"/>
    <w:rsid w:val="004768DF"/>
    <w:rsid w:val="00485A76"/>
    <w:rsid w:val="004961CF"/>
    <w:rsid w:val="004A0C90"/>
    <w:rsid w:val="004A23EA"/>
    <w:rsid w:val="004C3B6C"/>
    <w:rsid w:val="004C4D96"/>
    <w:rsid w:val="004C7AA8"/>
    <w:rsid w:val="004D0059"/>
    <w:rsid w:val="004E3A27"/>
    <w:rsid w:val="00513AC5"/>
    <w:rsid w:val="00525BE7"/>
    <w:rsid w:val="0053032A"/>
    <w:rsid w:val="00542C0F"/>
    <w:rsid w:val="005441BA"/>
    <w:rsid w:val="00561D73"/>
    <w:rsid w:val="005622BD"/>
    <w:rsid w:val="00563E6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166E0"/>
    <w:rsid w:val="006211A1"/>
    <w:rsid w:val="006241A3"/>
    <w:rsid w:val="006275DA"/>
    <w:rsid w:val="00630029"/>
    <w:rsid w:val="00641423"/>
    <w:rsid w:val="00662393"/>
    <w:rsid w:val="006746EA"/>
    <w:rsid w:val="00674C46"/>
    <w:rsid w:val="00675576"/>
    <w:rsid w:val="00682A22"/>
    <w:rsid w:val="006B034E"/>
    <w:rsid w:val="006B0642"/>
    <w:rsid w:val="006B0A45"/>
    <w:rsid w:val="006B5A20"/>
    <w:rsid w:val="006B5A96"/>
    <w:rsid w:val="006B6EE6"/>
    <w:rsid w:val="006C044A"/>
    <w:rsid w:val="006C0E8C"/>
    <w:rsid w:val="006C19C5"/>
    <w:rsid w:val="006C302E"/>
    <w:rsid w:val="006D2130"/>
    <w:rsid w:val="006D3044"/>
    <w:rsid w:val="006D7529"/>
    <w:rsid w:val="006F1104"/>
    <w:rsid w:val="00705DE0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14CF"/>
    <w:rsid w:val="00781C90"/>
    <w:rsid w:val="007829B4"/>
    <w:rsid w:val="00785822"/>
    <w:rsid w:val="00790795"/>
    <w:rsid w:val="00791746"/>
    <w:rsid w:val="007D5CF7"/>
    <w:rsid w:val="007E2F06"/>
    <w:rsid w:val="007E3037"/>
    <w:rsid w:val="008078CD"/>
    <w:rsid w:val="00815269"/>
    <w:rsid w:val="00816879"/>
    <w:rsid w:val="008230C5"/>
    <w:rsid w:val="00826BFF"/>
    <w:rsid w:val="00833363"/>
    <w:rsid w:val="00835352"/>
    <w:rsid w:val="00850A6B"/>
    <w:rsid w:val="00850BF6"/>
    <w:rsid w:val="00851452"/>
    <w:rsid w:val="00855A0E"/>
    <w:rsid w:val="00855AB7"/>
    <w:rsid w:val="00863BB8"/>
    <w:rsid w:val="00875F68"/>
    <w:rsid w:val="008772DF"/>
    <w:rsid w:val="00884B01"/>
    <w:rsid w:val="00887C18"/>
    <w:rsid w:val="008918D6"/>
    <w:rsid w:val="008A71D1"/>
    <w:rsid w:val="008A7212"/>
    <w:rsid w:val="008C0134"/>
    <w:rsid w:val="008C35C4"/>
    <w:rsid w:val="008D7FE8"/>
    <w:rsid w:val="008F168E"/>
    <w:rsid w:val="00902036"/>
    <w:rsid w:val="00903F7A"/>
    <w:rsid w:val="009048E5"/>
    <w:rsid w:val="00910898"/>
    <w:rsid w:val="00910B7D"/>
    <w:rsid w:val="00911EEC"/>
    <w:rsid w:val="00914F3E"/>
    <w:rsid w:val="00921A24"/>
    <w:rsid w:val="009254C5"/>
    <w:rsid w:val="00967912"/>
    <w:rsid w:val="009723D9"/>
    <w:rsid w:val="009728F5"/>
    <w:rsid w:val="009B3EEC"/>
    <w:rsid w:val="009B567D"/>
    <w:rsid w:val="009C6CD0"/>
    <w:rsid w:val="009C6DA4"/>
    <w:rsid w:val="009D4CEE"/>
    <w:rsid w:val="009D508D"/>
    <w:rsid w:val="009D628B"/>
    <w:rsid w:val="009E116F"/>
    <w:rsid w:val="009F2439"/>
    <w:rsid w:val="00A0330D"/>
    <w:rsid w:val="00A04230"/>
    <w:rsid w:val="00A13518"/>
    <w:rsid w:val="00A347CB"/>
    <w:rsid w:val="00A35127"/>
    <w:rsid w:val="00A801CC"/>
    <w:rsid w:val="00A95F03"/>
    <w:rsid w:val="00AA1C0F"/>
    <w:rsid w:val="00AA40F0"/>
    <w:rsid w:val="00AA517C"/>
    <w:rsid w:val="00AA5DC0"/>
    <w:rsid w:val="00AB0375"/>
    <w:rsid w:val="00AB25B9"/>
    <w:rsid w:val="00AB6FAB"/>
    <w:rsid w:val="00AD455B"/>
    <w:rsid w:val="00AD6164"/>
    <w:rsid w:val="00AE7760"/>
    <w:rsid w:val="00B0115A"/>
    <w:rsid w:val="00B16D85"/>
    <w:rsid w:val="00B21CDE"/>
    <w:rsid w:val="00B25471"/>
    <w:rsid w:val="00B33A28"/>
    <w:rsid w:val="00B57886"/>
    <w:rsid w:val="00B62AF2"/>
    <w:rsid w:val="00B81A74"/>
    <w:rsid w:val="00B92AF2"/>
    <w:rsid w:val="00BA4F8D"/>
    <w:rsid w:val="00BB2AA8"/>
    <w:rsid w:val="00BB5A99"/>
    <w:rsid w:val="00BE2EF6"/>
    <w:rsid w:val="00BE5D8E"/>
    <w:rsid w:val="00C06907"/>
    <w:rsid w:val="00C25FDF"/>
    <w:rsid w:val="00C33693"/>
    <w:rsid w:val="00C37DD1"/>
    <w:rsid w:val="00C475F7"/>
    <w:rsid w:val="00C55DE4"/>
    <w:rsid w:val="00C620F8"/>
    <w:rsid w:val="00C81D81"/>
    <w:rsid w:val="00C81F9B"/>
    <w:rsid w:val="00C93C8C"/>
    <w:rsid w:val="00CA1478"/>
    <w:rsid w:val="00CB4D90"/>
    <w:rsid w:val="00CB7606"/>
    <w:rsid w:val="00CF569D"/>
    <w:rsid w:val="00D00552"/>
    <w:rsid w:val="00D0399A"/>
    <w:rsid w:val="00D13278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80428"/>
    <w:rsid w:val="00D83562"/>
    <w:rsid w:val="00D93E46"/>
    <w:rsid w:val="00DD2F8E"/>
    <w:rsid w:val="00DD30AB"/>
    <w:rsid w:val="00DD5271"/>
    <w:rsid w:val="00DD7877"/>
    <w:rsid w:val="00DE133B"/>
    <w:rsid w:val="00DF6332"/>
    <w:rsid w:val="00E06A2A"/>
    <w:rsid w:val="00E2203E"/>
    <w:rsid w:val="00E2295B"/>
    <w:rsid w:val="00E245EE"/>
    <w:rsid w:val="00E5142F"/>
    <w:rsid w:val="00E52D50"/>
    <w:rsid w:val="00E5474B"/>
    <w:rsid w:val="00E55F5E"/>
    <w:rsid w:val="00E663D4"/>
    <w:rsid w:val="00E724BC"/>
    <w:rsid w:val="00E734BC"/>
    <w:rsid w:val="00E82D0F"/>
    <w:rsid w:val="00E83D71"/>
    <w:rsid w:val="00E97AFF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EB9"/>
    <w:rsid w:val="00F454F9"/>
    <w:rsid w:val="00F541B6"/>
    <w:rsid w:val="00F64D11"/>
    <w:rsid w:val="00F672AA"/>
    <w:rsid w:val="00F73F7C"/>
    <w:rsid w:val="00F77BAD"/>
    <w:rsid w:val="00F86589"/>
    <w:rsid w:val="00FE15BE"/>
    <w:rsid w:val="00FE18D2"/>
    <w:rsid w:val="00FE5E3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2022-06-14T12:53:00Z</dcterms:created>
  <dcterms:modified xsi:type="dcterms:W3CDTF">2022-06-14T12:53:00Z</dcterms:modified>
</cp:coreProperties>
</file>