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6CD1B" w14:textId="22E3DCFA" w:rsidR="004F0E34" w:rsidRPr="004F0E34" w:rsidRDefault="004F0E34" w:rsidP="004F0E34">
      <w:pPr>
        <w:tabs>
          <w:tab w:val="left" w:pos="708"/>
          <w:tab w:val="left" w:pos="1940"/>
        </w:tabs>
        <w:spacing w:after="200" w:line="360" w:lineRule="auto"/>
        <w:jc w:val="center"/>
        <w:rPr>
          <w:rFonts w:ascii="Arial" w:hAnsi="Arial" w:cs="Arial"/>
          <w:b/>
          <w:sz w:val="24"/>
        </w:rPr>
      </w:pPr>
      <w:r w:rsidRPr="004F0E34">
        <w:rPr>
          <w:rFonts w:ascii="Arial" w:hAnsi="Arial" w:cs="Arial"/>
          <w:b/>
          <w:sz w:val="24"/>
        </w:rPr>
        <w:t>INDICAÇÃO Nº</w:t>
      </w:r>
      <w:r w:rsidR="00B326A1">
        <w:rPr>
          <w:rFonts w:ascii="Arial" w:hAnsi="Arial" w:cs="Arial"/>
          <w:b/>
          <w:sz w:val="24"/>
        </w:rPr>
        <w:t>1</w:t>
      </w:r>
      <w:r w:rsidR="00C91155">
        <w:rPr>
          <w:rFonts w:ascii="Arial" w:hAnsi="Arial" w:cs="Arial"/>
          <w:b/>
          <w:sz w:val="24"/>
        </w:rPr>
        <w:t>8</w:t>
      </w:r>
      <w:r w:rsidRPr="004F0E34">
        <w:rPr>
          <w:rFonts w:ascii="Arial" w:hAnsi="Arial" w:cs="Arial"/>
          <w:b/>
          <w:sz w:val="24"/>
        </w:rPr>
        <w:t>/202</w:t>
      </w:r>
      <w:r>
        <w:rPr>
          <w:rFonts w:ascii="Arial" w:hAnsi="Arial" w:cs="Arial"/>
          <w:b/>
          <w:sz w:val="24"/>
        </w:rPr>
        <w:t>5</w:t>
      </w:r>
    </w:p>
    <w:p w14:paraId="2FAF17B4" w14:textId="77777777" w:rsidR="00D475A8" w:rsidRDefault="00D475A8" w:rsidP="00D475A8">
      <w:pPr>
        <w:spacing w:line="360" w:lineRule="auto"/>
        <w:ind w:firstLine="708"/>
        <w:jc w:val="both"/>
        <w:rPr>
          <w:rFonts w:ascii="Arial" w:hAnsi="Arial" w:cs="Arial"/>
          <w:sz w:val="24"/>
          <w:shd w:val="clear" w:color="auto" w:fill="FFFFFF"/>
        </w:rPr>
      </w:pPr>
    </w:p>
    <w:p w14:paraId="6B2D229D" w14:textId="77777777" w:rsidR="00D475A8" w:rsidRPr="00DA2E8C" w:rsidRDefault="00D475A8" w:rsidP="00D475A8">
      <w:pPr>
        <w:spacing w:line="360" w:lineRule="auto"/>
        <w:ind w:firstLine="708"/>
        <w:jc w:val="both"/>
        <w:rPr>
          <w:rFonts w:ascii="Arial" w:hAnsi="Arial" w:cs="Arial"/>
          <w:bCs/>
          <w:i/>
          <w:sz w:val="24"/>
          <w:shd w:val="clear" w:color="auto" w:fill="FFFFFF"/>
        </w:rPr>
      </w:pPr>
      <w:r w:rsidRPr="004F0E34">
        <w:rPr>
          <w:rFonts w:ascii="Arial" w:hAnsi="Arial" w:cs="Arial"/>
          <w:sz w:val="24"/>
          <w:shd w:val="clear" w:color="auto" w:fill="FFFFFF"/>
        </w:rPr>
        <w:t xml:space="preserve">Senhor Presidente, Apresento a V. Exa., nos termos do art.130 do Regimento Interno, a presente Indicação, </w:t>
      </w:r>
      <w:r>
        <w:rPr>
          <w:rFonts w:ascii="Arial" w:hAnsi="Arial" w:cs="Arial"/>
          <w:sz w:val="24"/>
          <w:shd w:val="clear" w:color="auto" w:fill="FFFFFF"/>
        </w:rPr>
        <w:t xml:space="preserve">à Senhora </w:t>
      </w:r>
      <w:r w:rsidRPr="004F0E34">
        <w:rPr>
          <w:rFonts w:ascii="Arial" w:hAnsi="Arial" w:cs="Arial"/>
          <w:b/>
          <w:sz w:val="24"/>
          <w:shd w:val="clear" w:color="auto" w:fill="FFFFFF"/>
        </w:rPr>
        <w:t>LUANA TAMARA DA SILVA</w:t>
      </w:r>
      <w:r>
        <w:rPr>
          <w:rFonts w:ascii="Arial" w:hAnsi="Arial" w:cs="Arial"/>
          <w:b/>
          <w:sz w:val="24"/>
          <w:shd w:val="clear" w:color="auto" w:fill="FFFFFF"/>
        </w:rPr>
        <w:t xml:space="preserve"> - Diretora de Planejamento, </w:t>
      </w:r>
      <w:r>
        <w:rPr>
          <w:rFonts w:ascii="Arial" w:hAnsi="Arial" w:cs="Arial"/>
          <w:bCs/>
          <w:sz w:val="24"/>
          <w:shd w:val="clear" w:color="auto" w:fill="FFFFFF"/>
        </w:rPr>
        <w:t xml:space="preserve">solicitando estudos da possibilidade de realizar o rebaixamento dos canteiros centrais da Avenida São Pedro, próximo ao Posto Brasil e Sanepar, realizando a remodelagem e construção de estacionamento, iguais aos que foram construindo no restante da Avenida São Pedro, área central de nossa cidade. </w:t>
      </w:r>
    </w:p>
    <w:p w14:paraId="3D95D327" w14:textId="77777777" w:rsidR="00D475A8" w:rsidRDefault="00D475A8" w:rsidP="00D475A8">
      <w:pPr>
        <w:spacing w:line="360" w:lineRule="auto"/>
        <w:ind w:firstLine="708"/>
        <w:jc w:val="both"/>
        <w:rPr>
          <w:rFonts w:ascii="Arial" w:hAnsi="Arial" w:cs="Arial"/>
          <w:sz w:val="24"/>
          <w:shd w:val="clear" w:color="auto" w:fill="FFFFFF"/>
        </w:rPr>
      </w:pPr>
    </w:p>
    <w:p w14:paraId="37D24B39" w14:textId="77777777" w:rsidR="00D475A8" w:rsidRDefault="00D475A8" w:rsidP="00D475A8">
      <w:pPr>
        <w:spacing w:line="360" w:lineRule="auto"/>
        <w:ind w:firstLine="709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Conforme podemos observar foi realizado a revitalização dos canteiros centrais da Avenida São Pedro, onde foram construídos estacionamentos os quais ficaram bastantes </w:t>
      </w:r>
      <w:r w:rsidRPr="009A3B10">
        <w:rPr>
          <w:rFonts w:ascii="Arial" w:hAnsi="Arial" w:cs="Arial"/>
          <w:sz w:val="24"/>
        </w:rPr>
        <w:t xml:space="preserve">adequados, </w:t>
      </w:r>
      <w:r w:rsidRPr="00FC2C41">
        <w:rPr>
          <w:rFonts w:ascii="Arial" w:hAnsi="Arial" w:cs="Arial"/>
          <w:sz w:val="24"/>
        </w:rPr>
        <w:t>por</w:t>
      </w:r>
      <w:r>
        <w:rPr>
          <w:rFonts w:ascii="Arial" w:hAnsi="Arial" w:cs="Arial"/>
          <w:sz w:val="24"/>
        </w:rPr>
        <w:t>é</w:t>
      </w:r>
      <w:r w:rsidRPr="00FC2C41">
        <w:rPr>
          <w:rFonts w:ascii="Arial" w:hAnsi="Arial" w:cs="Arial"/>
          <w:sz w:val="24"/>
        </w:rPr>
        <w:t>m</w:t>
      </w:r>
      <w:r>
        <w:rPr>
          <w:rFonts w:ascii="Arial" w:hAnsi="Arial" w:cs="Arial"/>
          <w:sz w:val="24"/>
        </w:rPr>
        <w:t xml:space="preserve"> um pequeno trecho da Avenida não foi contemplado com essas melhorias. </w:t>
      </w:r>
    </w:p>
    <w:p w14:paraId="199C8B32" w14:textId="77777777" w:rsidR="00D475A8" w:rsidRDefault="00D475A8" w:rsidP="00D475A8">
      <w:pPr>
        <w:spacing w:line="360" w:lineRule="auto"/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Sendo assim solicitamos que seja realizado também a revitalização do restante Avenida, (trecho próximo a Sanepar e Posto Brasil) com construção de estacionamentos, padronizando com o restante da Avenida, pois além de deixar a cidade mais bonita, poderá a exemplo do que já existe, dar mais utilidade ao espaço, ampliando as vagas para estacionamentos.</w:t>
      </w:r>
    </w:p>
    <w:p w14:paraId="2594CD90" w14:textId="77777777" w:rsidR="00D475A8" w:rsidRDefault="00D475A8" w:rsidP="00D475A8">
      <w:pPr>
        <w:spacing w:line="360" w:lineRule="auto"/>
        <w:ind w:firstLine="709"/>
        <w:jc w:val="both"/>
        <w:rPr>
          <w:rFonts w:ascii="Arial" w:hAnsi="Arial" w:cs="Arial"/>
          <w:sz w:val="24"/>
        </w:rPr>
      </w:pPr>
    </w:p>
    <w:p w14:paraId="589EE354" w14:textId="77777777" w:rsidR="00D475A8" w:rsidRDefault="00D475A8" w:rsidP="00D475A8">
      <w:pPr>
        <w:spacing w:line="360" w:lineRule="auto"/>
        <w:ind w:firstLine="709"/>
        <w:jc w:val="both"/>
        <w:rPr>
          <w:rFonts w:ascii="Arial" w:hAnsi="Arial" w:cs="Arial"/>
          <w:sz w:val="24"/>
        </w:rPr>
      </w:pPr>
      <w:r w:rsidRPr="004F0E34">
        <w:rPr>
          <w:rFonts w:ascii="Arial" w:hAnsi="Arial" w:cs="Arial"/>
          <w:sz w:val="24"/>
        </w:rPr>
        <w:t xml:space="preserve">Contando com vosso pronto atendimento. </w:t>
      </w:r>
    </w:p>
    <w:p w14:paraId="6283FB6F" w14:textId="77777777" w:rsidR="00D475A8" w:rsidRPr="004F0E34" w:rsidRDefault="00D475A8" w:rsidP="00D475A8">
      <w:pPr>
        <w:ind w:firstLine="709"/>
        <w:jc w:val="both"/>
        <w:rPr>
          <w:rFonts w:ascii="Arial" w:hAnsi="Arial" w:cs="Arial"/>
          <w:sz w:val="24"/>
        </w:rPr>
      </w:pPr>
      <w:r w:rsidRPr="004F0E34">
        <w:rPr>
          <w:rFonts w:ascii="Arial" w:hAnsi="Arial" w:cs="Arial"/>
          <w:sz w:val="24"/>
        </w:rPr>
        <w:t>Nestes Termos,</w:t>
      </w:r>
    </w:p>
    <w:p w14:paraId="7C51BD11" w14:textId="77777777" w:rsidR="00D475A8" w:rsidRDefault="00D475A8" w:rsidP="00D475A8">
      <w:pPr>
        <w:ind w:firstLine="709"/>
        <w:jc w:val="both"/>
        <w:rPr>
          <w:rFonts w:ascii="Arial" w:hAnsi="Arial" w:cs="Arial"/>
          <w:sz w:val="24"/>
        </w:rPr>
      </w:pPr>
      <w:r w:rsidRPr="004F0E34">
        <w:rPr>
          <w:rFonts w:ascii="Arial" w:hAnsi="Arial" w:cs="Arial"/>
          <w:sz w:val="24"/>
        </w:rPr>
        <w:t>Pede Deferimento.</w:t>
      </w:r>
    </w:p>
    <w:p w14:paraId="66CF3D05" w14:textId="77777777" w:rsidR="00D475A8" w:rsidRDefault="00D475A8" w:rsidP="00D475A8">
      <w:pPr>
        <w:jc w:val="right"/>
        <w:rPr>
          <w:rFonts w:ascii="Arial" w:hAnsi="Arial" w:cs="Arial"/>
          <w:sz w:val="24"/>
        </w:rPr>
      </w:pPr>
    </w:p>
    <w:p w14:paraId="3764CECB" w14:textId="77777777" w:rsidR="00D475A8" w:rsidRDefault="00D475A8" w:rsidP="00D475A8">
      <w:pPr>
        <w:jc w:val="right"/>
        <w:rPr>
          <w:rFonts w:ascii="Arial" w:hAnsi="Arial" w:cs="Arial"/>
          <w:sz w:val="24"/>
        </w:rPr>
      </w:pPr>
    </w:p>
    <w:p w14:paraId="315E23C1" w14:textId="77777777" w:rsidR="00D475A8" w:rsidRPr="004F0E34" w:rsidRDefault="00D475A8" w:rsidP="00D475A8">
      <w:pPr>
        <w:jc w:val="right"/>
        <w:rPr>
          <w:rFonts w:ascii="Arial" w:hAnsi="Arial" w:cs="Arial"/>
          <w:sz w:val="24"/>
        </w:rPr>
      </w:pPr>
      <w:r w:rsidRPr="004F0E34">
        <w:rPr>
          <w:rFonts w:ascii="Arial" w:hAnsi="Arial" w:cs="Arial"/>
          <w:sz w:val="24"/>
        </w:rPr>
        <w:t>Edifício Luci</w:t>
      </w:r>
      <w:r>
        <w:rPr>
          <w:rFonts w:ascii="Arial" w:hAnsi="Arial" w:cs="Arial"/>
          <w:sz w:val="24"/>
        </w:rPr>
        <w:t>e</w:t>
      </w:r>
      <w:r w:rsidRPr="004F0E34">
        <w:rPr>
          <w:rFonts w:ascii="Arial" w:hAnsi="Arial" w:cs="Arial"/>
          <w:sz w:val="24"/>
        </w:rPr>
        <w:t>lin Cristina Rosa, Câmara Municipal de Roncador</w:t>
      </w:r>
    </w:p>
    <w:p w14:paraId="038E6D12" w14:textId="77777777" w:rsidR="00D475A8" w:rsidRDefault="00D475A8" w:rsidP="00D475A8">
      <w:pPr>
        <w:jc w:val="right"/>
        <w:rPr>
          <w:rFonts w:ascii="Arial" w:hAnsi="Arial" w:cs="Arial"/>
          <w:sz w:val="24"/>
        </w:rPr>
      </w:pPr>
    </w:p>
    <w:p w14:paraId="09FB09BC" w14:textId="77777777" w:rsidR="00D475A8" w:rsidRPr="004F0E34" w:rsidRDefault="00D475A8" w:rsidP="00D475A8">
      <w:pPr>
        <w:jc w:val="right"/>
        <w:rPr>
          <w:rFonts w:ascii="Arial" w:hAnsi="Arial" w:cs="Arial"/>
          <w:sz w:val="24"/>
        </w:rPr>
      </w:pPr>
      <w:r w:rsidRPr="004F0E34">
        <w:rPr>
          <w:rFonts w:ascii="Arial" w:hAnsi="Arial" w:cs="Arial"/>
          <w:sz w:val="24"/>
        </w:rPr>
        <w:t xml:space="preserve">Roncador </w:t>
      </w:r>
      <w:r>
        <w:rPr>
          <w:rFonts w:ascii="Arial" w:hAnsi="Arial" w:cs="Arial"/>
          <w:sz w:val="24"/>
        </w:rPr>
        <w:t xml:space="preserve">04 de fevereiro </w:t>
      </w:r>
      <w:r w:rsidRPr="004F0E34">
        <w:rPr>
          <w:rFonts w:ascii="Arial" w:hAnsi="Arial" w:cs="Arial"/>
          <w:sz w:val="24"/>
        </w:rPr>
        <w:t>de 202</w:t>
      </w:r>
      <w:r>
        <w:rPr>
          <w:rFonts w:ascii="Arial" w:hAnsi="Arial" w:cs="Arial"/>
          <w:sz w:val="24"/>
        </w:rPr>
        <w:t>5</w:t>
      </w:r>
      <w:r w:rsidRPr="004F0E34">
        <w:rPr>
          <w:rFonts w:ascii="Arial" w:hAnsi="Arial" w:cs="Arial"/>
          <w:sz w:val="24"/>
        </w:rPr>
        <w:t>.</w:t>
      </w:r>
    </w:p>
    <w:p w14:paraId="7EB11BA1" w14:textId="77777777" w:rsidR="00D475A8" w:rsidRDefault="00D475A8" w:rsidP="00D475A8">
      <w:pPr>
        <w:jc w:val="center"/>
        <w:rPr>
          <w:rFonts w:ascii="Arial" w:hAnsi="Arial" w:cs="Arial"/>
          <w:b/>
          <w:sz w:val="24"/>
        </w:rPr>
      </w:pPr>
    </w:p>
    <w:p w14:paraId="6B7DE161" w14:textId="77777777" w:rsidR="00D475A8" w:rsidRDefault="00D475A8" w:rsidP="00D475A8">
      <w:pPr>
        <w:jc w:val="center"/>
        <w:rPr>
          <w:rFonts w:ascii="Arial" w:hAnsi="Arial" w:cs="Arial"/>
          <w:b/>
          <w:sz w:val="24"/>
        </w:rPr>
      </w:pPr>
    </w:p>
    <w:p w14:paraId="573C23AC" w14:textId="77777777" w:rsidR="00D475A8" w:rsidRDefault="00D475A8" w:rsidP="00D475A8">
      <w:pPr>
        <w:jc w:val="center"/>
        <w:rPr>
          <w:rFonts w:ascii="Arial" w:hAnsi="Arial" w:cs="Arial"/>
          <w:b/>
          <w:sz w:val="24"/>
        </w:rPr>
      </w:pPr>
    </w:p>
    <w:p w14:paraId="39316ACE" w14:textId="77777777" w:rsidR="00D475A8" w:rsidRPr="004F0E34" w:rsidRDefault="00D475A8" w:rsidP="00D475A8">
      <w:pP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João Altair </w:t>
      </w:r>
      <w:proofErr w:type="spellStart"/>
      <w:r>
        <w:rPr>
          <w:rFonts w:ascii="Arial" w:hAnsi="Arial" w:cs="Arial"/>
          <w:b/>
          <w:sz w:val="24"/>
        </w:rPr>
        <w:t>Albertti</w:t>
      </w:r>
      <w:proofErr w:type="spellEnd"/>
      <w:r>
        <w:rPr>
          <w:rFonts w:ascii="Arial" w:hAnsi="Arial" w:cs="Arial"/>
          <w:b/>
          <w:sz w:val="24"/>
        </w:rPr>
        <w:t xml:space="preserve"> Junior</w:t>
      </w:r>
    </w:p>
    <w:p w14:paraId="2D28B16A" w14:textId="4B4F27EE" w:rsidR="004F3D06" w:rsidRDefault="00D475A8" w:rsidP="00D475A8">
      <w:pPr>
        <w:jc w:val="center"/>
        <w:rPr>
          <w:rFonts w:ascii="Arial" w:hAnsi="Arial" w:cs="Arial"/>
          <w:sz w:val="24"/>
          <w:shd w:val="clear" w:color="auto" w:fill="FFFFFF"/>
        </w:rPr>
      </w:pPr>
      <w:r w:rsidRPr="004F0E34">
        <w:rPr>
          <w:rFonts w:ascii="Arial" w:hAnsi="Arial" w:cs="Arial"/>
          <w:b/>
          <w:sz w:val="24"/>
        </w:rPr>
        <w:t>Vereador</w:t>
      </w:r>
    </w:p>
    <w:sectPr w:rsidR="004F3D06" w:rsidSect="00E376A1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417" w:right="1701" w:bottom="1417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92A4F" w14:textId="77777777" w:rsidR="001F1B7B" w:rsidRDefault="001F1B7B">
      <w:r>
        <w:separator/>
      </w:r>
    </w:p>
  </w:endnote>
  <w:endnote w:type="continuationSeparator" w:id="0">
    <w:p w14:paraId="031E435C" w14:textId="77777777" w:rsidR="001F1B7B" w:rsidRDefault="001F1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981D0" w14:textId="77777777" w:rsidR="00FF13BC" w:rsidRPr="0065079B" w:rsidRDefault="00FF13BC" w:rsidP="00FF13BC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>Rua São Paulo, 865, Centro, Caixa Postal 05 – 87.320-000 - Roncador/PR</w:t>
    </w:r>
  </w:p>
  <w:p w14:paraId="52BEE085" w14:textId="2E102395" w:rsidR="008A0DD4" w:rsidRPr="00FF13BC" w:rsidRDefault="00FF13BC" w:rsidP="00FF13BC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Fone </w:t>
    </w:r>
    <w:r>
      <w:rPr>
        <w:rFonts w:ascii="Arial" w:hAnsi="Arial" w:cs="Arial"/>
        <w:b w:val="0"/>
        <w:bCs/>
        <w:i/>
        <w:iCs/>
        <w:noProof/>
        <w:color w:val="4BACC6" w:themeColor="accent5"/>
        <w:sz w:val="20"/>
        <w:szCs w:val="20"/>
      </w:rPr>
      <w:drawing>
        <wp:inline distT="0" distB="0" distL="0" distR="0" wp14:anchorId="47FFD134" wp14:editId="3C099F84">
          <wp:extent cx="123348" cy="113030"/>
          <wp:effectExtent l="0" t="0" r="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-Transparent[1]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172413" cy="157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 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>(44) 3575-1434</w:t>
    </w:r>
    <w:r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 - </w:t>
    </w:r>
    <w:hyperlink r:id="rId2" w:history="1">
      <w:r w:rsidRPr="0065079B">
        <w:rPr>
          <w:rStyle w:val="Hyperlink"/>
          <w:rFonts w:ascii="Arial" w:hAnsi="Arial" w:cs="Arial"/>
          <w:b w:val="0"/>
          <w:bCs/>
          <w:i/>
          <w:iCs/>
          <w:color w:val="31849B" w:themeColor="accent5" w:themeShade="BF"/>
          <w:sz w:val="20"/>
          <w:szCs w:val="20"/>
          <w:u w:val="none"/>
        </w:rPr>
        <w:t>www.roncador.pr.leg.br</w:t>
      </w:r>
    </w:hyperlink>
    <w:r w:rsidRPr="0065079B">
      <w:rPr>
        <w:rStyle w:val="Hyperlink"/>
        <w:rFonts w:ascii="Arial" w:hAnsi="Arial" w:cs="Arial"/>
        <w:b w:val="0"/>
        <w:bCs/>
        <w:i/>
        <w:iCs/>
        <w:color w:val="31849B" w:themeColor="accent5" w:themeShade="BF"/>
        <w:sz w:val="20"/>
        <w:szCs w:val="20"/>
        <w:u w:val="none"/>
      </w:rPr>
      <w:t xml:space="preserve"> - 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camara@roncador.pr.leg.br  </w:t>
    </w:r>
    <w:r w:rsidR="008A0DD4" w:rsidRPr="005947F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70C4B1" w14:textId="77777777" w:rsidR="001F1B7B" w:rsidRDefault="001F1B7B">
      <w:r>
        <w:separator/>
      </w:r>
    </w:p>
  </w:footnote>
  <w:footnote w:type="continuationSeparator" w:id="0">
    <w:p w14:paraId="64307D86" w14:textId="77777777" w:rsidR="001F1B7B" w:rsidRDefault="001F1B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767FA" w14:textId="7E43D97C" w:rsidR="00574644" w:rsidRDefault="001F1B7B">
    <w:pPr>
      <w:pStyle w:val="Cabealho"/>
    </w:pPr>
    <w:r>
      <w:rPr>
        <w:noProof/>
      </w:rPr>
      <w:pict w14:anchorId="0BFB6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4" o:spid="_x0000_s1036" type="#_x0000_t75" style="position:absolute;margin-left:0;margin-top:0;width:453.5pt;height:537.75pt;z-index:-251655168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D2003" w14:textId="50F2F7CD" w:rsidR="00E376A1" w:rsidRPr="0065079B" w:rsidRDefault="00075BC4" w:rsidP="00CB18B4">
    <w:pPr>
      <w:pStyle w:val="Subttulo"/>
      <w:jc w:val="left"/>
      <w:rPr>
        <w:rFonts w:ascii="Arial" w:hAnsi="Arial" w:cs="Arial"/>
        <w:bCs/>
        <w:i/>
        <w:iCs/>
        <w:color w:val="31849B" w:themeColor="accent5" w:themeShade="BF"/>
        <w:sz w:val="52"/>
        <w:szCs w:val="52"/>
      </w:rPr>
    </w:pPr>
    <w:r w:rsidRPr="00E376A1"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drawing>
        <wp:anchor distT="0" distB="0" distL="114300" distR="114300" simplePos="0" relativeHeight="251659264" behindDoc="1" locked="0" layoutInCell="1" allowOverlap="1" wp14:anchorId="508557D3" wp14:editId="76E081AD">
          <wp:simplePos x="0" y="0"/>
          <wp:positionH relativeFrom="leftMargin">
            <wp:posOffset>331589</wp:posOffset>
          </wp:positionH>
          <wp:positionV relativeFrom="paragraph">
            <wp:posOffset>-61818</wp:posOffset>
          </wp:positionV>
          <wp:extent cx="1044819" cy="1246311"/>
          <wp:effectExtent l="0" t="0" r="317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819" cy="12463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76A1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</w:t>
    </w:r>
    <w:r w:rsidR="0065079B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  </w:t>
    </w:r>
    <w:r w:rsidR="008A0DD4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PODER LEGISLATIVO</w:t>
    </w:r>
    <w:r w:rsidR="0065079B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 xml:space="preserve"> </w:t>
    </w:r>
    <w:r w:rsidR="00E376A1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MUNICIPAL</w:t>
    </w:r>
  </w:p>
  <w:p w14:paraId="608FD136" w14:textId="2875CDAA" w:rsidR="0065079B" w:rsidRPr="0065079B" w:rsidRDefault="0065079B" w:rsidP="00CB18B4">
    <w:pPr>
      <w:pStyle w:val="Subttulo"/>
      <w:rPr>
        <w:rFonts w:ascii="Arial" w:hAnsi="Arial" w:cs="Arial"/>
        <w:bCs/>
        <w:i/>
        <w:iCs/>
        <w:color w:val="31849B" w:themeColor="accent5" w:themeShade="BF"/>
        <w:sz w:val="200"/>
        <w:szCs w:val="58"/>
      </w:rPr>
    </w:pPr>
    <w:r w:rsidRPr="0065079B">
      <w:rPr>
        <w:rFonts w:ascii="Arial" w:hAnsi="Arial" w:cs="Arial"/>
        <w:bCs/>
        <w:i/>
        <w:iCs/>
        <w:color w:val="31849B" w:themeColor="accent5" w:themeShade="BF"/>
        <w:sz w:val="52"/>
        <w:szCs w:val="28"/>
      </w:rPr>
      <w:t xml:space="preserve"> </w:t>
    </w:r>
    <w:r w:rsidRPr="0065079B">
      <w:rPr>
        <w:rFonts w:ascii="Arial" w:hAnsi="Arial" w:cs="Arial"/>
        <w:bCs/>
        <w:i/>
        <w:iCs/>
        <w:color w:val="31849B" w:themeColor="accent5" w:themeShade="BF"/>
        <w:sz w:val="48"/>
        <w:szCs w:val="28"/>
      </w:rPr>
      <w:t>CÂMARA DE RONCADOR/PR</w:t>
    </w:r>
  </w:p>
  <w:p w14:paraId="05C6F817" w14:textId="1DA54D24" w:rsidR="008A0DD4" w:rsidRPr="0065079B" w:rsidRDefault="00D617D9" w:rsidP="004E43EA">
    <w:pPr>
      <w:pStyle w:val="Subttulo"/>
      <w:spacing w:line="276" w:lineRule="auto"/>
      <w:rPr>
        <w:rFonts w:ascii="Arial" w:hAnsi="Arial" w:cs="Arial"/>
        <w:b w:val="0"/>
        <w:bCs/>
        <w:i/>
        <w:iCs/>
        <w:color w:val="31849B" w:themeColor="accent5" w:themeShade="BF"/>
        <w:sz w:val="18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1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6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ª LEGISLATURA 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5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-202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8</w:t>
    </w:r>
  </w:p>
  <w:p w14:paraId="54B78ABB" w14:textId="232D8F2B" w:rsidR="00E253F2" w:rsidRPr="0065079B" w:rsidRDefault="008A0DD4" w:rsidP="00CB18B4">
    <w:pPr>
      <w:pStyle w:val="Subttulo"/>
      <w:ind w:left="708"/>
      <w:jc w:val="left"/>
      <w:rPr>
        <w:b w:val="0"/>
        <w:i/>
        <w:color w:val="7F7F7F" w:themeColor="text1" w:themeTint="8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                         </w:t>
    </w:r>
    <w:r w:rsidR="0065079B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</w:t>
    </w:r>
    <w:r w:rsidR="009952FF" w:rsidRPr="00653312">
      <w:rPr>
        <w:rFonts w:ascii="Arial" w:hAnsi="Arial" w:cs="Arial"/>
        <w:b w:val="0"/>
        <w:bCs/>
        <w:i/>
        <w:iCs/>
        <w:color w:val="31849B" w:themeColor="accent5" w:themeShade="BF"/>
        <w:sz w:val="28"/>
      </w:rPr>
      <w:t>CNPJ: 78.184.355/0001-75</w:t>
    </w:r>
    <w:r w:rsidR="001F1B7B">
      <w:rPr>
        <w:b w:val="0"/>
        <w:i/>
        <w:color w:val="7F7F7F" w:themeColor="text1" w:themeTint="80"/>
      </w:rPr>
      <w:pict w14:anchorId="64A6CF75">
        <v:rect id="_x0000_i1025" style="width:413.2pt;height:.15pt" o:hrpct="988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E304D" w14:textId="3566A08A" w:rsidR="00574644" w:rsidRDefault="001F1B7B">
    <w:pPr>
      <w:pStyle w:val="Cabealho"/>
    </w:pPr>
    <w:r>
      <w:rPr>
        <w:noProof/>
      </w:rPr>
      <w:pict w14:anchorId="3D298E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3" o:spid="_x0000_s1035" type="#_x0000_t75" style="position:absolute;margin-left:0;margin-top:0;width:453.5pt;height:537.75pt;z-index:-251656192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C3730"/>
    <w:multiLevelType w:val="multilevel"/>
    <w:tmpl w:val="E0CC9D4C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6E40F20"/>
    <w:multiLevelType w:val="multilevel"/>
    <w:tmpl w:val="E578D518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26749359">
    <w:abstractNumId w:val="1"/>
  </w:num>
  <w:num w:numId="2" w16cid:durableId="328145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A07"/>
    <w:rsid w:val="0003064D"/>
    <w:rsid w:val="0005688F"/>
    <w:rsid w:val="00064317"/>
    <w:rsid w:val="00075BC4"/>
    <w:rsid w:val="000A1D38"/>
    <w:rsid w:val="00120DC9"/>
    <w:rsid w:val="0014450B"/>
    <w:rsid w:val="001537DC"/>
    <w:rsid w:val="00192ED6"/>
    <w:rsid w:val="001943FD"/>
    <w:rsid w:val="001F1B7B"/>
    <w:rsid w:val="001F1F45"/>
    <w:rsid w:val="00242250"/>
    <w:rsid w:val="002466DB"/>
    <w:rsid w:val="00275347"/>
    <w:rsid w:val="00286517"/>
    <w:rsid w:val="002C683C"/>
    <w:rsid w:val="002E4B6D"/>
    <w:rsid w:val="002F0FEA"/>
    <w:rsid w:val="00306A3F"/>
    <w:rsid w:val="003258A7"/>
    <w:rsid w:val="00341856"/>
    <w:rsid w:val="0035141B"/>
    <w:rsid w:val="00377F79"/>
    <w:rsid w:val="003869DE"/>
    <w:rsid w:val="00390CAB"/>
    <w:rsid w:val="003B2A57"/>
    <w:rsid w:val="003B4FA5"/>
    <w:rsid w:val="003E060E"/>
    <w:rsid w:val="003F24AF"/>
    <w:rsid w:val="00405AE6"/>
    <w:rsid w:val="00412E0B"/>
    <w:rsid w:val="00416D91"/>
    <w:rsid w:val="00423EB7"/>
    <w:rsid w:val="004650E4"/>
    <w:rsid w:val="00471C63"/>
    <w:rsid w:val="00473CE0"/>
    <w:rsid w:val="0048003B"/>
    <w:rsid w:val="004950A8"/>
    <w:rsid w:val="004A35B0"/>
    <w:rsid w:val="004B264B"/>
    <w:rsid w:val="004D1D5C"/>
    <w:rsid w:val="004D4CE6"/>
    <w:rsid w:val="004E43EA"/>
    <w:rsid w:val="004E4855"/>
    <w:rsid w:val="004F0E34"/>
    <w:rsid w:val="004F3D06"/>
    <w:rsid w:val="004F5EC0"/>
    <w:rsid w:val="004F66B5"/>
    <w:rsid w:val="00503379"/>
    <w:rsid w:val="005213D9"/>
    <w:rsid w:val="005373A3"/>
    <w:rsid w:val="00541844"/>
    <w:rsid w:val="005453A4"/>
    <w:rsid w:val="0055056F"/>
    <w:rsid w:val="00552D4D"/>
    <w:rsid w:val="00573201"/>
    <w:rsid w:val="00574644"/>
    <w:rsid w:val="005828EB"/>
    <w:rsid w:val="005927BB"/>
    <w:rsid w:val="005947F2"/>
    <w:rsid w:val="005B2130"/>
    <w:rsid w:val="005C0CC0"/>
    <w:rsid w:val="005F3A96"/>
    <w:rsid w:val="005F71B3"/>
    <w:rsid w:val="00604C64"/>
    <w:rsid w:val="00611EB9"/>
    <w:rsid w:val="00630A9F"/>
    <w:rsid w:val="0064452B"/>
    <w:rsid w:val="0065079B"/>
    <w:rsid w:val="00651B84"/>
    <w:rsid w:val="00653312"/>
    <w:rsid w:val="00660A5A"/>
    <w:rsid w:val="00667B30"/>
    <w:rsid w:val="0068261D"/>
    <w:rsid w:val="00687550"/>
    <w:rsid w:val="006925E6"/>
    <w:rsid w:val="006A7FC8"/>
    <w:rsid w:val="006F3943"/>
    <w:rsid w:val="00704EBC"/>
    <w:rsid w:val="007074A4"/>
    <w:rsid w:val="007468BA"/>
    <w:rsid w:val="007514CD"/>
    <w:rsid w:val="00757A1C"/>
    <w:rsid w:val="007B60E6"/>
    <w:rsid w:val="007C0A19"/>
    <w:rsid w:val="007C4D15"/>
    <w:rsid w:val="007E7842"/>
    <w:rsid w:val="008222BD"/>
    <w:rsid w:val="00833422"/>
    <w:rsid w:val="008407AB"/>
    <w:rsid w:val="008A0DD4"/>
    <w:rsid w:val="008A28AA"/>
    <w:rsid w:val="008B3FC0"/>
    <w:rsid w:val="008C068C"/>
    <w:rsid w:val="008C1F2A"/>
    <w:rsid w:val="008D4E86"/>
    <w:rsid w:val="008D7186"/>
    <w:rsid w:val="009574DC"/>
    <w:rsid w:val="00972A32"/>
    <w:rsid w:val="00973A07"/>
    <w:rsid w:val="00973FD8"/>
    <w:rsid w:val="009779D2"/>
    <w:rsid w:val="009952FF"/>
    <w:rsid w:val="009A182A"/>
    <w:rsid w:val="009A2A17"/>
    <w:rsid w:val="009A7FEB"/>
    <w:rsid w:val="009B656C"/>
    <w:rsid w:val="009D5806"/>
    <w:rsid w:val="009E2745"/>
    <w:rsid w:val="00A16AD9"/>
    <w:rsid w:val="00A201FD"/>
    <w:rsid w:val="00A47A83"/>
    <w:rsid w:val="00A72B73"/>
    <w:rsid w:val="00A9190C"/>
    <w:rsid w:val="00A94E4A"/>
    <w:rsid w:val="00AA3D13"/>
    <w:rsid w:val="00AA68D6"/>
    <w:rsid w:val="00AA69A7"/>
    <w:rsid w:val="00AA6E76"/>
    <w:rsid w:val="00B0113C"/>
    <w:rsid w:val="00B117E9"/>
    <w:rsid w:val="00B13C47"/>
    <w:rsid w:val="00B17D2B"/>
    <w:rsid w:val="00B23C0C"/>
    <w:rsid w:val="00B326A1"/>
    <w:rsid w:val="00B36510"/>
    <w:rsid w:val="00B3672A"/>
    <w:rsid w:val="00B5160D"/>
    <w:rsid w:val="00B66E1D"/>
    <w:rsid w:val="00B75F5C"/>
    <w:rsid w:val="00B875FF"/>
    <w:rsid w:val="00BD78FC"/>
    <w:rsid w:val="00C046FA"/>
    <w:rsid w:val="00C23FF0"/>
    <w:rsid w:val="00C251AA"/>
    <w:rsid w:val="00C6104B"/>
    <w:rsid w:val="00C706DF"/>
    <w:rsid w:val="00C91155"/>
    <w:rsid w:val="00CA41C2"/>
    <w:rsid w:val="00CB18B4"/>
    <w:rsid w:val="00CB22D5"/>
    <w:rsid w:val="00CE3415"/>
    <w:rsid w:val="00CE4461"/>
    <w:rsid w:val="00CE5F34"/>
    <w:rsid w:val="00D455AB"/>
    <w:rsid w:val="00D475A8"/>
    <w:rsid w:val="00D539FD"/>
    <w:rsid w:val="00D617D9"/>
    <w:rsid w:val="00DA2E8C"/>
    <w:rsid w:val="00DC6DB4"/>
    <w:rsid w:val="00DE1884"/>
    <w:rsid w:val="00DF2FDF"/>
    <w:rsid w:val="00E253F2"/>
    <w:rsid w:val="00E3140E"/>
    <w:rsid w:val="00E34700"/>
    <w:rsid w:val="00E347B7"/>
    <w:rsid w:val="00E376A1"/>
    <w:rsid w:val="00E421E8"/>
    <w:rsid w:val="00E44D74"/>
    <w:rsid w:val="00E778D1"/>
    <w:rsid w:val="00E8673C"/>
    <w:rsid w:val="00E92C5B"/>
    <w:rsid w:val="00EB3D8F"/>
    <w:rsid w:val="00EC7946"/>
    <w:rsid w:val="00F00D63"/>
    <w:rsid w:val="00F063FA"/>
    <w:rsid w:val="00F47E14"/>
    <w:rsid w:val="00F6408D"/>
    <w:rsid w:val="00F66B44"/>
    <w:rsid w:val="00F757DA"/>
    <w:rsid w:val="00F909E1"/>
    <w:rsid w:val="00F94704"/>
    <w:rsid w:val="00F96999"/>
    <w:rsid w:val="00FA03B0"/>
    <w:rsid w:val="00FA5A2C"/>
    <w:rsid w:val="00FB2AE9"/>
    <w:rsid w:val="00FB5657"/>
    <w:rsid w:val="00FF1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C30BF"/>
  <w15:docId w15:val="{2EBA8560-C9AC-4212-9C95-0C520E39E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A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973A07"/>
    <w:pPr>
      <w:jc w:val="center"/>
    </w:pPr>
    <w:rPr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973A0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952FF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952F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B01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421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21E8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11EB9"/>
    <w:rPr>
      <w:rFonts w:ascii="Arial" w:eastAsia="Arial" w:hAnsi="Arial" w:cs="Arial"/>
    </w:rPr>
  </w:style>
  <w:style w:type="paragraph" w:styleId="Corpodetexto">
    <w:name w:val="Body Text"/>
    <w:basedOn w:val="Normal"/>
    <w:link w:val="CorpodetextoChar"/>
    <w:qFormat/>
    <w:rsid w:val="00611EB9"/>
    <w:pPr>
      <w:widowControl w:val="0"/>
      <w:spacing w:after="220" w:line="391" w:lineRule="auto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611EB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Picturecaption">
    <w:name w:val="Picture caption_"/>
    <w:basedOn w:val="Fontepargpadro"/>
    <w:link w:val="Picturecaption0"/>
    <w:rsid w:val="00471C63"/>
    <w:rPr>
      <w:rFonts w:ascii="Arial" w:eastAsia="Arial" w:hAnsi="Arial" w:cs="Arial"/>
    </w:rPr>
  </w:style>
  <w:style w:type="paragraph" w:customStyle="1" w:styleId="Picturecaption0">
    <w:name w:val="Picture caption"/>
    <w:basedOn w:val="Normal"/>
    <w:link w:val="Picturecaption"/>
    <w:rsid w:val="00471C63"/>
    <w:pPr>
      <w:widowControl w:val="0"/>
      <w:jc w:val="center"/>
    </w:pPr>
    <w:rPr>
      <w:rFonts w:ascii="Arial" w:eastAsia="Arial" w:hAnsi="Arial" w:cs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2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cador.pr.leg.br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033485-572F-4541-AD0A-6CED12634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204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Tiago</dc:creator>
  <cp:lastModifiedBy>CAMARA RONCADOR</cp:lastModifiedBy>
  <cp:revision>14</cp:revision>
  <cp:lastPrinted>2025-02-04T12:57:00Z</cp:lastPrinted>
  <dcterms:created xsi:type="dcterms:W3CDTF">2025-02-03T19:09:00Z</dcterms:created>
  <dcterms:modified xsi:type="dcterms:W3CDTF">2025-02-04T13:55:00Z</dcterms:modified>
</cp:coreProperties>
</file>