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0008924E" w:rsidR="00520373" w:rsidRPr="00C81000" w:rsidRDefault="00F473F2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37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22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122A3A1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3C716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3</w:t>
      </w:r>
      <w:r w:rsidR="00F473F2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  <w:bookmarkStart w:id="0" w:name="_GoBack"/>
      <w:bookmarkEnd w:id="0"/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53987AD6" w14:textId="77777777" w:rsidR="00037667" w:rsidRDefault="0003766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52104AD7" w14:textId="678B564D" w:rsidR="005817A0" w:rsidRDefault="00112214" w:rsidP="005817A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="005817A0">
        <w:t xml:space="preserve">  </w:t>
      </w:r>
      <w:r w:rsidR="005817A0" w:rsidRPr="00C81000">
        <w:t xml:space="preserve">= </w:t>
      </w:r>
      <w:r w:rsidR="005817A0" w:rsidRPr="00C81000">
        <w:rPr>
          <w:b/>
        </w:rPr>
        <w:t>LEITURA</w:t>
      </w:r>
      <w:r w:rsidR="005817A0">
        <w:rPr>
          <w:b/>
        </w:rPr>
        <w:t xml:space="preserve"> </w:t>
      </w:r>
      <w:r w:rsidR="005817A0" w:rsidRPr="00C81000">
        <w:rPr>
          <w:b/>
        </w:rPr>
        <w:t>DO PROJETO DE LEI Nº 1</w:t>
      </w:r>
      <w:r w:rsidR="00F473F2">
        <w:rPr>
          <w:b/>
        </w:rPr>
        <w:t>121</w:t>
      </w:r>
      <w:r w:rsidR="005817A0" w:rsidRPr="00C81000">
        <w:rPr>
          <w:b/>
        </w:rPr>
        <w:t>/2021</w:t>
      </w:r>
      <w:r w:rsidR="005817A0" w:rsidRPr="00C81000">
        <w:t xml:space="preserve">, </w:t>
      </w:r>
      <w:r w:rsidR="005817A0" w:rsidRPr="00C81000">
        <w:rPr>
          <w:color w:val="000000"/>
        </w:rPr>
        <w:t>“</w:t>
      </w:r>
      <w:r w:rsidR="00F473F2">
        <w:rPr>
          <w:color w:val="000000"/>
        </w:rPr>
        <w:t xml:space="preserve">AUTORIZA O PODER EXECUTIVO MUNICIPAL A DOAR IMÓVEL URBANO AO GOVERNO DO ESTADO DE RONDÔNIA, </w:t>
      </w:r>
      <w:r w:rsidR="005817A0">
        <w:rPr>
          <w:color w:val="000000"/>
        </w:rPr>
        <w:t xml:space="preserve">E DÁ OUTRAS PROVIDÊNCIAS”. </w:t>
      </w:r>
    </w:p>
    <w:p w14:paraId="5FCAFDC1" w14:textId="0BF9B8C1" w:rsidR="0083458E" w:rsidRDefault="005817A0" w:rsidP="0083458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</w:t>
      </w:r>
      <w:r w:rsidR="0083458E">
        <w:t xml:space="preserve"> </w:t>
      </w:r>
      <w:r w:rsidR="0083458E" w:rsidRPr="00C81000">
        <w:t xml:space="preserve">= </w:t>
      </w:r>
      <w:r w:rsidR="0083458E" w:rsidRPr="00C81000">
        <w:rPr>
          <w:b/>
        </w:rPr>
        <w:t>LEITURA</w:t>
      </w:r>
      <w:r w:rsidR="0083458E">
        <w:rPr>
          <w:b/>
        </w:rPr>
        <w:t xml:space="preserve"> </w:t>
      </w:r>
      <w:r w:rsidR="0083458E" w:rsidRPr="00C81000">
        <w:rPr>
          <w:b/>
        </w:rPr>
        <w:t>DO PROJETO DE LEI Nº 1</w:t>
      </w:r>
      <w:r w:rsidR="00F473F2">
        <w:rPr>
          <w:b/>
        </w:rPr>
        <w:t>124</w:t>
      </w:r>
      <w:r w:rsidR="0083458E" w:rsidRPr="00C81000">
        <w:rPr>
          <w:b/>
        </w:rPr>
        <w:t>/2021</w:t>
      </w:r>
      <w:r w:rsidR="0083458E" w:rsidRPr="00C81000">
        <w:t xml:space="preserve">, </w:t>
      </w:r>
      <w:r w:rsidR="0083458E" w:rsidRPr="00C81000">
        <w:rPr>
          <w:color w:val="000000"/>
        </w:rPr>
        <w:t>“</w:t>
      </w:r>
      <w:r w:rsidR="0083458E">
        <w:rPr>
          <w:color w:val="000000"/>
        </w:rPr>
        <w:t xml:space="preserve">DISPÕE SOBRE A ABERTURA DE CRÉDITO ESPECIAL ATRAVÉS DE REMANEJAMENTO NOS MOLDES DA LEI Nº 677 DE 28 DE MAIO DE 2014, (REGULAMENTA REMANEJAMENTO, TRANSPOSIÇÃO E TRANSFERÊNCIA), E DÁ OUTRAS PROVIDÊNCIAS”. </w:t>
      </w:r>
    </w:p>
    <w:p w14:paraId="4F6F5ADF" w14:textId="126CC0F3" w:rsidR="00F473F2" w:rsidRDefault="00F473F2" w:rsidP="00F473F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</w:t>
      </w:r>
      <w:r>
        <w:rPr>
          <w:b/>
        </w:rPr>
        <w:t>128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ABERTURA DE CRÉDITO ESPECIAL ATRAVÉS DE REMANEJAMENTO NOS MOLDES DA LEI Nº 677 DE 28 DE MAIO DE 2014, (REGULAMENTA REMANEJAMENTO, TRANSPOSIÇÃO E TRANSFERÊNCIA), E DÁ OUTRAS PROVIDÊNCIAS”. </w:t>
      </w:r>
    </w:p>
    <w:p w14:paraId="6E45D145" w14:textId="2481DD9E" w:rsidR="002E7948" w:rsidRDefault="002E7948" w:rsidP="002E7948">
      <w:pPr>
        <w:pStyle w:val="NormalWeb"/>
        <w:spacing w:before="0" w:beforeAutospacing="0" w:after="0" w:afterAutospacing="0" w:line="360" w:lineRule="auto"/>
        <w:jc w:val="both"/>
      </w:pPr>
      <w:r w:rsidRPr="00037667">
        <w:t xml:space="preserve">             = </w:t>
      </w:r>
      <w:r w:rsidRPr="00037667">
        <w:rPr>
          <w:b/>
        </w:rPr>
        <w:t>LEITURA PARA CONHECIMENTO DO PROJETO DE LEI Nº 1129/2021</w:t>
      </w:r>
      <w:r w:rsidRPr="00037667">
        <w:t xml:space="preserve">, “ABRE CRÉDITO ESPECIAL NO ORÇAMENTO VIGENTE COM CRIAÇÃO DE PROJETO/AÇÃO CV Nº 151/PGE-2021 PARA AQUISIÇÃO DE AMBULÂNCIA TIPO C., E DÁ OUTRAS PROVIDÊNCIAS”. </w:t>
      </w:r>
    </w:p>
    <w:p w14:paraId="7A00783E" w14:textId="69D82679" w:rsidR="00782674" w:rsidRPr="00037667" w:rsidRDefault="00782674" w:rsidP="00782674">
      <w:pPr>
        <w:pStyle w:val="NormalWeb"/>
        <w:spacing w:before="0" w:beforeAutospacing="0" w:after="0" w:afterAutospacing="0" w:line="360" w:lineRule="auto"/>
        <w:jc w:val="both"/>
      </w:pPr>
      <w:r w:rsidRPr="00037667">
        <w:t xml:space="preserve">             = </w:t>
      </w:r>
      <w:r w:rsidRPr="00037667">
        <w:rPr>
          <w:b/>
        </w:rPr>
        <w:t>LEITURA PARA CONHECIMENTO DO PROJETO DE LEI Nº 113</w:t>
      </w:r>
      <w:r>
        <w:rPr>
          <w:b/>
        </w:rPr>
        <w:t>0</w:t>
      </w:r>
      <w:r w:rsidRPr="00037667">
        <w:rPr>
          <w:b/>
        </w:rPr>
        <w:t>/2021</w:t>
      </w:r>
      <w:r w:rsidRPr="00037667">
        <w:t xml:space="preserve">, “DISPÕE SOBRE A ABERTURA DE CRÉDITO ESPECIAL ATRAVÉS DE REMANEJAMENTO NOS MOLDES DA LEI Nº 677 DE 28 DE MAIO DE 2014, (REGULAMENTA REMANEJAMENTO, TRANSPOSIÇÃO E TRANSFERÊNCIA), E DÁ OUTRAS PROVIDÊNCIAS”. </w:t>
      </w:r>
    </w:p>
    <w:p w14:paraId="40C2533F" w14:textId="77777777" w:rsidR="00782674" w:rsidRPr="00037667" w:rsidRDefault="00782674" w:rsidP="002E7948">
      <w:pPr>
        <w:pStyle w:val="NormalWeb"/>
        <w:spacing w:before="0" w:beforeAutospacing="0" w:after="0" w:afterAutospacing="0" w:line="360" w:lineRule="auto"/>
        <w:jc w:val="both"/>
      </w:pPr>
    </w:p>
    <w:p w14:paraId="0B6D0064" w14:textId="50330FE8" w:rsidR="00037667" w:rsidRPr="00037667" w:rsidRDefault="00037667" w:rsidP="00037667">
      <w:pPr>
        <w:pStyle w:val="NormalWeb"/>
        <w:spacing w:before="0" w:beforeAutospacing="0" w:after="0" w:afterAutospacing="0" w:line="360" w:lineRule="auto"/>
        <w:jc w:val="both"/>
      </w:pPr>
      <w:r w:rsidRPr="00037667">
        <w:lastRenderedPageBreak/>
        <w:t xml:space="preserve">             = </w:t>
      </w:r>
      <w:r w:rsidRPr="00037667">
        <w:rPr>
          <w:b/>
        </w:rPr>
        <w:t>LEITURA PARA CONHECIMENTO DO PROJETO DE LEI Nº 1131/2021</w:t>
      </w:r>
      <w:r w:rsidRPr="00037667">
        <w:t xml:space="preserve">, “AUTORIZA A ABERTURA DE CRÉDITO ADICIONAL ESPECIAL POR EXCESSO DE ARRECADAÇÃO NO ORÇAMENTO VIGENTE, PROVENIENTE DO REPASSE FEDERAL FUNDO A FUNDO NO VALOR DE R$ 100.000,00 (CEM MIL REAIS), E DÁ OUTRAS PROVIDÊNCIAS”. </w:t>
      </w:r>
    </w:p>
    <w:p w14:paraId="2438E22D" w14:textId="251C8B10" w:rsidR="002E7948" w:rsidRPr="00037667" w:rsidRDefault="002E7948" w:rsidP="002E7948">
      <w:pPr>
        <w:pStyle w:val="NormalWeb"/>
        <w:spacing w:before="0" w:beforeAutospacing="0" w:after="0" w:afterAutospacing="0" w:line="360" w:lineRule="auto"/>
        <w:jc w:val="both"/>
      </w:pPr>
      <w:r w:rsidRPr="00037667">
        <w:t xml:space="preserve">             = </w:t>
      </w:r>
      <w:r w:rsidRPr="00037667">
        <w:rPr>
          <w:b/>
        </w:rPr>
        <w:t>LEITURA PARA CONHECIMENTO DO PROJETO DE LEI Nº 1132/2021</w:t>
      </w:r>
      <w:r w:rsidRPr="00037667">
        <w:t xml:space="preserve">, “DISPÕE SOBRE A ABERTURA DE CRÉDITO ESPECIAL ATRAVÉS DE REMANEJAMENTO NOS MOLDES DA LEI Nº 677 DE 28 DE MAIO DE 2014, (REGULAMENTA REMANEJAMENTO, TRANSPOSIÇÃO E TRANSFERÊNCIA), E DÁ OUTRAS PROVIDÊNCIAS”. </w:t>
      </w:r>
    </w:p>
    <w:p w14:paraId="1C79B0B5" w14:textId="561D1558" w:rsidR="002E7948" w:rsidRDefault="002E7948" w:rsidP="002E7948">
      <w:pPr>
        <w:pStyle w:val="NormalWeb"/>
        <w:spacing w:before="0" w:beforeAutospacing="0" w:after="0" w:afterAutospacing="0" w:line="360" w:lineRule="auto"/>
        <w:jc w:val="both"/>
      </w:pPr>
      <w:r w:rsidRPr="00037667">
        <w:t xml:space="preserve">             = </w:t>
      </w:r>
      <w:r w:rsidRPr="00037667">
        <w:rPr>
          <w:b/>
        </w:rPr>
        <w:t>LEITURA PARA CONHECIMENTO DO PROJETO DE LEI Nº 1133/2021</w:t>
      </w:r>
      <w:r w:rsidRPr="00037667">
        <w:t xml:space="preserve">, “DISPÕE SOBRE A ABERTURA DE CRÉDITO ADICIONAL SUPLEMENTAR POR SUPERÁVIT FINANCEIRO NO EXERCÍCIO ANTERIOR COM CRIAÇÃO DE ELEMENTO DE DESPESA, E DÁ OUTRAS PROVIDÊNCIAS”. </w:t>
      </w:r>
    </w:p>
    <w:p w14:paraId="0EB0D04B" w14:textId="07AC38DF" w:rsidR="000465D0" w:rsidRPr="00037667" w:rsidRDefault="000465D0" w:rsidP="000465D0">
      <w:pPr>
        <w:pStyle w:val="NormalWeb"/>
        <w:spacing w:before="0" w:beforeAutospacing="0" w:after="0" w:afterAutospacing="0" w:line="360" w:lineRule="auto"/>
        <w:jc w:val="both"/>
      </w:pPr>
      <w:r w:rsidRPr="00037667">
        <w:t xml:space="preserve">             = </w:t>
      </w:r>
      <w:r w:rsidRPr="00037667">
        <w:rPr>
          <w:b/>
        </w:rPr>
        <w:t>LEITURA PARA CONHECIMENTO DO PROJETO DE LEI Nº 113</w:t>
      </w:r>
      <w:r>
        <w:rPr>
          <w:b/>
        </w:rPr>
        <w:t>4</w:t>
      </w:r>
      <w:r w:rsidRPr="00037667">
        <w:rPr>
          <w:b/>
        </w:rPr>
        <w:t>/2021</w:t>
      </w:r>
      <w:r w:rsidRPr="00037667">
        <w:t>, “</w:t>
      </w:r>
      <w:r>
        <w:t>A</w:t>
      </w:r>
      <w:r w:rsidRPr="00037667">
        <w:t>BRE CRÉDITO</w:t>
      </w:r>
      <w:r>
        <w:t xml:space="preserve"> ESPECIAL NO ORÇAMENTO VIGENTE COM CRIAÇÃO DE PROJETO/AÇÃO CV Nº 125/2021/PJ/DER-RO PARA AQUISIÇÃO DE INSUMOS DESTINADOS A CONFECÇÃO DE BLOCOS SEXTAVADOS DE CONCRETO, E D</w:t>
      </w:r>
      <w:r w:rsidRPr="00037667">
        <w:t xml:space="preserve">Á OUTRAS PROVIDÊNCIAS”. </w:t>
      </w:r>
    </w:p>
    <w:p w14:paraId="20936C8C" w14:textId="29F0E936" w:rsidR="00C734A5" w:rsidRDefault="00813FC4" w:rsidP="00C734A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="00D05C22" w:rsidRPr="005D291C">
        <w:t xml:space="preserve">= </w:t>
      </w:r>
      <w:r w:rsidR="00D05C22" w:rsidRPr="007F6561">
        <w:rPr>
          <w:b/>
        </w:rPr>
        <w:t xml:space="preserve">LEITURA DO REQUERIMENTO Nº </w:t>
      </w:r>
      <w:r w:rsidR="00F473F2">
        <w:rPr>
          <w:b/>
        </w:rPr>
        <w:t>14</w:t>
      </w:r>
      <w:r w:rsidR="006211ED">
        <w:rPr>
          <w:b/>
        </w:rPr>
        <w:t>6</w:t>
      </w:r>
      <w:r w:rsidR="00D05C22" w:rsidRPr="007F6561">
        <w:rPr>
          <w:b/>
        </w:rPr>
        <w:t>/GV/</w:t>
      </w:r>
      <w:r w:rsidR="006211ED">
        <w:rPr>
          <w:b/>
        </w:rPr>
        <w:t>DA</w:t>
      </w:r>
      <w:r w:rsidR="00D05C22" w:rsidRPr="007F6561">
        <w:rPr>
          <w:b/>
        </w:rPr>
        <w:t>/2021</w:t>
      </w:r>
      <w:r w:rsidR="00D05C22" w:rsidRPr="005D291C">
        <w:t xml:space="preserve">, REQUER </w:t>
      </w:r>
      <w:r w:rsidR="00E7247B" w:rsidRPr="005D291C">
        <w:t>“</w:t>
      </w:r>
      <w:r w:rsidR="006211ED">
        <w:t>A REGULAMENTAÇÃO E CUMPRIMENTO DA LEI MUNICIPAL Nº 1120/2021</w:t>
      </w:r>
      <w:r w:rsidR="005D291C" w:rsidRPr="005D291C">
        <w:t>”</w:t>
      </w:r>
      <w:r w:rsidR="00E7247B" w:rsidRPr="005D291C">
        <w:t xml:space="preserve">. </w:t>
      </w:r>
    </w:p>
    <w:p w14:paraId="1BDA930F" w14:textId="434D6142" w:rsidR="00DF1244" w:rsidRDefault="00DF1244" w:rsidP="00C734A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5D291C">
        <w:t xml:space="preserve">= </w:t>
      </w:r>
      <w:r w:rsidRPr="007F6561">
        <w:rPr>
          <w:b/>
        </w:rPr>
        <w:t xml:space="preserve">LEITURA DO REQUERIMENTO Nº </w:t>
      </w:r>
      <w:r>
        <w:rPr>
          <w:b/>
        </w:rPr>
        <w:t>147</w:t>
      </w:r>
      <w:r w:rsidRPr="007F6561">
        <w:rPr>
          <w:b/>
        </w:rPr>
        <w:t>/GV/</w:t>
      </w:r>
      <w:r>
        <w:rPr>
          <w:b/>
        </w:rPr>
        <w:t>HEP</w:t>
      </w:r>
      <w:r w:rsidRPr="007F6561">
        <w:rPr>
          <w:b/>
        </w:rPr>
        <w:t>/2021</w:t>
      </w:r>
      <w:r w:rsidRPr="005D291C">
        <w:t>, REQUER “</w:t>
      </w:r>
      <w:r>
        <w:t xml:space="preserve">QUE SEJA </w:t>
      </w:r>
      <w:proofErr w:type="gramStart"/>
      <w:r>
        <w:t>FEITO SAÍDAS DE ÁGUAS</w:t>
      </w:r>
      <w:proofErr w:type="gramEnd"/>
      <w:r>
        <w:t xml:space="preserve"> E CASCALHAMENTO NOS PONTOS CRÍTICOS DE TODAS AS LINHAS DE NOSSO MUNICÍPIO</w:t>
      </w:r>
      <w:r w:rsidRPr="005D291C">
        <w:t xml:space="preserve">”. </w:t>
      </w:r>
    </w:p>
    <w:p w14:paraId="4BD6992E" w14:textId="25280192" w:rsidR="0052651A" w:rsidRDefault="007E2E19" w:rsidP="007E2E19">
      <w:pPr>
        <w:pStyle w:val="NormalWeb"/>
        <w:spacing w:before="0" w:beforeAutospacing="0" w:after="0" w:afterAutospacing="0" w:line="360" w:lineRule="auto"/>
        <w:jc w:val="both"/>
      </w:pPr>
      <w:r>
        <w:rPr>
          <w:b/>
        </w:rPr>
        <w:t xml:space="preserve">     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549DBEBE" w14:textId="77777777" w:rsidR="006211ED" w:rsidRPr="007E2E19" w:rsidRDefault="006211ED" w:rsidP="007E2E19">
      <w:pPr>
        <w:pStyle w:val="NormalWeb"/>
        <w:spacing w:before="0" w:beforeAutospacing="0" w:after="0" w:afterAutospacing="0" w:line="360" w:lineRule="auto"/>
        <w:jc w:val="both"/>
        <w:rPr>
          <w:b/>
        </w:rPr>
      </w:pP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3BC5EA30" w14:textId="77777777" w:rsidR="00D77BFF" w:rsidRDefault="00D77BFF" w:rsidP="00C734A5">
      <w:pPr>
        <w:pStyle w:val="NormalWeb"/>
        <w:spacing w:before="0" w:beforeAutospacing="0" w:after="0" w:afterAutospacing="0" w:line="360" w:lineRule="auto"/>
        <w:jc w:val="both"/>
      </w:pPr>
    </w:p>
    <w:p w14:paraId="5679E650" w14:textId="1F5EFB49" w:rsidR="006211ED" w:rsidRDefault="00D77BFF" w:rsidP="006211E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C81000">
        <w:t xml:space="preserve">= </w:t>
      </w:r>
      <w:r>
        <w:rPr>
          <w:b/>
        </w:rPr>
        <w:t xml:space="preserve">DISCUSSÃO E </w:t>
      </w:r>
      <w:r w:rsidR="006211ED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 xml:space="preserve">DO PROJETO </w:t>
      </w:r>
      <w:r w:rsidR="006211ED" w:rsidRPr="00C81000">
        <w:rPr>
          <w:b/>
        </w:rPr>
        <w:t>DE LEI Nº 1</w:t>
      </w:r>
      <w:r w:rsidR="006211ED">
        <w:rPr>
          <w:b/>
        </w:rPr>
        <w:t>121</w:t>
      </w:r>
      <w:r w:rsidR="006211ED" w:rsidRPr="00C81000">
        <w:rPr>
          <w:b/>
        </w:rPr>
        <w:t>/2021</w:t>
      </w:r>
      <w:r w:rsidR="006211ED" w:rsidRPr="00C81000">
        <w:t xml:space="preserve">, </w:t>
      </w:r>
      <w:r w:rsidR="006211ED" w:rsidRPr="00C81000">
        <w:rPr>
          <w:color w:val="000000"/>
        </w:rPr>
        <w:t>“</w:t>
      </w:r>
      <w:r w:rsidR="006211ED">
        <w:rPr>
          <w:color w:val="000000"/>
        </w:rPr>
        <w:t xml:space="preserve">AUTORIZA O PODER EXECUTIVO MUNICIPAL A DOAR IMÓVEL URBANO AO GOVERNO DO ESTADO DE RONDÔNIA, E DÁ OUTRAS PROVIDÊNCIAS”. </w:t>
      </w:r>
    </w:p>
    <w:p w14:paraId="1D856D12" w14:textId="45FE3B42" w:rsidR="006211ED" w:rsidRDefault="006211ED" w:rsidP="006211E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lastRenderedPageBreak/>
        <w:t xml:space="preserve">             </w:t>
      </w:r>
      <w:r w:rsidRPr="00C81000">
        <w:t xml:space="preserve">= </w:t>
      </w:r>
      <w:r>
        <w:rPr>
          <w:b/>
        </w:rPr>
        <w:t xml:space="preserve">DISCUSSÃO E SEGUNDA VOTAÇÃO </w:t>
      </w:r>
      <w:r w:rsidRPr="00C81000">
        <w:rPr>
          <w:b/>
        </w:rPr>
        <w:t>DO PROJETO DE LEI Nº 1</w:t>
      </w:r>
      <w:r>
        <w:rPr>
          <w:b/>
        </w:rPr>
        <w:t>124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ABERTURA DE CRÉDITO ESPECIAL ATRAVÉS DE REMANEJAMENTO NOS MOLDES DA LEI Nº 677 DE 28 DE MAIO DE 2014, (REGULAMENTA REMANEJAMENTO, TRANSPOSIÇÃO E TRANSFERÊNCIA), E DÁ OUTRAS PROVIDÊNCIAS”. </w:t>
      </w:r>
    </w:p>
    <w:p w14:paraId="22B6157F" w14:textId="7D7A6EC9" w:rsidR="006211ED" w:rsidRDefault="006211ED" w:rsidP="006211E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C81000">
        <w:t xml:space="preserve">= </w:t>
      </w:r>
      <w:r>
        <w:rPr>
          <w:b/>
        </w:rPr>
        <w:t>DISCUSSÃO E SEGUNDA VOTAÇÃO D</w:t>
      </w:r>
      <w:r w:rsidRPr="00C81000">
        <w:rPr>
          <w:b/>
        </w:rPr>
        <w:t>O PROJETO DE LEI Nº 1</w:t>
      </w:r>
      <w:r>
        <w:rPr>
          <w:b/>
        </w:rPr>
        <w:t>128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ABERTURA DE CRÉDITO ESPECIAL ATRAVÉS DE REMANEJAMENTO NOS MOLDES DA LEI Nº 677 DE 28 DE MAIO DE 2014, (REGULAMENTA REMANEJAMENTO, TRANSPOSIÇÃO E TRANSFERÊNCIA), E DÁ OUTRAS PROVIDÊNCIAS”. </w:t>
      </w:r>
    </w:p>
    <w:p w14:paraId="593958A5" w14:textId="110E0624" w:rsidR="006211ED" w:rsidRDefault="00D77BFF" w:rsidP="003224EF">
      <w:pPr>
        <w:pStyle w:val="NormalWeb"/>
        <w:spacing w:before="0" w:beforeAutospacing="0" w:after="0" w:afterAutospacing="0" w:line="360" w:lineRule="auto"/>
        <w:ind w:left="142" w:hanging="142"/>
        <w:jc w:val="both"/>
      </w:pPr>
      <w:r w:rsidRPr="005D291C">
        <w:t xml:space="preserve">           </w:t>
      </w:r>
      <w:r w:rsidR="006211ED">
        <w:t xml:space="preserve"> </w:t>
      </w:r>
      <w:r w:rsidRPr="00E7247B">
        <w:t xml:space="preserve">= </w:t>
      </w:r>
      <w:r w:rsidRPr="006850B6">
        <w:rPr>
          <w:b/>
        </w:rPr>
        <w:t>DISCUSSÃO E VOTAÇÃO ÚNICA</w:t>
      </w:r>
      <w:r>
        <w:rPr>
          <w:b/>
        </w:rPr>
        <w:t xml:space="preserve"> </w:t>
      </w:r>
      <w:r w:rsidRPr="005D291C">
        <w:rPr>
          <w:b/>
        </w:rPr>
        <w:t>DO REQUERIMENTO Nº</w:t>
      </w:r>
      <w:r w:rsidR="006211ED">
        <w:rPr>
          <w:b/>
        </w:rPr>
        <w:t xml:space="preserve"> 146</w:t>
      </w:r>
      <w:r w:rsidR="006211ED" w:rsidRPr="007F6561">
        <w:rPr>
          <w:b/>
        </w:rPr>
        <w:t>/GV/</w:t>
      </w:r>
      <w:r w:rsidR="006211ED">
        <w:rPr>
          <w:b/>
        </w:rPr>
        <w:t>DA</w:t>
      </w:r>
      <w:r w:rsidR="006211ED" w:rsidRPr="007F6561">
        <w:rPr>
          <w:b/>
        </w:rPr>
        <w:t>/2021</w:t>
      </w:r>
      <w:r w:rsidR="006211ED" w:rsidRPr="005D291C">
        <w:t>, REQUER “</w:t>
      </w:r>
      <w:r w:rsidR="006211ED">
        <w:t>A REGULAMENTAÇÃO E CUMPRIMENTO DA LEI MUNICIPAL Nº 1120/2021</w:t>
      </w:r>
      <w:r w:rsidR="006211ED" w:rsidRPr="005D291C">
        <w:t xml:space="preserve">”. </w:t>
      </w:r>
    </w:p>
    <w:p w14:paraId="080A9693" w14:textId="0D33A357" w:rsidR="006211ED" w:rsidRDefault="006211ED" w:rsidP="006211ED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Pr="005D291C">
        <w:t xml:space="preserve">= </w:t>
      </w:r>
      <w:r w:rsidRPr="006850B6">
        <w:rPr>
          <w:b/>
        </w:rPr>
        <w:t>DISCUSSÃO E VOTAÇÃO ÚNICA</w:t>
      </w:r>
      <w:r w:rsidRPr="007F6561">
        <w:rPr>
          <w:b/>
        </w:rPr>
        <w:t xml:space="preserve"> DO REQUERIMENTO Nº </w:t>
      </w:r>
      <w:r>
        <w:rPr>
          <w:b/>
        </w:rPr>
        <w:t>147</w:t>
      </w:r>
      <w:r w:rsidRPr="007F6561">
        <w:rPr>
          <w:b/>
        </w:rPr>
        <w:t>/GV/</w:t>
      </w:r>
      <w:r>
        <w:rPr>
          <w:b/>
        </w:rPr>
        <w:t>HEP</w:t>
      </w:r>
      <w:r w:rsidRPr="007F6561">
        <w:rPr>
          <w:b/>
        </w:rPr>
        <w:t>/2021</w:t>
      </w:r>
      <w:r w:rsidRPr="005D291C">
        <w:t>, REQUER “</w:t>
      </w:r>
      <w:r>
        <w:t xml:space="preserve">QUE SEJA </w:t>
      </w:r>
      <w:proofErr w:type="gramStart"/>
      <w:r>
        <w:t>FEITO SAÍDAS DE ÁGUAS</w:t>
      </w:r>
      <w:proofErr w:type="gramEnd"/>
      <w:r>
        <w:t xml:space="preserve"> E CASCALHAMENTO NOS PONTOS CRÍTICOS DE TODAS AS LINHAS DE NOSSO MUNICÍPIO</w:t>
      </w:r>
      <w:r w:rsidRPr="005D291C">
        <w:t xml:space="preserve">”. </w:t>
      </w:r>
    </w:p>
    <w:p w14:paraId="678E4D53" w14:textId="77777777" w:rsidR="006211ED" w:rsidRDefault="006211ED" w:rsidP="00D77BFF">
      <w:pPr>
        <w:pStyle w:val="NormalWeb"/>
        <w:spacing w:before="0" w:beforeAutospacing="0" w:after="0" w:afterAutospacing="0" w:line="360" w:lineRule="auto"/>
        <w:jc w:val="both"/>
        <w:rPr>
          <w:b/>
        </w:rPr>
      </w:pPr>
    </w:p>
    <w:p w14:paraId="6700A741" w14:textId="53E0A109" w:rsidR="00211A55" w:rsidRDefault="0047468A" w:rsidP="00D77BFF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     </w:t>
      </w:r>
      <w:r w:rsidR="004C1855">
        <w:t xml:space="preserve">     </w:t>
      </w:r>
      <w:r w:rsidR="00CA556D"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D77BFF">
        <w:rPr>
          <w:rFonts w:ascii="Times New Roman" w:hAnsi="Times New Roman" w:cs="Times New Roman"/>
          <w:b/>
          <w:sz w:val="24"/>
          <w:szCs w:val="24"/>
          <w:u w:val="single"/>
        </w:rPr>
        <w:t>3ª P A R T E</w:t>
      </w:r>
    </w:p>
    <w:p w14:paraId="107F2CBB" w14:textId="7CAE937F" w:rsidR="00D04E5D" w:rsidRPr="008E36B6" w:rsidRDefault="00520373" w:rsidP="006211ED">
      <w:pPr>
        <w:spacing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3224EF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B2E7F" w14:textId="77777777" w:rsidR="00F874F3" w:rsidRDefault="00F874F3" w:rsidP="0063355D">
      <w:pPr>
        <w:spacing w:after="0" w:line="240" w:lineRule="auto"/>
      </w:pPr>
      <w:r>
        <w:separator/>
      </w:r>
    </w:p>
  </w:endnote>
  <w:endnote w:type="continuationSeparator" w:id="0">
    <w:p w14:paraId="24800298" w14:textId="77777777" w:rsidR="00F874F3" w:rsidRDefault="00F874F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D6E636" w14:textId="77777777" w:rsidR="00F874F3" w:rsidRDefault="00F874F3" w:rsidP="0063355D">
      <w:pPr>
        <w:spacing w:after="0" w:line="240" w:lineRule="auto"/>
      </w:pPr>
      <w:r>
        <w:separator/>
      </w:r>
    </w:p>
  </w:footnote>
  <w:footnote w:type="continuationSeparator" w:id="0">
    <w:p w14:paraId="22C8920F" w14:textId="77777777" w:rsidR="00F874F3" w:rsidRDefault="00F874F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667"/>
    <w:rsid w:val="0003786F"/>
    <w:rsid w:val="00041524"/>
    <w:rsid w:val="0004271C"/>
    <w:rsid w:val="00042E4B"/>
    <w:rsid w:val="00042ECD"/>
    <w:rsid w:val="00044876"/>
    <w:rsid w:val="00045780"/>
    <w:rsid w:val="000465D0"/>
    <w:rsid w:val="0005365A"/>
    <w:rsid w:val="000552DE"/>
    <w:rsid w:val="0005540F"/>
    <w:rsid w:val="00055A13"/>
    <w:rsid w:val="00060CC7"/>
    <w:rsid w:val="00061693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96569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21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2CA8"/>
    <w:rsid w:val="001733D5"/>
    <w:rsid w:val="0017421D"/>
    <w:rsid w:val="00174436"/>
    <w:rsid w:val="00175F34"/>
    <w:rsid w:val="00175FB6"/>
    <w:rsid w:val="001768AA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3B42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E7948"/>
    <w:rsid w:val="002F1B54"/>
    <w:rsid w:val="002F248C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24EF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16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1203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108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4B95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17A0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291C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11E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1F96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50B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48FE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2674"/>
    <w:rsid w:val="00782BB1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2E19"/>
    <w:rsid w:val="007E5774"/>
    <w:rsid w:val="007E7E45"/>
    <w:rsid w:val="007F12B3"/>
    <w:rsid w:val="007F1C09"/>
    <w:rsid w:val="007F296E"/>
    <w:rsid w:val="007F2C8A"/>
    <w:rsid w:val="007F3690"/>
    <w:rsid w:val="007F3EB8"/>
    <w:rsid w:val="007F6561"/>
    <w:rsid w:val="00805FA4"/>
    <w:rsid w:val="008068C1"/>
    <w:rsid w:val="00806942"/>
    <w:rsid w:val="00811221"/>
    <w:rsid w:val="00811E27"/>
    <w:rsid w:val="00812AF2"/>
    <w:rsid w:val="00813459"/>
    <w:rsid w:val="0081373C"/>
    <w:rsid w:val="00813FC4"/>
    <w:rsid w:val="0081412F"/>
    <w:rsid w:val="00815351"/>
    <w:rsid w:val="00816194"/>
    <w:rsid w:val="00817F58"/>
    <w:rsid w:val="00821D9D"/>
    <w:rsid w:val="008222C0"/>
    <w:rsid w:val="008225DF"/>
    <w:rsid w:val="0082383C"/>
    <w:rsid w:val="00823B66"/>
    <w:rsid w:val="00824E26"/>
    <w:rsid w:val="00825B6E"/>
    <w:rsid w:val="00830DB2"/>
    <w:rsid w:val="00832FF4"/>
    <w:rsid w:val="00833908"/>
    <w:rsid w:val="0083458E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0B1A"/>
    <w:rsid w:val="00882E44"/>
    <w:rsid w:val="0088404F"/>
    <w:rsid w:val="00885069"/>
    <w:rsid w:val="0088629B"/>
    <w:rsid w:val="0089214F"/>
    <w:rsid w:val="008937AC"/>
    <w:rsid w:val="00893EE4"/>
    <w:rsid w:val="00894CBF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2550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BDA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5824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07DB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1E42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6AAD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468E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0DCB"/>
    <w:rsid w:val="00C62EB8"/>
    <w:rsid w:val="00C6504E"/>
    <w:rsid w:val="00C6586E"/>
    <w:rsid w:val="00C6589A"/>
    <w:rsid w:val="00C65FCE"/>
    <w:rsid w:val="00C71646"/>
    <w:rsid w:val="00C734A5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381D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05FC"/>
    <w:rsid w:val="00D710D4"/>
    <w:rsid w:val="00D71D34"/>
    <w:rsid w:val="00D72019"/>
    <w:rsid w:val="00D74038"/>
    <w:rsid w:val="00D74BEF"/>
    <w:rsid w:val="00D751D9"/>
    <w:rsid w:val="00D75B1F"/>
    <w:rsid w:val="00D768D8"/>
    <w:rsid w:val="00D77BFF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3399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1244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247B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3E9A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B58"/>
    <w:rsid w:val="00F36CFE"/>
    <w:rsid w:val="00F40EE4"/>
    <w:rsid w:val="00F419C1"/>
    <w:rsid w:val="00F426EA"/>
    <w:rsid w:val="00F436C5"/>
    <w:rsid w:val="00F465EE"/>
    <w:rsid w:val="00F4674A"/>
    <w:rsid w:val="00F4728D"/>
    <w:rsid w:val="00F473F2"/>
    <w:rsid w:val="00F47C49"/>
    <w:rsid w:val="00F513F5"/>
    <w:rsid w:val="00F528C9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874F3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A7157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9AEFC-9FC2-4080-AF23-9E7DAF51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3911</TotalTime>
  <Pages>3</Pages>
  <Words>695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1841</cp:revision>
  <cp:lastPrinted>2021-04-16T16:40:00Z</cp:lastPrinted>
  <dcterms:created xsi:type="dcterms:W3CDTF">2016-03-25T16:36:00Z</dcterms:created>
  <dcterms:modified xsi:type="dcterms:W3CDTF">2021-11-23T11:11:00Z</dcterms:modified>
</cp:coreProperties>
</file>