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895"/>
        <w:gridCol w:w="9111"/>
      </w:tblGrid>
      <w:tr w:rsidR="00491D07" w:rsidRPr="00103E37" w:rsidTr="1EB8397E">
        <w:trPr>
          <w:trHeight w:val="145"/>
          <w:jc w:val="center"/>
        </w:trPr>
        <w:tc>
          <w:tcPr>
            <w:tcW w:w="895" w:type="dxa"/>
          </w:tcPr>
          <w:p w:rsidR="00491D07" w:rsidRPr="00E51699" w:rsidRDefault="00491D07" w:rsidP="007D1584">
            <w:pPr>
              <w:rPr>
                <w:rFonts w:ascii="Arial" w:hAnsi="Arial" w:cs="Arial"/>
              </w:rPr>
            </w:pPr>
          </w:p>
        </w:tc>
        <w:tc>
          <w:tcPr>
            <w:tcW w:w="9111" w:type="dxa"/>
          </w:tcPr>
          <w:p w:rsidR="00491D07" w:rsidRPr="00103E37" w:rsidRDefault="00491D07" w:rsidP="00702A52">
            <w:pPr>
              <w:tabs>
                <w:tab w:val="left" w:pos="-5245"/>
              </w:tabs>
              <w:spacing w:line="360" w:lineRule="auto"/>
              <w:ind w:right="-1"/>
              <w:jc w:val="both"/>
              <w:rPr>
                <w:rFonts w:ascii="Arial" w:hAnsi="Arial" w:cs="Arial"/>
                <w:b/>
              </w:rPr>
            </w:pPr>
          </w:p>
        </w:tc>
      </w:tr>
      <w:tr w:rsidR="00491D07" w:rsidRPr="00103E37" w:rsidTr="1EB8397E">
        <w:trPr>
          <w:trHeight w:val="935"/>
          <w:jc w:val="center"/>
        </w:trPr>
        <w:tc>
          <w:tcPr>
            <w:tcW w:w="10006" w:type="dxa"/>
            <w:gridSpan w:val="2"/>
          </w:tcPr>
          <w:p w:rsidR="1EB8397E" w:rsidRDefault="00D54457" w:rsidP="1EB8397E">
            <w:pPr>
              <w:spacing w:line="276" w:lineRule="auto"/>
              <w:ind w:left="1636"/>
              <w:jc w:val="both"/>
              <w:rPr>
                <w:rFonts w:ascii="Arial" w:hAnsi="Arial" w:cs="Arial"/>
                <w:b/>
                <w:bCs/>
              </w:rPr>
            </w:pPr>
            <w:r w:rsidRPr="1EB8397E">
              <w:rPr>
                <w:rFonts w:ascii="Arial" w:hAnsi="Arial" w:cs="Arial"/>
                <w:b/>
                <w:bCs/>
              </w:rPr>
              <w:t>DISPÕE ACERCA DA REVOGAÇÃO EXPRESSA DAS LEIS MUNICIPAIS QUE ORA ESPECÍFICA E DÁ OUTRAS PROVIDÊNCIAS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:rsidR="1EB8397E" w:rsidRDefault="1EB8397E" w:rsidP="1EB8397E">
            <w:pPr>
              <w:spacing w:line="276" w:lineRule="auto"/>
              <w:ind w:left="1636"/>
              <w:jc w:val="both"/>
              <w:rPr>
                <w:rFonts w:ascii="Arial" w:hAnsi="Arial" w:cs="Arial"/>
                <w:b/>
                <w:bCs/>
              </w:rPr>
            </w:pPr>
          </w:p>
          <w:p w:rsidR="00702A52" w:rsidRPr="00702A52" w:rsidRDefault="00702A52" w:rsidP="00C764BC">
            <w:pPr>
              <w:spacing w:line="276" w:lineRule="auto"/>
              <w:ind w:left="1636"/>
              <w:jc w:val="both"/>
              <w:rPr>
                <w:rFonts w:ascii="Arial" w:hAnsi="Arial" w:cs="Arial"/>
              </w:rPr>
            </w:pPr>
            <w:r w:rsidRPr="00702A52">
              <w:rPr>
                <w:rFonts w:ascii="Arial" w:hAnsi="Arial" w:cs="Arial"/>
              </w:rPr>
              <w:t>A Câmara Municipal de Tangará da Serra, Estado de Mato Grosso, no uso das atribuições que lhe são conferidas por Lei, e tendo em vista o disposto no Artigo 53 e demais disposições da Lei Orgânica Municipal, apresenta para apreciação e deliberação do Soberano Plenário o seguinte Projeto de Lei:</w:t>
            </w:r>
          </w:p>
          <w:p w:rsidR="00702A52" w:rsidRPr="00702A52" w:rsidRDefault="00702A52" w:rsidP="00702A52">
            <w:pPr>
              <w:spacing w:line="276" w:lineRule="auto"/>
              <w:ind w:left="1622" w:hanging="62"/>
              <w:jc w:val="both"/>
              <w:rPr>
                <w:rFonts w:ascii="Arial" w:hAnsi="Arial" w:cs="Arial"/>
              </w:rPr>
            </w:pPr>
          </w:p>
          <w:p w:rsidR="00E37B55" w:rsidRPr="00E37B55" w:rsidRDefault="1EB8397E" w:rsidP="00E37B55">
            <w:pPr>
              <w:spacing w:line="276" w:lineRule="auto"/>
              <w:ind w:firstLine="1701"/>
              <w:jc w:val="both"/>
              <w:rPr>
                <w:rFonts w:ascii="Arial" w:hAnsi="Arial" w:cs="Arial"/>
              </w:rPr>
            </w:pPr>
            <w:r w:rsidRPr="1EB8397E">
              <w:rPr>
                <w:rFonts w:ascii="Arial" w:hAnsi="Arial" w:cs="Arial"/>
                <w:b/>
                <w:bCs/>
              </w:rPr>
              <w:t>Art. 1º</w:t>
            </w:r>
            <w:r w:rsidRPr="1EB8397E">
              <w:rPr>
                <w:rFonts w:ascii="Arial" w:hAnsi="Arial" w:cs="Arial"/>
              </w:rPr>
              <w:t xml:space="preserve"> Revoga expressamente as leis municipais constantes no Anexo I desta lei.</w:t>
            </w:r>
          </w:p>
          <w:p w:rsidR="00E37B55" w:rsidRPr="00E37B55" w:rsidRDefault="00E37B55" w:rsidP="00E37B55">
            <w:pPr>
              <w:spacing w:line="276" w:lineRule="auto"/>
              <w:ind w:firstLine="1701"/>
              <w:jc w:val="both"/>
              <w:rPr>
                <w:rFonts w:ascii="Arial" w:hAnsi="Arial" w:cs="Arial"/>
              </w:rPr>
            </w:pPr>
          </w:p>
          <w:p w:rsidR="007C0031" w:rsidRDefault="1EB8397E" w:rsidP="00702A52">
            <w:pPr>
              <w:spacing w:line="276" w:lineRule="auto"/>
              <w:ind w:firstLine="1701"/>
              <w:jc w:val="both"/>
            </w:pPr>
            <w:r w:rsidRPr="1EB8397E">
              <w:rPr>
                <w:rFonts w:ascii="Arial" w:hAnsi="Arial" w:cs="Arial"/>
                <w:b/>
                <w:bCs/>
              </w:rPr>
              <w:t>Art. 2º</w:t>
            </w:r>
            <w:r>
              <w:t xml:space="preserve"> </w:t>
            </w:r>
            <w:r w:rsidRPr="1EB8397E">
              <w:rPr>
                <w:rFonts w:ascii="Arial" w:hAnsi="Arial" w:cs="Arial"/>
              </w:rPr>
              <w:t>Esta Lei Municipal entra em vigor na data de sua publicação.</w:t>
            </w:r>
          </w:p>
          <w:p w:rsidR="007C0031" w:rsidRDefault="007C0031" w:rsidP="00702A52">
            <w:pPr>
              <w:spacing w:line="276" w:lineRule="auto"/>
              <w:ind w:firstLine="1701"/>
              <w:jc w:val="both"/>
            </w:pPr>
          </w:p>
          <w:p w:rsidR="00702A52" w:rsidRPr="00702A52" w:rsidRDefault="00702A52" w:rsidP="00702A52">
            <w:pPr>
              <w:pStyle w:val="Corpodetexto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76" w:lineRule="auto"/>
              <w:ind w:firstLine="1701"/>
              <w:rPr>
                <w:rFonts w:ascii="Arial" w:hAnsi="Arial" w:cs="Arial"/>
                <w:sz w:val="24"/>
                <w:szCs w:val="24"/>
              </w:rPr>
            </w:pPr>
            <w:r w:rsidRPr="00702A52">
              <w:rPr>
                <w:rFonts w:ascii="Arial" w:hAnsi="Arial" w:cs="Arial"/>
                <w:sz w:val="24"/>
                <w:szCs w:val="24"/>
              </w:rPr>
              <w:t xml:space="preserve">Plenário das Deliberações “Daniel Lopes da Silva”, Câmara Municipal de Tangará da Serra, estado de Mato Grosso, aos </w:t>
            </w:r>
            <w:r w:rsidR="00A847CA">
              <w:rPr>
                <w:rFonts w:ascii="Arial" w:hAnsi="Arial" w:cs="Arial"/>
                <w:sz w:val="24"/>
                <w:szCs w:val="24"/>
              </w:rPr>
              <w:t>vinte dias</w:t>
            </w:r>
            <w:r w:rsidR="00ED27CE">
              <w:rPr>
                <w:rFonts w:ascii="Arial" w:hAnsi="Arial" w:cs="Arial"/>
                <w:sz w:val="24"/>
                <w:szCs w:val="24"/>
              </w:rPr>
              <w:t xml:space="preserve"> do mês de </w:t>
            </w:r>
            <w:r w:rsidR="00A847CA">
              <w:rPr>
                <w:rFonts w:ascii="Arial" w:hAnsi="Arial" w:cs="Arial"/>
                <w:sz w:val="24"/>
                <w:szCs w:val="24"/>
              </w:rPr>
              <w:t>junho</w:t>
            </w:r>
            <w:r w:rsidR="00ED27CE">
              <w:rPr>
                <w:rFonts w:ascii="Arial" w:hAnsi="Arial" w:cs="Arial"/>
                <w:sz w:val="24"/>
                <w:szCs w:val="24"/>
              </w:rPr>
              <w:t xml:space="preserve"> do ano de dois mil e vinte três</w:t>
            </w:r>
            <w:r w:rsidRPr="00702A5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D27CE" w:rsidRDefault="00ED27CE" w:rsidP="00ED27CE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A847CA" w:rsidRDefault="00A847CA" w:rsidP="00702A52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702A52" w:rsidRPr="00702A52" w:rsidRDefault="00702A52" w:rsidP="00702A52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702A52">
              <w:rPr>
                <w:rFonts w:ascii="Arial" w:hAnsi="Arial" w:cs="Arial"/>
                <w:b/>
                <w:u w:val="single"/>
              </w:rPr>
              <w:t>JUSTIFICATIVA</w:t>
            </w: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  <w:r w:rsidRPr="1EB8397E">
              <w:rPr>
                <w:rFonts w:ascii="Arial" w:hAnsi="Arial" w:cs="Arial"/>
              </w:rPr>
              <w:t xml:space="preserve">Venho perante esta casa legislativa para apresentar um projeto de lei de </w:t>
            </w:r>
            <w:r w:rsidRPr="1EB8397E">
              <w:rPr>
                <w:rFonts w:ascii="Arial" w:hAnsi="Arial" w:cs="Arial"/>
              </w:rPr>
              <w:lastRenderedPageBreak/>
              <w:t>extrema importância para o nosso município. Trata-se da revogação de leis inconstitucionais em desuso ou que não geraram aplicabilidade.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Como representantes eleitos pelo povo, temos a responsabilidade de zelar pela legalidade, pela eficiência e pela coerência do nosso ordenamento jurídico. No entanto, ao longo dos anos, muitas leis foram criadas que não mais condizem com a realidade ou que, por diferentes motivos, se mostraram inviáveis e ineficazes.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A existência dessas leis inconstitucionais em nosso sistema legal traz consigo diversos problemas. Em primeiro lugar, elas geram confusão e insegurança jurídica tanto para os cidadãos quanto para os órgãos de fiscalização e aplicação da lei. Além disso, essas leis muitas vezes estão desatualizadas, não acompanhando as mudanças sociais e tecnológicas que ocorreram ao longo dos anos.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A revogação dessas leis inconstitucionais em desuso ou que não geraram aplicabilidade é um passo necessário para aprimorar a nossa legislação e torná-la mais eficiente. Ao remover essas normas obsoletas, estamos promovendo a simplificação do nosso sistema legal, facilitando o entendimento e a aplicação das leis que realmente importam para a nossa comunidade.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Além disso, ao revogar essas leis, estamos reafirmando o nosso compromisso com a Constituição. A inconstitucionalidade é uma afronta aos princípios fundamentais que regem o nosso Estado de Direito, e não podemos permitir que essas leis permaneçam em vigor, ferindo os direitos e as garantias dos cidadãos.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É importante ressaltar que a revogação dessas leis não implica em um vácuo normativo. Nossa legislação é vasta e possui dispositivos suficientes para regular os mais diversos aspectos da vida em sociedade. A revogação dessas leis inconstitucionais será realizada de forma criteriosa, levando em consideração o impacto que isso poderá gerar e buscando sempre a adequação ao ordenamento jurídico vigente.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8446AE" w:rsidRPr="00ED27CE" w:rsidRDefault="1EB8397E" w:rsidP="00A847CA">
            <w:pPr>
              <w:spacing w:line="276" w:lineRule="auto"/>
              <w:ind w:firstLine="1777"/>
              <w:jc w:val="both"/>
            </w:pPr>
            <w:r w:rsidRPr="1EB8397E">
              <w:rPr>
                <w:rFonts w:ascii="Arial" w:hAnsi="Arial" w:cs="Arial"/>
              </w:rPr>
              <w:t>Portanto, peço o apoio de todos os vereadores para a aprovação deste projeto de lei de revogação de leis inconstitucionais em desuso ou que não geraram aplicabilidade. Estamos buscando uma legislação mais coesa, atualizada e justa, que atenda aos anseios e necessidades da nossa comunidade. Juntos, podemos construir um ambiente jurídico mais seguro e confiável para todos os cidadãos.</w:t>
            </w:r>
          </w:p>
          <w:p w:rsidR="008446AE" w:rsidRPr="00ED27CE" w:rsidRDefault="008446AE" w:rsidP="00A847CA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</w:p>
          <w:p w:rsidR="00702A52" w:rsidRPr="00ED27CE" w:rsidRDefault="1EB8397E" w:rsidP="00F644F2">
            <w:pPr>
              <w:spacing w:line="276" w:lineRule="auto"/>
              <w:ind w:firstLine="1777"/>
              <w:jc w:val="both"/>
              <w:rPr>
                <w:rFonts w:ascii="Arial" w:hAnsi="Arial" w:cs="Arial"/>
              </w:rPr>
            </w:pPr>
            <w:r w:rsidRPr="1EB8397E">
              <w:rPr>
                <w:rFonts w:ascii="Arial" w:hAnsi="Arial" w:cs="Arial"/>
              </w:rPr>
              <w:t xml:space="preserve">Com estas justificativas, contamos com o apoio dos nobres Colegas para a tramitação e </w:t>
            </w:r>
            <w:proofErr w:type="spellStart"/>
            <w:r w:rsidRPr="1EB8397E">
              <w:rPr>
                <w:rFonts w:ascii="Arial" w:hAnsi="Arial" w:cs="Arial"/>
              </w:rPr>
              <w:t>consequente</w:t>
            </w:r>
            <w:proofErr w:type="spellEnd"/>
            <w:r w:rsidRPr="1EB8397E">
              <w:rPr>
                <w:rFonts w:ascii="Arial" w:hAnsi="Arial" w:cs="Arial"/>
              </w:rPr>
              <w:t xml:space="preserve"> aprovação da presente propositura de Lei.</w:t>
            </w:r>
          </w:p>
          <w:p w:rsidR="00ED27CE" w:rsidRPr="00702A52" w:rsidRDefault="00ED27CE" w:rsidP="00C764BC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D27CE" w:rsidRDefault="1EB8397E" w:rsidP="1EB8397E">
            <w:pPr>
              <w:spacing w:line="360" w:lineRule="auto"/>
              <w:ind w:firstLine="1701"/>
              <w:jc w:val="both"/>
              <w:rPr>
                <w:rFonts w:ascii="Arial" w:hAnsi="Arial" w:cs="Arial"/>
                <w:b/>
                <w:bCs/>
              </w:rPr>
            </w:pPr>
            <w:r w:rsidRPr="1EB8397E">
              <w:rPr>
                <w:rFonts w:ascii="Arial" w:hAnsi="Arial" w:cs="Arial"/>
              </w:rPr>
              <w:t xml:space="preserve">Assim, contando com o apoio dos nobres Vereadores, apresento o presente </w:t>
            </w:r>
            <w:r w:rsidRPr="1EB8397E">
              <w:rPr>
                <w:rFonts w:ascii="Arial" w:hAnsi="Arial" w:cs="Arial"/>
                <w:b/>
                <w:bCs/>
              </w:rPr>
              <w:t>Projeto de Lei Ordinária</w:t>
            </w:r>
            <w:r w:rsidRPr="1EB8397E">
              <w:rPr>
                <w:rFonts w:ascii="Arial" w:hAnsi="Arial" w:cs="Arial"/>
              </w:rPr>
              <w:t xml:space="preserve"> para apreciação deste colegiado e pugno por sua aprovação. </w:t>
            </w:r>
            <w:r w:rsidR="00F644F2">
              <w:rPr>
                <w:rFonts w:ascii="Arial" w:hAnsi="Arial" w:cs="Arial"/>
                <w:b/>
                <w:bCs/>
              </w:rPr>
              <w:t>(</w:t>
            </w:r>
            <w:r w:rsidR="00A847CA">
              <w:rPr>
                <w:rFonts w:ascii="Arial" w:hAnsi="Arial" w:cs="Arial"/>
                <w:b/>
                <w:bCs/>
              </w:rPr>
              <w:t>TRAMITAÇÃO NORMAL</w:t>
            </w:r>
            <w:r w:rsidRPr="1EB8397E">
              <w:rPr>
                <w:rFonts w:ascii="Arial" w:hAnsi="Arial" w:cs="Arial"/>
                <w:b/>
                <w:bCs/>
              </w:rPr>
              <w:t>).</w:t>
            </w:r>
          </w:p>
          <w:p w:rsidR="00F644F2" w:rsidRDefault="00F644F2" w:rsidP="00F644F2">
            <w:pPr>
              <w:pStyle w:val="SemEspaamento"/>
              <w:jc w:val="center"/>
              <w:rPr>
                <w:sz w:val="40"/>
                <w:szCs w:val="40"/>
              </w:rPr>
            </w:pPr>
          </w:p>
          <w:p w:rsidR="00B25949" w:rsidRDefault="00B25949" w:rsidP="00B25949">
            <w:pPr>
              <w:pStyle w:val="SemEspaamento"/>
              <w:jc w:val="center"/>
              <w:rPr>
                <w:sz w:val="40"/>
                <w:szCs w:val="40"/>
              </w:rPr>
            </w:pPr>
          </w:p>
          <w:p w:rsidR="00B25949" w:rsidRDefault="00B25949" w:rsidP="00B25949">
            <w:pPr>
              <w:pStyle w:val="SemEspaamento"/>
              <w:jc w:val="center"/>
              <w:rPr>
                <w:sz w:val="40"/>
                <w:szCs w:val="40"/>
              </w:rPr>
            </w:pPr>
          </w:p>
          <w:p w:rsidR="00B25949" w:rsidRPr="004D13C8" w:rsidRDefault="00B25949" w:rsidP="00B25949">
            <w:pPr>
              <w:pStyle w:val="SemEspaamento"/>
              <w:jc w:val="center"/>
              <w:rPr>
                <w:sz w:val="40"/>
                <w:szCs w:val="40"/>
              </w:rPr>
            </w:pPr>
            <w:r w:rsidRPr="004D13C8">
              <w:rPr>
                <w:sz w:val="40"/>
                <w:szCs w:val="40"/>
              </w:rPr>
              <w:t>________________________</w:t>
            </w:r>
          </w:p>
          <w:p w:rsidR="00B25949" w:rsidRPr="004D13C8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proofErr w:type="gramStart"/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EDUARDO SANCHES – </w:t>
            </w:r>
            <w:r w:rsidRPr="004D13C8">
              <w:rPr>
                <w:rFonts w:ascii="Cambria" w:hAnsi="Cambria" w:cs="Arial"/>
                <w:b/>
                <w:bCs/>
                <w:sz w:val="22"/>
                <w:szCs w:val="22"/>
              </w:rPr>
              <w:t>REPUBLICANOS</w:t>
            </w:r>
            <w:proofErr w:type="gramEnd"/>
          </w:p>
          <w:p w:rsidR="00B25949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4D13C8">
              <w:rPr>
                <w:rFonts w:ascii="Cambria" w:hAnsi="Cambria" w:cs="Arial"/>
                <w:b/>
                <w:sz w:val="22"/>
                <w:szCs w:val="22"/>
              </w:rPr>
              <w:t>VEREADOR</w:t>
            </w:r>
          </w:p>
          <w:p w:rsidR="00B25949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Pr="004D13C8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Pr="0076341E" w:rsidRDefault="00B25949" w:rsidP="00B25949">
            <w:pPr>
              <w:pStyle w:val="SemEspaamen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341E">
              <w:rPr>
                <w:rFonts w:ascii="Arial" w:hAnsi="Arial" w:cs="Arial"/>
                <w:sz w:val="22"/>
                <w:szCs w:val="22"/>
              </w:rPr>
              <w:t>________________________</w:t>
            </w:r>
          </w:p>
          <w:p w:rsidR="00B25949" w:rsidRDefault="00B25949" w:rsidP="00B25949">
            <w:pPr>
              <w:pStyle w:val="SemEspaamento"/>
              <w:jc w:val="center"/>
              <w:rPr>
                <w:rFonts w:ascii="Cambria" w:hAnsi="Cambria" w:cs="Arial"/>
                <w:b/>
              </w:rPr>
            </w:pPr>
            <w:r w:rsidRPr="004D13C8">
              <w:rPr>
                <w:rFonts w:ascii="Cambria" w:hAnsi="Cambria" w:cs="Arial"/>
                <w:b/>
                <w:color w:val="212529"/>
                <w:sz w:val="22"/>
                <w:szCs w:val="22"/>
                <w:shd w:val="clear" w:color="auto" w:fill="FFFFFF"/>
              </w:rPr>
              <w:t>ADEMIR ANIBALE – MDB</w:t>
            </w:r>
          </w:p>
          <w:p w:rsidR="00B25949" w:rsidRPr="0076341E" w:rsidRDefault="00B25949" w:rsidP="00B25949">
            <w:pPr>
              <w:pStyle w:val="SemEspaamen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341E">
              <w:rPr>
                <w:rFonts w:ascii="Cambria" w:hAnsi="Cambria" w:cs="Arial"/>
                <w:b/>
                <w:sz w:val="22"/>
                <w:szCs w:val="22"/>
              </w:rPr>
              <w:t>VEREADOR</w:t>
            </w:r>
          </w:p>
          <w:p w:rsidR="00B25949" w:rsidRDefault="00B25949" w:rsidP="00B25949">
            <w:pPr>
              <w:pStyle w:val="SemEspaamento"/>
              <w:tabs>
                <w:tab w:val="left" w:pos="2970"/>
                <w:tab w:val="center" w:pos="4535"/>
              </w:tabs>
              <w:jc w:val="both"/>
            </w:pPr>
          </w:p>
          <w:p w:rsidR="00B25949" w:rsidRDefault="00B25949" w:rsidP="00B25949">
            <w:pPr>
              <w:pStyle w:val="SemEspaamento"/>
              <w:tabs>
                <w:tab w:val="left" w:pos="2970"/>
                <w:tab w:val="center" w:pos="4535"/>
              </w:tabs>
              <w:jc w:val="both"/>
            </w:pPr>
          </w:p>
          <w:p w:rsidR="00B25949" w:rsidRPr="004D13C8" w:rsidRDefault="00B25949" w:rsidP="00B25949">
            <w:pPr>
              <w:pStyle w:val="SemEspaamento"/>
              <w:tabs>
                <w:tab w:val="left" w:pos="2970"/>
                <w:tab w:val="center" w:pos="4535"/>
              </w:tabs>
              <w:jc w:val="both"/>
            </w:pPr>
          </w:p>
          <w:p w:rsidR="00B25949" w:rsidRPr="004D13C8" w:rsidRDefault="00B25949" w:rsidP="00B25949">
            <w:pPr>
              <w:pStyle w:val="SemEspaamento"/>
            </w:pPr>
            <w:r w:rsidRPr="004D13C8">
              <w:t xml:space="preserve">________________________     ________________________  </w:t>
            </w:r>
            <w:r>
              <w:t xml:space="preserve">   </w:t>
            </w:r>
            <w:r w:rsidRPr="004D13C8">
              <w:t>________________________</w:t>
            </w:r>
          </w:p>
          <w:p w:rsidR="00B25949" w:rsidRPr="004D13C8" w:rsidRDefault="00B25949" w:rsidP="00B25949">
            <w:pPr>
              <w:pStyle w:val="SemEspaamento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</w:rPr>
              <w:t>HELIO DA NAZARÉ</w:t>
            </w:r>
            <w:r w:rsidRPr="00175BF1">
              <w:rPr>
                <w:rFonts w:ascii="Cambria" w:hAnsi="Cambria" w:cs="Arial"/>
                <w:b/>
              </w:rPr>
              <w:t xml:space="preserve"> – </w:t>
            </w:r>
            <w:r>
              <w:rPr>
                <w:rFonts w:ascii="Cambria" w:hAnsi="Cambria" w:cs="Arial"/>
                <w:b/>
              </w:rPr>
              <w:t>PSD</w:t>
            </w:r>
            <w:r w:rsidRPr="00175BF1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        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FABIO BRITO – PSDB        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  </w:t>
            </w:r>
            <w:r w:rsidRPr="004D13C8">
              <w:rPr>
                <w:rFonts w:ascii="Cambria" w:hAnsi="Cambria"/>
                <w:b/>
                <w:sz w:val="22"/>
                <w:szCs w:val="22"/>
              </w:rPr>
              <w:t>SANDRA FERRACIN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>- PSDB</w:t>
            </w:r>
          </w:p>
          <w:p w:rsidR="00B25949" w:rsidRPr="004D13C8" w:rsidRDefault="00B25949" w:rsidP="00B25949">
            <w:pPr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         </w:t>
            </w:r>
            <w:r w:rsidRPr="004D13C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VEREADOR                                            </w:t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  </w:t>
            </w:r>
            <w:r w:rsidRPr="004D13C8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D13C8">
              <w:rPr>
                <w:rFonts w:ascii="Cambria" w:hAnsi="Cambria" w:cs="Arial"/>
                <w:b/>
                <w:sz w:val="22"/>
                <w:szCs w:val="22"/>
              </w:rPr>
              <w:t>VEREADOR</w:t>
            </w:r>
            <w:proofErr w:type="spellEnd"/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                                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  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 VEREADORA</w:t>
            </w:r>
          </w:p>
          <w:p w:rsidR="00B25949" w:rsidRDefault="00B25949" w:rsidP="00B25949">
            <w:pPr>
              <w:jc w:val="center"/>
              <w:rPr>
                <w:rFonts w:ascii="Arial" w:hAnsi="Arial" w:cs="Arial"/>
                <w:b/>
              </w:rPr>
            </w:pPr>
          </w:p>
          <w:p w:rsidR="00B25949" w:rsidRDefault="00B25949" w:rsidP="00B25949">
            <w:pPr>
              <w:jc w:val="center"/>
              <w:rPr>
                <w:rFonts w:ascii="Arial" w:hAnsi="Arial" w:cs="Arial"/>
                <w:b/>
              </w:rPr>
            </w:pPr>
          </w:p>
          <w:p w:rsidR="00B25949" w:rsidRPr="004D13C8" w:rsidRDefault="00B25949" w:rsidP="00B25949">
            <w:pPr>
              <w:jc w:val="center"/>
              <w:rPr>
                <w:rFonts w:ascii="Arial" w:hAnsi="Arial" w:cs="Arial"/>
                <w:b/>
              </w:rPr>
            </w:pPr>
          </w:p>
          <w:p w:rsidR="00B25949" w:rsidRPr="004D13C8" w:rsidRDefault="00B25949" w:rsidP="00B25949">
            <w:pPr>
              <w:pStyle w:val="SemEspaamento"/>
            </w:pPr>
            <w:r>
              <w:t xml:space="preserve">            </w:t>
            </w:r>
            <w:r w:rsidRPr="004D13C8">
              <w:t xml:space="preserve">________________________     </w:t>
            </w:r>
            <w:r>
              <w:t xml:space="preserve">                                   </w:t>
            </w:r>
            <w:r w:rsidRPr="004D13C8">
              <w:t xml:space="preserve">  ____</w:t>
            </w:r>
            <w:r>
              <w:t xml:space="preserve">___________________   </w:t>
            </w:r>
          </w:p>
          <w:p w:rsidR="00B25949" w:rsidRPr="004D13C8" w:rsidRDefault="00B25949" w:rsidP="00B25949">
            <w:pPr>
              <w:ind w:right="-143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color w:val="212529"/>
                <w:kern w:val="36"/>
                <w:sz w:val="22"/>
                <w:szCs w:val="22"/>
              </w:rPr>
              <w:t xml:space="preserve">             </w:t>
            </w:r>
            <w:r w:rsidRPr="004D13C8">
              <w:rPr>
                <w:rFonts w:ascii="Cambria" w:hAnsi="Cambria" w:cs="Arial"/>
                <w:b/>
                <w:color w:val="212529"/>
                <w:kern w:val="36"/>
                <w:sz w:val="22"/>
                <w:szCs w:val="22"/>
              </w:rPr>
              <w:t xml:space="preserve">    HORÁCIO PEREIRA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- UNIÃO                                                   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  </w:t>
            </w:r>
            <w:r w:rsidRPr="004D13C8">
              <w:rPr>
                <w:rFonts w:ascii="Cambria" w:hAnsi="Cambria"/>
                <w:b/>
                <w:sz w:val="22"/>
                <w:szCs w:val="22"/>
              </w:rPr>
              <w:t>DONA NEIDE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- PSDB            </w:t>
            </w:r>
          </w:p>
          <w:p w:rsidR="00B25949" w:rsidRDefault="00B25949" w:rsidP="00B25949">
            <w:pPr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                       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VEREADOR                                       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                                              </w:t>
            </w:r>
            <w:r w:rsidRPr="004D13C8">
              <w:rPr>
                <w:rFonts w:ascii="Cambria" w:hAnsi="Cambria" w:cs="Arial"/>
                <w:b/>
                <w:sz w:val="22"/>
                <w:szCs w:val="22"/>
              </w:rPr>
              <w:t xml:space="preserve">  VEREADORA</w:t>
            </w:r>
          </w:p>
          <w:p w:rsidR="00B25949" w:rsidRDefault="00B25949" w:rsidP="00B25949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Default="00B25949" w:rsidP="00F644F2">
            <w:pPr>
              <w:pStyle w:val="SemEspaamen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B25949" w:rsidRPr="00D15F3E" w:rsidRDefault="00B25949" w:rsidP="00B25949">
            <w:pPr>
              <w:pStyle w:val="SemEspaamento"/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C6927" w:rsidRPr="00103E37" w:rsidTr="1EB8397E">
        <w:trPr>
          <w:trHeight w:val="935"/>
          <w:jc w:val="center"/>
        </w:trPr>
        <w:tc>
          <w:tcPr>
            <w:tcW w:w="10006" w:type="dxa"/>
            <w:gridSpan w:val="2"/>
            <w:vAlign w:val="center"/>
          </w:tcPr>
          <w:p w:rsidR="007C6927" w:rsidRPr="00D15F3E" w:rsidRDefault="1EB8397E" w:rsidP="00A847C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15F3E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 ANEXO I</w:t>
            </w:r>
          </w:p>
          <w:p w:rsidR="007C6927" w:rsidRPr="00D15F3E" w:rsidRDefault="007C6927" w:rsidP="00A847CA">
            <w:pPr>
              <w:spacing w:line="276" w:lineRule="auto"/>
              <w:ind w:left="1636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tbl>
            <w:tblPr>
              <w:tblStyle w:val="Tabelacomgrade"/>
              <w:tblW w:w="0" w:type="auto"/>
              <w:tblInd w:w="213" w:type="dxa"/>
              <w:tblLook w:val="06A0"/>
            </w:tblPr>
            <w:tblGrid>
              <w:gridCol w:w="1134"/>
              <w:gridCol w:w="1701"/>
              <w:gridCol w:w="6521"/>
            </w:tblGrid>
            <w:tr w:rsidR="1EB8397E" w:rsidRPr="00D15F3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A847CA">
                  <w:pPr>
                    <w:jc w:val="center"/>
                    <w:rPr>
                      <w:sz w:val="28"/>
                      <w:szCs w:val="28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>LEI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A847CA">
                  <w:pPr>
                    <w:jc w:val="center"/>
                    <w:rPr>
                      <w:sz w:val="28"/>
                      <w:szCs w:val="28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>DATA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A847CA">
                  <w:pPr>
                    <w:jc w:val="center"/>
                    <w:rPr>
                      <w:sz w:val="28"/>
                      <w:szCs w:val="28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8"/>
                      <w:szCs w:val="28"/>
                    </w:rPr>
                    <w:t xml:space="preserve">EMENTA DA LEI 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10/07/1977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AUXILIO ALUGUEL DELEGADO</w:t>
                  </w:r>
                  <w:r w:rsid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20/12/1977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TAXA RODAGEM ESTRADA VICINAL</w:t>
                  </w:r>
                  <w:r w:rsid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11/07/1986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OBRIGATORIEDADE DE INSTALAÇÃO DE TUBULAÇÃO TELEFÔNICA EM EDIFICAÇÕES NO MUNICÍPIO DE TANGARÁ DA SERRA, ESTADO DE MATO GROSSO, SOB A SUPERVISÃO TÉCNICA DA TELEMAT,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18/01/1988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MUNICIPAL A CRIAR A TELEVISÃO COMUNITÁRIA MUNICIPAL,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428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08/03/1989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INSTITUI O IMPOSTO SOBRE VENDAS DE COMBUSTÍVEIS LÍQUIDOS E GASOSOS IVVC NO </w:t>
                  </w:r>
                  <w:r w:rsid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MUNICÍPIO DE TANGARÁ DA SERRA-</w:t>
                  </w: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MT.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501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25/09/1989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CRIAÇÃO DA BANDA MUNICIPAL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510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23/10/1989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REALIZAR OBRAS FORA DO TERRITÓRIO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541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22/01/1991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AUTORIZA, EM CARÁTER ESPECIAL, O DESLOCAMENTO DE EQUIPAMENTO E EXECUÇÃO DE SERVIÇOS NA ESTRADA PARA DECIOLÂNDIA.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635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25/03/1991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PRAZO PARA REGULARIZAÇÃO DO AEROPORTO MUNICIPAL.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636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27/03/1991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PAGAMENTO DE GRATIFICAÇÃO POR APRESENTAÇÃO AOS MEMBROS DA BANDA MUNICIPAL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651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20/08/1991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ACRESCENTA EXIGÊNCIAS AO CÓDIGO DE OBRAS.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684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28/01/1992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CONCEDE INCENTIVO FISCAL A ITACEL - ITAMARATI CENTRAIS ELÉTRICAS S/A.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683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28/02/1992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CONCESSÃO DE DESCONTO INCIDENTE SOBRE TAXAS RELATIVAS AO PAGAMENTO DE ALVARÁS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682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28/02/1992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CONCESSÃO DE DESCONTO INCIDENTE SOBRE TAXAS RELATIVAS AO PAGAMENTO DE ALVARÁS.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808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10/11/1992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EXECUTIVO MUNICIPAL A CONCEDER DESCONTO NOS CASOS QUE ESPECIFICA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01/12/1992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SISTEMA MUNICIPAL DE PREVENÇÃO, FISCALIZAÇÃO E REPRESSÃO AO USO DE ENTORPECENTES COM A CRIAÇÃO DO COMEN - CONSELHO MUNICIPAL DE ENTORPECENTES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843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26/01/1993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APROVAR A REGULARIZAÇÃO DE OBRAS JÁ CONSTRUÍDAS E QUE NÃO ATENDAM AS EXIGÊNCIAS DA LEI,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24/02/1993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NAS EDIFICAÇÕES PÚBLICAS PARA ATENDIMENTO AO DEFICIENTE.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860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17/03/1993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ESTABELECE NORMAS PARA CONSTRUÇÕES DE EDIFICAÇÕES </w:t>
                  </w: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NO PERÍMETRO FORMADO ENTRE AS RUAS 01 A 17 E 02 A 32 DA PLANTA GERAL DA CIDADE.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lastRenderedPageBreak/>
                    <w:t>857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16/03/1993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CRIAÇÃO DO FUNDO COMUNITÁRIO DE HABITAÇÃO - FCH E CONSTITUIÇÃO DO CONSELHO COMUNITÁRIO DE HABITAÇÃO - COH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873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13/05/1993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REALIZAR OBRAS FORA DO TERRITÓRIO DO MUNICÍPIO DE TANGARÁ DA SERRA - MT.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13/05/1993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O PROJETO HORTA E POMAR NA REDE MUNICIPAL DE ENSINO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868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06/05/1993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CRIAÇÃO DE COMISSÃO MUNICIPAL DE MORAL E CIVISMO.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879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27/05/1993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REABRE O PRAZO PARA PAGAMENTO DO </w:t>
                  </w:r>
                  <w:proofErr w:type="spell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I.P.T.U.</w:t>
                  </w:r>
                  <w:proofErr w:type="spell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, EM PARCELA ÚNICA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886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01/06/1993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TORNA OBRIGATÓRIO O USO DE CONES E PLACAS INDICATIVAS SINALIZANDO QUANDO DA EXISTÊNCIA DE FUNCIONÁRIOS TRABALHANDO NAS VIAS PÚBLICAS.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905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31/08/1993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A CRIAÇÃO DA COMPANHIA DE DESENVOLVIMENTO DE TANGARÁ DA SERRA S/A - CODESSERRA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904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24/08/1993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AUTORIZA A CELEBRAÇÃO DE CONTRATO DE COMODATO JUNTO AO </w:t>
                  </w:r>
                  <w:proofErr w:type="spell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D.V.O.P.</w:t>
                  </w:r>
                  <w:proofErr w:type="spellEnd"/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912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08/09/1993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CRITÉRIOS PARA EXECUÇÃO DE OBRAS PÚBLICAS.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911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02/09/1993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CONCURSO "NOTA FISCAL DE PRESTAÇÃO DE SERVIÇOS DA SORTE", VISANDO INCREMENTAR A ARRECADAÇÃO DE ISS (IMPOSTO SOBRE SERVIÇOS DE QUALQUER NATUREZA), VIA DISTRIBUIÇÃO DE PRÊMIOS AOS USUÁRIOS DESSES SERVIÇOS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08/09/1993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EXPEDIÇÃO EXCEPCIONAL DE "HABITE-SE".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929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14/10/1993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DE CONTRATAÇÕES DE EMPRÉSTIMOS PELA COMPANHIA DE DESENVOLVIMENTO DE TANGARÁ DA SERRA - CODESSERRA.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944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23/11/1993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NORMAS DE RECUPERAÇÃO DAS MATAS, CILIARES NAS MARGENS DOS CÓRREGOS E RIOS DO MUNICÍPIO.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938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09/11/1993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GRUPO DE TRABALHO DE LEVANTAMENTO DE DADOS PARA O PLANO DIRETOR.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937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09/11/1993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À APLICAÇÃO DO BOCHECHO FLUORADO NAS CRIANÇAS DA REDE MUNICIPAL DE ENSINO.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954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14/12/1993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PROCEDER A VENDA DE MATERIAL INSERVÍVEL (SUCATAS).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964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15/03/1994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CRITÉRIOS DIFERENCIADOS DE AFASTAMENTO MÍNIMO PARA CONSTRUÇÕES EM LOTEAMENTO POPULAR.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960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11/02/1994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CRITÉRIOS ESPECÍFICOS PARA CALCULO E COBRANÇA DO I. P. T. U, DO CORRENTE EXERCÍCIO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959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12/01/1994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CRITÉRIOS ESPECÍFICOS PARA CÁLCULO DA TAXA E RENOVAÇÃO E ALVARÁS DE FUNCIONAMENTO PARA O CORRENTE EXERCÍCIO.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974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06/05/1994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PROÍBE O COMÉRCIO LOCAL A REALIZAR PROMOÇÕES QUE ESTIMULE O CONSUMIDOR A VÍCIOS.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978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19/05/1994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SOBRE OS RESÍDUOS COLETADOS EM ÔNIBUS E VEÍCULOS LIMPA-FOSSAS.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lastRenderedPageBreak/>
                    <w:t>995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29/06/1994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CRIA O PROGRAMA PERMANENTE DE REAPROVEITAMENTO DE PAPEL PARA FINS DIDÁTICOS.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983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19/05/1994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PROGRAMA ESPECIAL DE INCENTIVO E FORTALECIMENTO DA MIC</w:t>
                  </w:r>
                  <w:r w:rsid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RO E PEQUENA EMPRESA E DÁ OUTRAS </w:t>
                  </w: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990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14/06/1994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OBRIGATORIEDADE DA CONSTRUÇÃO DE ESCOVÓDROMOS EM TODAS AS ESCOLAS A SEREM EDIFICADAS PELA PREFEITURA MUNICIPAL.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1009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06/09/1994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PROÍBE A CIRCULAÇÃO DE BICICLETAS E OUTROS VEÍCULOS NO RECINTO DA FEIRA LIVRE DOMINICAL,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1008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30/08/1994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PREFEITO MUNICIPAL A PERMITIR A EXPLORAÇÃO DE SERVIÇOS DE TRANSPORTE COLETIVO RODOVIÁRIO MUNICIPAL E TRANSPORTE COLETIVO URBANO, PROVISORIAMENTE.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23/08/1994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TORNA OBRIGATÓRIO O ACOMPANHAMENTO DA PLANTA DE LOCALIZAÇÃO E DA PLANTA BAIXA DA OBRA A SER EXECUTADA NO LOCAL EM CASOS DE CONCESSÃO DE DIREITO REAL DE USO OU DE ALIENAÇÃO DE BENS IMÓVEIS DO MUNICÍPIO.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23/08/1994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EM CARÁTER ESPECIAL O DESLOCAMENTO DE EQUIPAMENTOS E EXECUÇÃO DE SERVIÇOS NA ESTRADA PARA DECIOLÂNDIA.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1025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18/10/1994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ISENTA PASSAGEIROS DE LINHA MUNICIPAL DE TRANSPORTES COLETIVOS RODOVIÁRIOS DA TAXA DE EMBARQUE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1068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11/05/1995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PARA CIRCULAÇÃO DE TAXI-LOTAÇÃO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1065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24/05/1995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MUNICIPAL A FIRMAR CONTRATO DE PERMISSÃO DE USO DE BEM IMÓVEL COM O MOLIVI-MOVIMENTO DE LIBERTAÇÃO DE VIDAS DE TANGARÁ DA SERRA-MT</w:t>
                  </w: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.,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1094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02/08/1995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FACULTA O USO DO CINTO DE SEGU-RANÇA NAS VIAS URBANAS E ESTRADAS VICINAIS DO MUNICÍPIO DE TANGARÁ DA 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1093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05/07/1995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PRÊMIO PRODUTIVIDADE RURAL NO MUNICÍPIO DE TANGARÁ DA 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1092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05/07/1995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AUTORIZA O EXECUTIVO MUNICIPAL A PROCEDER A DISTRIBUIÇÃO DE JORNAIS LOCAIS </w:t>
                  </w: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À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TODAS AS ESCOLAS PÚBLICAS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1103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11/09/1995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SUSPENSÃO TEMPORÁRIA DE APROVAÇÃO DE NOVOS LOTEAMENTOS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1099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28/08/1995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POLÍTICA DE DESENVOLVIMENTO INDUSTRIAL DE TANGARÁ DA SERRA,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1109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27/09/1995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OFE-RECER GARANTIA AOS PEQUENOS PRODUTORES DO MUNICÍPIO DE TANGARÁ DA SERRA, PARA AQUISIÇÃO DE SEMENTE DE MILHO HÍBRIDO.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1127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16/11/1995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OBRIGA AS EMPRESAS REVENDEDORAS DE GÁS DE COZINHA A COLOCAR TABELA DE PREÇOS EM LOCAL VISÍVEL.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01/11/1995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AUTORIZA O EXECUTIVO MUNICIPAL A INS-TITUIR O PROGRAMA DE MANEJO E CON-SERVAÇÃO DOS SOLOS E DE ÁGUAS E INSTITUIR A COMISSÃO MUNICIPAL DE MANEJO E CON-SERVAÇÃO DOS SOLOS E DE ÁGUAS DO MU-NICÍPIO DE </w:t>
                  </w: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TANGARÁ DA 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lastRenderedPageBreak/>
                    <w:t>1117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23/10/1995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PARA O FUNCIONAMENTO DE EMPRESAS DE COLETA DE ENTULHOS.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1179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02/05/1996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PROÍBE A INSTALAÇÃO DE CASAS DE JOGOS ELETRÔNICOS E SIMILARES PRÓXIMOS DE ESTABELECIMENTOS DE ENSINO.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1178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02/05/1996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LIMITA O PESO DAS BOLSAS ESCOLARES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1189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29/05/1996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REGULAMENTA A DISTRIBUIÇÃO E PAGAMENTOS DE SEMENTES A BASE DE TROCA NO MUNICÍPIO DE TANGARÁ DA 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1184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15/05/1996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INSTITUIR O EMPLACAMENTO OBRIGATÓRIO DE BICICLETAS, MOBILETES E SIMILARES NO ÂMBITO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1203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22/05/1996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A PRORROGAÇÃO DE PRAZO DE PERMISSÃO DE USO DE BEM IMÓVEL PELO MOLIVI.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1216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05/08/1996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NÚCLEO DE CONTROLE DE QUALIDADE - NCQ, EM REGULAMENTO A LEI Nº 1076/95, DE 02 DE JUNHO DE 1995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1209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24/06/1996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A OBRIGATORIEDADE DE SEREM FRANQUEADAS AO CONSUMIDOR, A COZINHA E OUTRAS DEPENDÊNCIAS DE RESTAURANTES, HOTÉIS E SIMILARES SEDIADOS NO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1208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20/06/1996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O PLANEJAMENTO FAMILIAR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1226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10/09/1996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DISPÕE SOBRE A PINTURA DE </w:t>
                  </w: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RECIPIENTES TIRA-ENTULHO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1120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22/08/1996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CHEFE DO PODER EXECUTIVO MUNICIPAL A REALIZAR OBRAS FORA DO TERRITÓRIO DO MUNICÍPIO DE TANGARÁ DA SERRA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1261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12/12/1996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O ESTABELECIMENTO DE ESPAÇOS PRÓPRIOS PARA O ESTACIONAMENTO DE BICICLETAS AO LONGO DAS PRINCIPAIS RUAS E AVENIDAS DA CIDADE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1257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10/12/1996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FICA VEDADA A DOAÇÃO DE IMÓVEL OU CONCESSÃO DE DIREITO REAL DE USO, EM BAIRROS SEM EQUIPAMENTOS COMUNITÁRIOS.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1254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09/12/1996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ATENDIMENTO NA UNIDADE MISTA DE SAÚDE.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1251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26/11/1996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PROÍBE A COMERCIALIZAÇÃO DE ARMAS DE BRINQUEDO EM CORES E FORMATOS SEMELHANTES AOS DAS ARMAS VERDADEIRAS DENTRO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1270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18/02/1997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PARA A CONCESSÃO DE LICENÇA PARA A REALIZAÇÃO DE ATIVIDADES FESTIVAS.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1267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31/01/1997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CHEFE DO PODER EXECUTIVO MUNICIPAL A, EM REGIME DE PARCERIA, PROCEDER A RECUPERAÇÃO DA RODOVIA MT-358.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1266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31/01/1997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AUTORIZA O CHEFE DO PODER EXECUTIVO MUNICIPAL A, EM CARÁTER EMERGENCIAL, </w:t>
                  </w: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PROCEDER O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DESLOCAMENTO DE MAQUINÁRIOS E EQUIPAMENTOS PARA EXECUÇÃO DOS SERVIÇOS DE RECUPERAÇÃO DA RODOVIA MT-480.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1265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31/01/1997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CHEFE DO PODER EXECUTIVO MUNICIPAL A CONCEDER DESCONTO DE 30% (TRINTA POR CENTO), NAS TAXAS DE ILUMINAÇÃO PÚBLICA, DEVIDAS AO MUNICÍPIO E DÁ OUTRAS PROVIDÊNCIAS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lastRenderedPageBreak/>
                    <w:t>1299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18/05/1997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CHEFE DO PODER EXECUTIVO MUNICIPAL A REALIZAR OBRAS DE RECUPERAÇÃO DE ESTRADA, FORA DO TERRITÓRIO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1307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26/05/1997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EXECUTIVO MUNICIPAL A REQUERER A INSTALAÇÃO DE UM TIRO DE GUERRA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25/06/1997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gramStart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AUTORIZA,</w:t>
                  </w:r>
                  <w:proofErr w:type="gramEnd"/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EM CARÁTER ESPECIAL O DESLOCAMENTO DE EQUIPAMENTOS E EXECUÇÃO DE SERVIÇOS NA ESTRADA PARA DECIOLÂNDIA.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1315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18/06/1997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PARA A REALIZAÇÃO DE PEDÁGIOS EM VIAS PÚBLICAS DO MUNICÍPIO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1345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15/09/1997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EXECUTIVO MUNICIPAL A CONCEDER INCENTIVOS SETORIAIS.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1343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15/09/1997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A ASSOCIAR O MUNICÍPIO DE TANGARÁ DA SERRA NA AMPTUR- MT.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1341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03/09/1997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O "PLANO COMUNITÁRIO PARA EXECUÇÃO EXTRAORDINÁRIA DE OBRAS DE INFRA-ESTRUTURA URBANA NO MUNICÍPIO DE TANGARÁ DA SERRA-MT" E DÁ OUTRAS PROVIDÊNCIAS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1373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25/11/1997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CRIAÇÃO DO FUNDO MUNICIPAL DE PAVIMENTAÇÃO ASFÁLTICA - FMPA.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1395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24/12/1997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EXECUTIVO MUNICIPAL A CONCEDER BENEFÍCIOS FISCAIS.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1421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27/05/1998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MUNICIPAL A CRIAR CURSO DE INFORMÁTICA.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1424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06/05/1998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CHEFE DO PODER EXECUTIVO MUNICIPAL A REALIZAR OBRAS DE REPAROS E MELHORAMENTOS NO PARQUE DE EXPOSIÇÕES DE TANGARÁ DA SERRA-MT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1433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26/05/1998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AUTORIZA O PODER EXECUTIVO MUNICIPAL A CONCEDER INCENTIVO FISCAL.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1444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25/06/1998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A RESPEITO DA OBRIGATORIEDADE DA FIXAÇÃO, DE PLACAS DE ADVERTÊNCIA CONTRA O TRÁFICO E USO DE DROGAS.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1442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17/06/1998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ISENÇÃO DE TAXAS SOBRE ALVARÁS DE CONSTRUÇÃO DE MORADIAS ECONÔMICAS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1506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10/03/1999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CAMPANHA INCENTIVADORA, VISANDO A ARRECADAÇÃO DE TRIBUTOS MUNICIPAIS, COM AQUISIÇÃO E DOAÇÃO DE PRÊMIOS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1518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30/03/1999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COLOCAÇÃO DE CAIXAS RECEPTORAS DE CORRESPONDÊNCIAS EM IMÓVEIS URBANOS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1512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26/03/1999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OS ATOS DE LIMPEZA PÚBLICA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1529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07/05/1999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INCLUI ESTUDOS NAS ESCOLAS PÚBLICAS MUNICIPAIS DO TEMA "EDUCAÇÃO SANITÁRIA ANIMAL"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1536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26/05/1999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CRIA O SERVIÇO DE ASSESSORAMENTO ÀS ASSOCIAÇÕES COMUNITÁRIAS, JUNTO AO DEPARTAMENTO DE ESTUDOS E PROJETOS, DA SECRETARIA MUNICIPAL DE COORDENAÇÃO E PLANEJAMENTO, DA PREFEITURA MUNICIPAL DE TANGARÁ DA SERRA- MT.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1542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07/06/1999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ESTABELECE A RESPEITO DE RELAÇÃO DE PARCERIA PARA A </w:t>
                  </w: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lastRenderedPageBreak/>
                    <w:t>MANUTENÇÃO E PRESERVAÇÃO DE PRAÇAS E LOGRADOUROS PÚBLICOS DO MUNICÍPIO DE TANGARÁ DA SERRA.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lastRenderedPageBreak/>
                    <w:t>1563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21/09/1999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INSTALAÇÃO E USO DE APARELHO ELIMINADOR DE AR PARA LÍQUIDOS EM TUBULAÇÃO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1580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12/11/1999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CRIA O PROGRAMA DE VITAMINIZAÇÃO DA MERENDA ESCOLAR NA REDE MUNICIPAL DE ENSINO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1592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08/12/1999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INSTITUI CAMPANHA INCENTIVADORA, VISANDO A ARRECADAÇÃO DE TRIBUTOS MUNICIPAIS, COM AQUISIÇÃO E DOAÇÃO DE PRÊMIOS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1603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20/12/1999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CRIA O PROGRAMA DE INCENTIVOS FISCAIS ÀS EMPRESAS QUE EMPREGAREM FUNCIONÁRIOS MENORES DE IDADE E CARENTES DE QUALQUER NATUREZA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1646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08/05/2000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ESTABELECE NORMAS PARA FUNCIONAMENTO DE ACADEMIAS, ESCOLAS OU CLUBES DE ARTES MARCIAIS E DÁ OUTRAS PROVIDÊNCIAS.</w:t>
                  </w:r>
                </w:p>
              </w:tc>
            </w:tr>
            <w:tr w:rsidR="1EB8397E" w:rsidTr="00A847CA">
              <w:trPr>
                <w:trHeight w:val="300"/>
              </w:trPr>
              <w:tc>
                <w:tcPr>
                  <w:tcW w:w="1134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1665</w:t>
                  </w:r>
                </w:p>
              </w:tc>
              <w:tc>
                <w:tcPr>
                  <w:tcW w:w="170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sz w:val="20"/>
                      <w:szCs w:val="20"/>
                    </w:rPr>
                    <w:t>15/08/2000</w:t>
                  </w:r>
                </w:p>
              </w:tc>
              <w:tc>
                <w:tcPr>
                  <w:tcW w:w="6521" w:type="dxa"/>
                  <w:vAlign w:val="center"/>
                </w:tcPr>
                <w:p w:rsidR="1EB8397E" w:rsidRPr="00D15F3E" w:rsidRDefault="1EB8397E" w:rsidP="00D15F3E">
                  <w:pPr>
                    <w:spacing w:line="276" w:lineRule="auto"/>
                    <w:jc w:val="both"/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</w:pPr>
                  <w:r w:rsidRPr="00D15F3E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DISPÕE SOBRE A IMPLANTAÇÃO DA ROTA DO ECOTURISMO INDÍGENA NO MUNICÍPIO DE TANGARÁ DA SERRA - MT.</w:t>
                  </w:r>
                </w:p>
              </w:tc>
            </w:tr>
          </w:tbl>
          <w:p w:rsidR="007C6927" w:rsidRDefault="007C6927" w:rsidP="1EB8397E">
            <w:pPr>
              <w:spacing w:line="276" w:lineRule="auto"/>
              <w:ind w:left="1636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891CE6" w:rsidRDefault="00891CE6" w:rsidP="007B5FA1">
      <w:pPr>
        <w:tabs>
          <w:tab w:val="left" w:pos="1418"/>
        </w:tabs>
        <w:spacing w:line="276" w:lineRule="auto"/>
        <w:rPr>
          <w:rFonts w:ascii="Arial" w:hAnsi="Arial" w:cs="Arial"/>
          <w:b/>
        </w:rPr>
      </w:pPr>
    </w:p>
    <w:p w:rsidR="00D15F3E" w:rsidRDefault="00D15F3E" w:rsidP="007B5FA1">
      <w:pPr>
        <w:tabs>
          <w:tab w:val="left" w:pos="1418"/>
        </w:tabs>
        <w:spacing w:line="276" w:lineRule="auto"/>
        <w:rPr>
          <w:rFonts w:ascii="Arial" w:hAnsi="Arial" w:cs="Arial"/>
          <w:b/>
        </w:rPr>
      </w:pPr>
    </w:p>
    <w:p w:rsidR="00D15F3E" w:rsidRDefault="00D15F3E" w:rsidP="007B5FA1">
      <w:pPr>
        <w:tabs>
          <w:tab w:val="left" w:pos="1418"/>
        </w:tabs>
        <w:spacing w:line="276" w:lineRule="auto"/>
        <w:rPr>
          <w:rFonts w:ascii="Arial" w:hAnsi="Arial" w:cs="Arial"/>
          <w:b/>
        </w:rPr>
      </w:pPr>
    </w:p>
    <w:p w:rsidR="00D15F3E" w:rsidRDefault="00D15F3E" w:rsidP="007B5FA1">
      <w:pPr>
        <w:tabs>
          <w:tab w:val="left" w:pos="1418"/>
        </w:tabs>
        <w:spacing w:line="276" w:lineRule="auto"/>
        <w:rPr>
          <w:rFonts w:ascii="Arial" w:hAnsi="Arial" w:cs="Arial"/>
          <w:b/>
        </w:rPr>
      </w:pPr>
    </w:p>
    <w:p w:rsidR="00D15F3E" w:rsidRDefault="00D15F3E" w:rsidP="007B5FA1">
      <w:pPr>
        <w:tabs>
          <w:tab w:val="left" w:pos="1418"/>
        </w:tabs>
        <w:spacing w:line="276" w:lineRule="auto"/>
        <w:rPr>
          <w:rFonts w:ascii="Arial" w:hAnsi="Arial" w:cs="Arial"/>
          <w:b/>
        </w:rPr>
      </w:pPr>
    </w:p>
    <w:p w:rsidR="00D15F3E" w:rsidRDefault="00D15F3E" w:rsidP="00D15F3E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....................................................................</w:t>
      </w:r>
      <w:proofErr w:type="gramEnd"/>
    </w:p>
    <w:p w:rsidR="00D15F3E" w:rsidRPr="004D13C8" w:rsidRDefault="00D15F3E" w:rsidP="00D15F3E">
      <w:pPr>
        <w:pStyle w:val="SemEspaamento"/>
        <w:jc w:val="center"/>
        <w:rPr>
          <w:rFonts w:ascii="Cambria" w:hAnsi="Cambria" w:cs="Arial"/>
          <w:b/>
          <w:sz w:val="22"/>
          <w:szCs w:val="22"/>
        </w:rPr>
      </w:pPr>
      <w:proofErr w:type="gramStart"/>
      <w:r w:rsidRPr="004D13C8">
        <w:rPr>
          <w:rFonts w:ascii="Cambria" w:hAnsi="Cambria" w:cs="Arial"/>
          <w:b/>
          <w:sz w:val="22"/>
          <w:szCs w:val="22"/>
        </w:rPr>
        <w:t xml:space="preserve">EDUARDO SANCHES – </w:t>
      </w:r>
      <w:r w:rsidRPr="004D13C8">
        <w:rPr>
          <w:rFonts w:ascii="Cambria" w:hAnsi="Cambria" w:cs="Arial"/>
          <w:b/>
          <w:bCs/>
          <w:sz w:val="22"/>
          <w:szCs w:val="22"/>
        </w:rPr>
        <w:t>REPUBLICANOS</w:t>
      </w:r>
      <w:proofErr w:type="gramEnd"/>
    </w:p>
    <w:p w:rsidR="00D15F3E" w:rsidRDefault="00D15F3E" w:rsidP="00D15F3E">
      <w:pPr>
        <w:tabs>
          <w:tab w:val="left" w:pos="1418"/>
        </w:tabs>
        <w:spacing w:line="276" w:lineRule="auto"/>
        <w:jc w:val="center"/>
        <w:rPr>
          <w:rFonts w:ascii="Arial" w:hAnsi="Arial" w:cs="Arial"/>
          <w:b/>
        </w:rPr>
      </w:pPr>
      <w:r w:rsidRPr="004D13C8">
        <w:rPr>
          <w:rFonts w:ascii="Cambria" w:hAnsi="Cambria" w:cs="Arial"/>
          <w:b/>
          <w:sz w:val="22"/>
          <w:szCs w:val="22"/>
        </w:rPr>
        <w:t>VEREADO</w:t>
      </w:r>
      <w:r>
        <w:rPr>
          <w:rFonts w:ascii="Cambria" w:hAnsi="Cambria" w:cs="Arial"/>
          <w:b/>
          <w:sz w:val="22"/>
          <w:szCs w:val="22"/>
        </w:rPr>
        <w:t>R</w:t>
      </w:r>
    </w:p>
    <w:p w:rsidR="00D15F3E" w:rsidRPr="00AC1434" w:rsidRDefault="00D15F3E" w:rsidP="00D15F3E">
      <w:pPr>
        <w:tabs>
          <w:tab w:val="left" w:pos="1418"/>
        </w:tabs>
        <w:spacing w:line="276" w:lineRule="auto"/>
        <w:jc w:val="center"/>
        <w:rPr>
          <w:rFonts w:ascii="Arial" w:hAnsi="Arial" w:cs="Arial"/>
          <w:b/>
        </w:rPr>
      </w:pPr>
    </w:p>
    <w:sectPr w:rsidR="00D15F3E" w:rsidRPr="00AC1434" w:rsidSect="00C518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133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949" w:rsidRDefault="00B25949" w:rsidP="002172CB">
      <w:pPr>
        <w:pStyle w:val="Cabealho"/>
      </w:pPr>
      <w:r>
        <w:separator/>
      </w:r>
    </w:p>
  </w:endnote>
  <w:endnote w:type="continuationSeparator" w:id="0">
    <w:p w:rsidR="00B25949" w:rsidRDefault="00B259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49" w:rsidRDefault="00B2594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49" w:rsidRDefault="00B2594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49" w:rsidRDefault="00B2594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949" w:rsidRDefault="00B25949" w:rsidP="002172CB">
      <w:pPr>
        <w:pStyle w:val="Cabealho"/>
      </w:pPr>
      <w:r>
        <w:separator/>
      </w:r>
    </w:p>
  </w:footnote>
  <w:footnote w:type="continuationSeparator" w:id="0">
    <w:p w:rsidR="00B25949" w:rsidRDefault="00B259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49" w:rsidRDefault="00B2594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49" w:rsidRDefault="00B2594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8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93"/>
      <w:gridCol w:w="21"/>
      <w:gridCol w:w="688"/>
      <w:gridCol w:w="691"/>
      <w:gridCol w:w="159"/>
      <w:gridCol w:w="709"/>
      <w:gridCol w:w="709"/>
      <w:gridCol w:w="704"/>
      <w:gridCol w:w="581"/>
      <w:gridCol w:w="592"/>
      <w:gridCol w:w="1809"/>
      <w:gridCol w:w="1282"/>
    </w:tblGrid>
    <w:tr w:rsidR="00B25949" w:rsidRPr="00B143C2" w:rsidTr="00ED27CE">
      <w:trPr>
        <w:trHeight w:val="1722"/>
        <w:jc w:val="center"/>
      </w:trPr>
      <w:tc>
        <w:tcPr>
          <w:tcW w:w="2014" w:type="dxa"/>
          <w:gridSpan w:val="2"/>
          <w:tcBorders>
            <w:bottom w:val="single" w:sz="4" w:space="0" w:color="auto"/>
          </w:tcBorders>
        </w:tcPr>
        <w:p w:rsidR="00B25949" w:rsidRPr="00B143C2" w:rsidRDefault="00B25949" w:rsidP="002172CB">
          <w:pPr>
            <w:pStyle w:val="Cabealho"/>
            <w:rPr>
              <w:rFonts w:ascii="Arial" w:hAnsi="Arial" w:cs="Arial"/>
            </w:rPr>
          </w:pPr>
          <w:r w:rsidRPr="00B143C2">
            <w:rPr>
              <w:rFonts w:ascii="Arial" w:hAnsi="Arial" w:cs="Arial"/>
            </w:rPr>
            <w:t xml:space="preserve"> </w:t>
          </w:r>
          <w:r w:rsidRPr="00B143C2">
            <w:rPr>
              <w:rFonts w:ascii="Arial" w:hAnsi="Arial" w:cs="Arial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81.75pt;height:1in" o:ole="">
                <v:imagedata r:id="rId1" o:title=""/>
              </v:shape>
              <o:OLEObject Type="Embed" ProgID="PBrush" ShapeID="_x0000_i1029" DrawAspect="Content" ObjectID="_1748182124" r:id="rId2"/>
            </w:object>
          </w:r>
        </w:p>
        <w:p w:rsidR="00B25949" w:rsidRPr="00B143C2" w:rsidRDefault="00B25949" w:rsidP="00061B7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 EDUARDO SANCHES</w:t>
          </w:r>
        </w:p>
      </w:tc>
      <w:tc>
        <w:tcPr>
          <w:tcW w:w="7924" w:type="dxa"/>
          <w:gridSpan w:val="10"/>
          <w:tcBorders>
            <w:bottom w:val="single" w:sz="4" w:space="0" w:color="auto"/>
          </w:tcBorders>
        </w:tcPr>
        <w:p w:rsidR="00B25949" w:rsidRPr="00B143C2" w:rsidRDefault="00B2594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B143C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25949" w:rsidRPr="00B143C2" w:rsidRDefault="00B2594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B143C2"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25949" w:rsidRPr="00B143C2" w:rsidTr="00D54457">
      <w:trPr>
        <w:trHeight w:val="125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Rejei-tados</w:t>
          </w:r>
          <w:proofErr w:type="spellEnd"/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0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5949" w:rsidRPr="00A847CA" w:rsidRDefault="00B25949" w:rsidP="00F2782E">
          <w:pPr>
            <w:pStyle w:val="Cabealho"/>
            <w:spacing w:line="360" w:lineRule="auto"/>
            <w:rPr>
              <w:rFonts w:ascii="Arial" w:hAnsi="Arial" w:cs="Arial"/>
              <w:b/>
              <w:bCs/>
            </w:rPr>
          </w:pPr>
          <w:r w:rsidRPr="00A847CA">
            <w:rPr>
              <w:rFonts w:ascii="Arial" w:hAnsi="Arial" w:cs="Arial"/>
              <w:b/>
              <w:bCs/>
            </w:rPr>
            <w:t>(X</w:t>
          </w:r>
          <w:r w:rsidRPr="00A847CA">
            <w:rPr>
              <w:rFonts w:ascii="Arial" w:hAnsi="Arial" w:cs="Arial"/>
              <w:b/>
            </w:rPr>
            <w:t>) Projeto de Lei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25949" w:rsidRPr="00975F31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975F31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) </w:t>
          </w:r>
          <w:r w:rsidRPr="00A847CA">
            <w:rPr>
              <w:rFonts w:ascii="Arial" w:hAnsi="Arial" w:cs="Arial"/>
              <w:sz w:val="20"/>
              <w:szCs w:val="20"/>
            </w:rPr>
            <w:t>Emenda à LOM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25949" w:rsidRPr="00B143C2" w:rsidRDefault="00B2594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B143C2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B143C2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B143C2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25949" w:rsidRPr="00B143C2" w:rsidTr="00D54457">
      <w:trPr>
        <w:trHeight w:val="601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spacing w:line="276" w:lineRule="aut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1ª Discussão </w:t>
          </w:r>
          <w:proofErr w:type="gramStart"/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(     </w:t>
          </w:r>
          <w:proofErr w:type="gramEnd"/>
          <w:r w:rsidRPr="00B143C2">
            <w:rPr>
              <w:rFonts w:ascii="Arial" w:hAnsi="Arial" w:cs="Arial"/>
              <w:bCs/>
              <w:sz w:val="18"/>
              <w:szCs w:val="18"/>
            </w:rPr>
            <w:t>)</w:t>
          </w:r>
        </w:p>
        <w:p w:rsidR="00B25949" w:rsidRPr="00B143C2" w:rsidRDefault="00B25949" w:rsidP="00D54457">
          <w:pPr>
            <w:pStyle w:val="Cabealho"/>
            <w:spacing w:line="276" w:lineRule="aut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</w:t>
          </w:r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    )</w:t>
          </w:r>
        </w:p>
        <w:p w:rsidR="00B25949" w:rsidRPr="00B143C2" w:rsidRDefault="00B25949" w:rsidP="00D54457">
          <w:pPr>
            <w:pStyle w:val="Cabealho"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0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8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5949" w:rsidRPr="00B143C2" w:rsidRDefault="00B25949" w:rsidP="00D15F3E">
          <w:pPr>
            <w:pStyle w:val="Cabealho"/>
            <w:tabs>
              <w:tab w:val="left" w:pos="255"/>
              <w:tab w:val="center" w:pos="568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025/2023</w:t>
          </w:r>
        </w:p>
      </w:tc>
    </w:tr>
    <w:tr w:rsidR="00B25949" w:rsidRPr="00B143C2" w:rsidTr="00D54457">
      <w:trPr>
        <w:trHeight w:val="397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proofErr w:type="gramStart"/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(     </w:t>
          </w:r>
          <w:proofErr w:type="gramEnd"/>
          <w:r w:rsidRPr="00B143C2">
            <w:rPr>
              <w:rFonts w:ascii="Arial" w:hAnsi="Arial" w:cs="Arial"/>
              <w:bCs/>
              <w:sz w:val="18"/>
              <w:szCs w:val="18"/>
            </w:rPr>
            <w:t>)</w:t>
          </w:r>
        </w:p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01" w:type="dxa"/>
          <w:gridSpan w:val="2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8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49" w:rsidRPr="00B143C2" w:rsidTr="00D54457">
      <w:trPr>
        <w:trHeight w:val="122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01" w:type="dxa"/>
          <w:gridSpan w:val="2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8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49" w:rsidRPr="00B143C2" w:rsidTr="00D54457">
      <w:trPr>
        <w:trHeight w:val="340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B143C2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B143C2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B143C2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01" w:type="dxa"/>
          <w:gridSpan w:val="2"/>
          <w:vMerge/>
          <w:tcBorders>
            <w:left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8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49" w:rsidRPr="00B143C2" w:rsidTr="00D54457">
      <w:trPr>
        <w:trHeight w:val="314"/>
        <w:jc w:val="center"/>
      </w:trPr>
      <w:tc>
        <w:tcPr>
          <w:tcW w:w="199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D54457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25949" w:rsidRPr="00B143C2" w:rsidRDefault="00B25949" w:rsidP="00D54457">
          <w:pPr>
            <w:pStyle w:val="Cabealho"/>
            <w:tabs>
              <w:tab w:val="clear" w:pos="4252"/>
              <w:tab w:val="clear" w:pos="8504"/>
              <w:tab w:val="left" w:pos="148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B143C2">
            <w:rPr>
              <w:rFonts w:ascii="Arial" w:hAnsi="Arial" w:cs="Arial"/>
              <w:bCs/>
              <w:sz w:val="18"/>
              <w:szCs w:val="18"/>
            </w:rPr>
            <w:t>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5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0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8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Pr="00B143C2" w:rsidRDefault="00B25949" w:rsidP="00E749A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5949" w:rsidRPr="00B143C2" w:rsidTr="00ED27CE">
      <w:trPr>
        <w:trHeight w:val="350"/>
        <w:jc w:val="center"/>
      </w:trPr>
      <w:tc>
        <w:tcPr>
          <w:tcW w:w="993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25949" w:rsidRDefault="00B25949" w:rsidP="00A847CA">
          <w:pPr>
            <w:pStyle w:val="Cabealho"/>
            <w:rPr>
              <w:rFonts w:ascii="Arial" w:hAnsi="Arial" w:cs="Arial"/>
              <w:b/>
              <w:bCs/>
              <w:color w:val="000000"/>
              <w:sz w:val="22"/>
              <w:szCs w:val="22"/>
            </w:rPr>
          </w:pPr>
          <w:proofErr w:type="gramStart"/>
          <w:r w:rsidRPr="000E2B06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AUTOR(</w:t>
          </w:r>
          <w:proofErr w:type="gramEnd"/>
          <w:r w:rsidRPr="000E2B06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ES): VEREADOR EDUARDO SANCHES – REPUBLICANOS</w:t>
          </w:r>
        </w:p>
        <w:p w:rsidR="00B25949" w:rsidRDefault="00B25949" w:rsidP="00A847CA">
          <w:pPr>
            <w:pStyle w:val="Cabealho"/>
            <w:rPr>
              <w:rFonts w:ascii="Arial" w:hAnsi="Arial" w:cs="Arial"/>
              <w:b/>
              <w:bCs/>
              <w:color w:val="000000"/>
              <w:sz w:val="22"/>
              <w:szCs w:val="22"/>
            </w:rPr>
          </w:pPr>
        </w:p>
        <w:p w:rsidR="00B25949" w:rsidRPr="00ED27CE" w:rsidRDefault="00B25949" w:rsidP="00B25949">
          <w:pPr>
            <w:pStyle w:val="Cabealho"/>
            <w:jc w:val="both"/>
            <w:rPr>
              <w:rFonts w:ascii="Arial" w:hAnsi="Arial" w:cs="Arial"/>
              <w:b/>
              <w:bCs/>
            </w:rPr>
          </w:pPr>
          <w:r w:rsidRPr="00175BF1">
            <w:rPr>
              <w:rFonts w:ascii="Arial" w:hAnsi="Arial" w:cs="Arial"/>
              <w:b/>
            </w:rPr>
            <w:t>CO- AUTOR: VEREADOR ADEMIR ANIBALE – MDB</w:t>
          </w:r>
          <w:r>
            <w:rPr>
              <w:rFonts w:ascii="Arial" w:hAnsi="Arial" w:cs="Arial"/>
              <w:b/>
            </w:rPr>
            <w:t xml:space="preserve">, VEREADOR FABIO BRITO – PSDB, </w:t>
          </w:r>
          <w:r w:rsidRPr="00175BF1">
            <w:rPr>
              <w:rFonts w:ascii="Arial" w:hAnsi="Arial" w:cs="Arial"/>
              <w:b/>
            </w:rPr>
            <w:t>VER</w:t>
          </w:r>
          <w:r>
            <w:rPr>
              <w:rFonts w:ascii="Arial" w:hAnsi="Arial" w:cs="Arial"/>
              <w:b/>
            </w:rPr>
            <w:t xml:space="preserve">EADOR HORÁCIO PEREIRA- UNIÃO, </w:t>
          </w:r>
          <w:r w:rsidRPr="00175BF1">
            <w:rPr>
              <w:rFonts w:ascii="Arial" w:hAnsi="Arial" w:cs="Arial"/>
              <w:b/>
            </w:rPr>
            <w:t>VEREADORA DONA NEIDE- PSDB,</w:t>
          </w:r>
          <w:proofErr w:type="gramStart"/>
          <w:r w:rsidRPr="00175BF1">
            <w:rPr>
              <w:rFonts w:ascii="Arial" w:hAnsi="Arial" w:cs="Arial"/>
              <w:b/>
            </w:rPr>
            <w:t xml:space="preserve">   </w:t>
          </w:r>
          <w:proofErr w:type="gramEnd"/>
          <w:r w:rsidRPr="00175BF1">
            <w:rPr>
              <w:rFonts w:ascii="Arial" w:hAnsi="Arial" w:cs="Arial"/>
              <w:b/>
            </w:rPr>
            <w:t>V</w:t>
          </w:r>
          <w:r>
            <w:rPr>
              <w:rFonts w:ascii="Arial" w:hAnsi="Arial" w:cs="Arial"/>
              <w:b/>
            </w:rPr>
            <w:t>EREADORA SANDRA FERRACIN- PSDB</w:t>
          </w:r>
          <w:r w:rsidRPr="00175BF1">
            <w:rPr>
              <w:rFonts w:ascii="Arial" w:hAnsi="Arial" w:cs="Arial"/>
              <w:b/>
            </w:rPr>
            <w:t xml:space="preserve">, </w:t>
          </w:r>
          <w:r>
            <w:rPr>
              <w:rFonts w:ascii="Arial" w:hAnsi="Arial" w:cs="Arial"/>
              <w:b/>
            </w:rPr>
            <w:t>VEREADOR HELIO DA NAZARÉ - PSD</w:t>
          </w:r>
        </w:p>
      </w:tc>
    </w:tr>
    <w:tr w:rsidR="00B25949" w:rsidRPr="00B143C2" w:rsidTr="00D54457">
      <w:trPr>
        <w:trHeight w:val="122"/>
        <w:jc w:val="center"/>
      </w:trPr>
      <w:tc>
        <w:tcPr>
          <w:tcW w:w="3393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5949" w:rsidRPr="00B143C2" w:rsidRDefault="00B259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 w:rsidRPr="00B143C2"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25949" w:rsidRPr="00B143C2" w:rsidRDefault="00B25949" w:rsidP="00ED27CE">
          <w:pPr>
            <w:pStyle w:val="Cabealho"/>
            <w:tabs>
              <w:tab w:val="clear" w:pos="4252"/>
              <w:tab w:val="clear" w:pos="8504"/>
              <w:tab w:val="left" w:pos="246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12/06/2023</w:t>
          </w:r>
        </w:p>
        <w:p w:rsidR="00B25949" w:rsidRPr="00B143C2" w:rsidRDefault="00B2594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25949" w:rsidRPr="00B143C2" w:rsidRDefault="00B259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25949" w:rsidRPr="00B143C2" w:rsidRDefault="00B2594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B143C2">
            <w:rPr>
              <w:rFonts w:ascii="Arial" w:hAnsi="Arial" w:cs="Arial"/>
              <w:bCs/>
              <w:sz w:val="20"/>
              <w:szCs w:val="20"/>
            </w:rPr>
            <w:t xml:space="preserve">   Secretário (a)</w:t>
          </w:r>
        </w:p>
      </w:tc>
      <w:tc>
        <w:tcPr>
          <w:tcW w:w="3454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B25949" w:rsidRPr="00B143C2" w:rsidRDefault="00B259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9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5949" w:rsidRPr="00B143C2" w:rsidRDefault="00B2594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5949" w:rsidRDefault="00B25949" w:rsidP="00ED27CE">
    <w:pPr>
      <w:pStyle w:val="Cabealho"/>
      <w:pBdr>
        <w:left w:val="single" w:sz="4" w:space="0" w:color="auto"/>
        <w:right w:val="single" w:sz="4" w:space="9" w:color="auto"/>
      </w:pBdr>
      <w:shd w:val="clear" w:color="auto" w:fill="F3F3F3"/>
      <w:ind w:right="13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in;height:3in" o:bullet="t"/>
    </w:pict>
  </w:numPicBullet>
  <w:numPicBullet w:numPicBulletId="1">
    <w:pict>
      <v:shape id="_x0000_i1039" type="#_x0000_t75" style="width:3in;height:3in" o:bullet="t"/>
    </w:pict>
  </w:numPicBullet>
  <w:numPicBullet w:numPicBulletId="2">
    <w:pict>
      <v:shape id="_x0000_i1040" type="#_x0000_t75" style="width:3in;height:3in" o:bullet="t"/>
    </w:pict>
  </w:numPicBullet>
  <w:numPicBullet w:numPicBulletId="3">
    <w:pict>
      <v:shape id="_x0000_i1041" type="#_x0000_t75" style="width:3in;height:3in" o:bullet="t"/>
    </w:pict>
  </w:numPicBullet>
  <w:abstractNum w:abstractNumId="0">
    <w:nsid w:val="1FE07B23"/>
    <w:multiLevelType w:val="hybridMultilevel"/>
    <w:tmpl w:val="62863C90"/>
    <w:lvl w:ilvl="0" w:tplc="6E6470F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9A26526"/>
    <w:multiLevelType w:val="hybridMultilevel"/>
    <w:tmpl w:val="798211D2"/>
    <w:lvl w:ilvl="0" w:tplc="A7FCE59E">
      <w:start w:val="1"/>
      <w:numFmt w:val="decimal"/>
      <w:lvlText w:val="%1)"/>
      <w:lvlJc w:val="left"/>
      <w:pPr>
        <w:ind w:left="21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F08AE"/>
    <w:multiLevelType w:val="hybridMultilevel"/>
    <w:tmpl w:val="7D128464"/>
    <w:lvl w:ilvl="0" w:tplc="A7FCE59E">
      <w:start w:val="1"/>
      <w:numFmt w:val="decimal"/>
      <w:lvlText w:val="%1)"/>
      <w:lvlJc w:val="left"/>
      <w:pPr>
        <w:ind w:left="391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7" w:hanging="360"/>
      </w:pPr>
    </w:lvl>
    <w:lvl w:ilvl="2" w:tplc="0416001B">
      <w:start w:val="1"/>
      <w:numFmt w:val="lowerRoman"/>
      <w:lvlText w:val="%3."/>
      <w:lvlJc w:val="right"/>
      <w:pPr>
        <w:ind w:left="3937" w:hanging="180"/>
      </w:pPr>
    </w:lvl>
    <w:lvl w:ilvl="3" w:tplc="0416000F" w:tentative="1">
      <w:start w:val="1"/>
      <w:numFmt w:val="decimal"/>
      <w:lvlText w:val="%4."/>
      <w:lvlJc w:val="left"/>
      <w:pPr>
        <w:ind w:left="4657" w:hanging="360"/>
      </w:pPr>
    </w:lvl>
    <w:lvl w:ilvl="4" w:tplc="04160019" w:tentative="1">
      <w:start w:val="1"/>
      <w:numFmt w:val="lowerLetter"/>
      <w:lvlText w:val="%5."/>
      <w:lvlJc w:val="left"/>
      <w:pPr>
        <w:ind w:left="5377" w:hanging="360"/>
      </w:pPr>
    </w:lvl>
    <w:lvl w:ilvl="5" w:tplc="0416001B" w:tentative="1">
      <w:start w:val="1"/>
      <w:numFmt w:val="lowerRoman"/>
      <w:lvlText w:val="%6."/>
      <w:lvlJc w:val="right"/>
      <w:pPr>
        <w:ind w:left="6097" w:hanging="180"/>
      </w:pPr>
    </w:lvl>
    <w:lvl w:ilvl="6" w:tplc="0416000F" w:tentative="1">
      <w:start w:val="1"/>
      <w:numFmt w:val="decimal"/>
      <w:lvlText w:val="%7."/>
      <w:lvlJc w:val="left"/>
      <w:pPr>
        <w:ind w:left="6817" w:hanging="360"/>
      </w:pPr>
    </w:lvl>
    <w:lvl w:ilvl="7" w:tplc="04160019" w:tentative="1">
      <w:start w:val="1"/>
      <w:numFmt w:val="lowerLetter"/>
      <w:lvlText w:val="%8."/>
      <w:lvlJc w:val="left"/>
      <w:pPr>
        <w:ind w:left="7537" w:hanging="360"/>
      </w:pPr>
    </w:lvl>
    <w:lvl w:ilvl="8" w:tplc="0416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3">
    <w:nsid w:val="45952B3C"/>
    <w:multiLevelType w:val="hybridMultilevel"/>
    <w:tmpl w:val="A3A22840"/>
    <w:lvl w:ilvl="0" w:tplc="A7FCE59E">
      <w:start w:val="1"/>
      <w:numFmt w:val="decimal"/>
      <w:lvlText w:val="%1)"/>
      <w:lvlJc w:val="left"/>
      <w:pPr>
        <w:ind w:left="21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7" w:hanging="360"/>
      </w:pPr>
    </w:lvl>
    <w:lvl w:ilvl="2" w:tplc="0416001B" w:tentative="1">
      <w:start w:val="1"/>
      <w:numFmt w:val="lowerRoman"/>
      <w:lvlText w:val="%3."/>
      <w:lvlJc w:val="right"/>
      <w:pPr>
        <w:ind w:left="3577" w:hanging="180"/>
      </w:pPr>
    </w:lvl>
    <w:lvl w:ilvl="3" w:tplc="0416000F" w:tentative="1">
      <w:start w:val="1"/>
      <w:numFmt w:val="decimal"/>
      <w:lvlText w:val="%4."/>
      <w:lvlJc w:val="left"/>
      <w:pPr>
        <w:ind w:left="4297" w:hanging="360"/>
      </w:pPr>
    </w:lvl>
    <w:lvl w:ilvl="4" w:tplc="04160019" w:tentative="1">
      <w:start w:val="1"/>
      <w:numFmt w:val="lowerLetter"/>
      <w:lvlText w:val="%5."/>
      <w:lvlJc w:val="left"/>
      <w:pPr>
        <w:ind w:left="5017" w:hanging="360"/>
      </w:pPr>
    </w:lvl>
    <w:lvl w:ilvl="5" w:tplc="0416001B" w:tentative="1">
      <w:start w:val="1"/>
      <w:numFmt w:val="lowerRoman"/>
      <w:lvlText w:val="%6."/>
      <w:lvlJc w:val="right"/>
      <w:pPr>
        <w:ind w:left="5737" w:hanging="180"/>
      </w:pPr>
    </w:lvl>
    <w:lvl w:ilvl="6" w:tplc="0416000F" w:tentative="1">
      <w:start w:val="1"/>
      <w:numFmt w:val="decimal"/>
      <w:lvlText w:val="%7."/>
      <w:lvlJc w:val="left"/>
      <w:pPr>
        <w:ind w:left="6457" w:hanging="360"/>
      </w:pPr>
    </w:lvl>
    <w:lvl w:ilvl="7" w:tplc="04160019" w:tentative="1">
      <w:start w:val="1"/>
      <w:numFmt w:val="lowerLetter"/>
      <w:lvlText w:val="%8."/>
      <w:lvlJc w:val="left"/>
      <w:pPr>
        <w:ind w:left="7177" w:hanging="360"/>
      </w:pPr>
    </w:lvl>
    <w:lvl w:ilvl="8" w:tplc="0416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4">
    <w:nsid w:val="58C11E71"/>
    <w:multiLevelType w:val="multilevel"/>
    <w:tmpl w:val="2F3E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AE7EAB"/>
    <w:multiLevelType w:val="multilevel"/>
    <w:tmpl w:val="6DB67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7B6F"/>
    <w:rsid w:val="000122C7"/>
    <w:rsid w:val="00015117"/>
    <w:rsid w:val="00021D45"/>
    <w:rsid w:val="000269F5"/>
    <w:rsid w:val="00030835"/>
    <w:rsid w:val="00034C25"/>
    <w:rsid w:val="00037922"/>
    <w:rsid w:val="00041AFD"/>
    <w:rsid w:val="000450A5"/>
    <w:rsid w:val="00052C80"/>
    <w:rsid w:val="00060D20"/>
    <w:rsid w:val="00061B7C"/>
    <w:rsid w:val="000700E7"/>
    <w:rsid w:val="00073255"/>
    <w:rsid w:val="00076F85"/>
    <w:rsid w:val="0008454C"/>
    <w:rsid w:val="00092F9F"/>
    <w:rsid w:val="00093E6A"/>
    <w:rsid w:val="0009593E"/>
    <w:rsid w:val="00096F00"/>
    <w:rsid w:val="000A4D15"/>
    <w:rsid w:val="000A4F9C"/>
    <w:rsid w:val="000A66D6"/>
    <w:rsid w:val="000A68F1"/>
    <w:rsid w:val="000A7AF3"/>
    <w:rsid w:val="000B1F46"/>
    <w:rsid w:val="000B3B6E"/>
    <w:rsid w:val="000C28BA"/>
    <w:rsid w:val="000C534A"/>
    <w:rsid w:val="000D1A55"/>
    <w:rsid w:val="000E00A9"/>
    <w:rsid w:val="000E099A"/>
    <w:rsid w:val="000E1EB5"/>
    <w:rsid w:val="000E4600"/>
    <w:rsid w:val="000E5703"/>
    <w:rsid w:val="000E6556"/>
    <w:rsid w:val="000E65A1"/>
    <w:rsid w:val="001009BE"/>
    <w:rsid w:val="00100F7B"/>
    <w:rsid w:val="0010192C"/>
    <w:rsid w:val="00101E29"/>
    <w:rsid w:val="00103E37"/>
    <w:rsid w:val="001076CF"/>
    <w:rsid w:val="00107FA2"/>
    <w:rsid w:val="00110113"/>
    <w:rsid w:val="00114B05"/>
    <w:rsid w:val="00115020"/>
    <w:rsid w:val="00122B72"/>
    <w:rsid w:val="00127BD2"/>
    <w:rsid w:val="00130ACF"/>
    <w:rsid w:val="00130D46"/>
    <w:rsid w:val="00140FFC"/>
    <w:rsid w:val="00144C0B"/>
    <w:rsid w:val="00145DFA"/>
    <w:rsid w:val="00154C56"/>
    <w:rsid w:val="00157B79"/>
    <w:rsid w:val="001635CC"/>
    <w:rsid w:val="00164825"/>
    <w:rsid w:val="0017511D"/>
    <w:rsid w:val="001817B1"/>
    <w:rsid w:val="001A686A"/>
    <w:rsid w:val="001A7951"/>
    <w:rsid w:val="001B2550"/>
    <w:rsid w:val="001C3C05"/>
    <w:rsid w:val="001C64D7"/>
    <w:rsid w:val="001C7E62"/>
    <w:rsid w:val="001D11CA"/>
    <w:rsid w:val="001D2525"/>
    <w:rsid w:val="001D5302"/>
    <w:rsid w:val="001E2C71"/>
    <w:rsid w:val="001E4CFB"/>
    <w:rsid w:val="001E638D"/>
    <w:rsid w:val="001E7D7B"/>
    <w:rsid w:val="001F2677"/>
    <w:rsid w:val="001F2B8C"/>
    <w:rsid w:val="001F7A0C"/>
    <w:rsid w:val="00200B40"/>
    <w:rsid w:val="00213836"/>
    <w:rsid w:val="00217035"/>
    <w:rsid w:val="002172CB"/>
    <w:rsid w:val="00224BDB"/>
    <w:rsid w:val="002427D5"/>
    <w:rsid w:val="00243BC5"/>
    <w:rsid w:val="0024599D"/>
    <w:rsid w:val="0024660A"/>
    <w:rsid w:val="002471A9"/>
    <w:rsid w:val="002624E1"/>
    <w:rsid w:val="00266534"/>
    <w:rsid w:val="00270FE3"/>
    <w:rsid w:val="0027694E"/>
    <w:rsid w:val="0028043F"/>
    <w:rsid w:val="002874EB"/>
    <w:rsid w:val="002A0779"/>
    <w:rsid w:val="002B3C87"/>
    <w:rsid w:val="002C4C8F"/>
    <w:rsid w:val="002C5986"/>
    <w:rsid w:val="002C7C33"/>
    <w:rsid w:val="002E7509"/>
    <w:rsid w:val="0030093C"/>
    <w:rsid w:val="003052FA"/>
    <w:rsid w:val="0031048E"/>
    <w:rsid w:val="00314326"/>
    <w:rsid w:val="00316632"/>
    <w:rsid w:val="0031698A"/>
    <w:rsid w:val="00316BE4"/>
    <w:rsid w:val="0033306A"/>
    <w:rsid w:val="0033723A"/>
    <w:rsid w:val="003403A7"/>
    <w:rsid w:val="003508C4"/>
    <w:rsid w:val="00353048"/>
    <w:rsid w:val="00354450"/>
    <w:rsid w:val="003577C0"/>
    <w:rsid w:val="00360A1A"/>
    <w:rsid w:val="00362E63"/>
    <w:rsid w:val="00363B79"/>
    <w:rsid w:val="00364701"/>
    <w:rsid w:val="00373CA6"/>
    <w:rsid w:val="00374242"/>
    <w:rsid w:val="00376EC5"/>
    <w:rsid w:val="003770F6"/>
    <w:rsid w:val="0038102E"/>
    <w:rsid w:val="00381FB0"/>
    <w:rsid w:val="00383C28"/>
    <w:rsid w:val="00385E7E"/>
    <w:rsid w:val="003870A6"/>
    <w:rsid w:val="003871B7"/>
    <w:rsid w:val="003A15B3"/>
    <w:rsid w:val="003A255B"/>
    <w:rsid w:val="003A38D3"/>
    <w:rsid w:val="003A56A4"/>
    <w:rsid w:val="003A6661"/>
    <w:rsid w:val="003B3750"/>
    <w:rsid w:val="003C4625"/>
    <w:rsid w:val="003C563B"/>
    <w:rsid w:val="003F47DA"/>
    <w:rsid w:val="004038DA"/>
    <w:rsid w:val="0040483B"/>
    <w:rsid w:val="004057B5"/>
    <w:rsid w:val="00405EFD"/>
    <w:rsid w:val="004064EB"/>
    <w:rsid w:val="00416E57"/>
    <w:rsid w:val="00417B6B"/>
    <w:rsid w:val="00424D3B"/>
    <w:rsid w:val="004269EC"/>
    <w:rsid w:val="00436A60"/>
    <w:rsid w:val="00442A06"/>
    <w:rsid w:val="0044322B"/>
    <w:rsid w:val="00443A1D"/>
    <w:rsid w:val="00444B0F"/>
    <w:rsid w:val="00455C4F"/>
    <w:rsid w:val="00462E2C"/>
    <w:rsid w:val="00464514"/>
    <w:rsid w:val="00470FE0"/>
    <w:rsid w:val="00473183"/>
    <w:rsid w:val="004767F6"/>
    <w:rsid w:val="00484ABC"/>
    <w:rsid w:val="00491D07"/>
    <w:rsid w:val="004941FB"/>
    <w:rsid w:val="0049507E"/>
    <w:rsid w:val="004A0B9C"/>
    <w:rsid w:val="004B37BA"/>
    <w:rsid w:val="004B3BF4"/>
    <w:rsid w:val="004B45EC"/>
    <w:rsid w:val="004B6DF1"/>
    <w:rsid w:val="004C0204"/>
    <w:rsid w:val="004C08AC"/>
    <w:rsid w:val="004C1007"/>
    <w:rsid w:val="004C33CB"/>
    <w:rsid w:val="004C5AB1"/>
    <w:rsid w:val="004C72AF"/>
    <w:rsid w:val="004D06B8"/>
    <w:rsid w:val="004D5852"/>
    <w:rsid w:val="004E1C0C"/>
    <w:rsid w:val="004E2D0E"/>
    <w:rsid w:val="004F70D8"/>
    <w:rsid w:val="004F7272"/>
    <w:rsid w:val="004F7BE1"/>
    <w:rsid w:val="00504677"/>
    <w:rsid w:val="00507E64"/>
    <w:rsid w:val="00516D17"/>
    <w:rsid w:val="00517180"/>
    <w:rsid w:val="00521E39"/>
    <w:rsid w:val="00524544"/>
    <w:rsid w:val="00534691"/>
    <w:rsid w:val="0054077E"/>
    <w:rsid w:val="00540D05"/>
    <w:rsid w:val="00541133"/>
    <w:rsid w:val="0054294A"/>
    <w:rsid w:val="00542DF8"/>
    <w:rsid w:val="0054457A"/>
    <w:rsid w:val="00550FEA"/>
    <w:rsid w:val="0055245C"/>
    <w:rsid w:val="00563DBB"/>
    <w:rsid w:val="00565EBD"/>
    <w:rsid w:val="00566D82"/>
    <w:rsid w:val="00566D9E"/>
    <w:rsid w:val="00570701"/>
    <w:rsid w:val="00571E78"/>
    <w:rsid w:val="005720C1"/>
    <w:rsid w:val="00582259"/>
    <w:rsid w:val="005918DA"/>
    <w:rsid w:val="005A5C8D"/>
    <w:rsid w:val="005A6DC5"/>
    <w:rsid w:val="005B33C9"/>
    <w:rsid w:val="005B352F"/>
    <w:rsid w:val="005B5003"/>
    <w:rsid w:val="005B5971"/>
    <w:rsid w:val="005C2405"/>
    <w:rsid w:val="005C7598"/>
    <w:rsid w:val="005D02B5"/>
    <w:rsid w:val="005D3FE8"/>
    <w:rsid w:val="005D5E04"/>
    <w:rsid w:val="005E78C5"/>
    <w:rsid w:val="005F04CA"/>
    <w:rsid w:val="005F06BB"/>
    <w:rsid w:val="005F7EDA"/>
    <w:rsid w:val="006030B7"/>
    <w:rsid w:val="00617212"/>
    <w:rsid w:val="006235D9"/>
    <w:rsid w:val="00643846"/>
    <w:rsid w:val="006524E1"/>
    <w:rsid w:val="00652A98"/>
    <w:rsid w:val="00665C99"/>
    <w:rsid w:val="006677AB"/>
    <w:rsid w:val="00671305"/>
    <w:rsid w:val="00671D53"/>
    <w:rsid w:val="00672E33"/>
    <w:rsid w:val="00674779"/>
    <w:rsid w:val="006800D0"/>
    <w:rsid w:val="00681EA6"/>
    <w:rsid w:val="00683338"/>
    <w:rsid w:val="00684110"/>
    <w:rsid w:val="00685DA5"/>
    <w:rsid w:val="00687A7E"/>
    <w:rsid w:val="0069459C"/>
    <w:rsid w:val="006968A5"/>
    <w:rsid w:val="00697509"/>
    <w:rsid w:val="006A3C9A"/>
    <w:rsid w:val="006A60F1"/>
    <w:rsid w:val="006A6F76"/>
    <w:rsid w:val="006B0EF5"/>
    <w:rsid w:val="006B1E88"/>
    <w:rsid w:val="006B300B"/>
    <w:rsid w:val="006B3EE9"/>
    <w:rsid w:val="006C5649"/>
    <w:rsid w:val="006E1973"/>
    <w:rsid w:val="006E2323"/>
    <w:rsid w:val="006E33E8"/>
    <w:rsid w:val="006E78ED"/>
    <w:rsid w:val="006F10E7"/>
    <w:rsid w:val="006F7B38"/>
    <w:rsid w:val="00702A52"/>
    <w:rsid w:val="00702B76"/>
    <w:rsid w:val="00703D55"/>
    <w:rsid w:val="00712E09"/>
    <w:rsid w:val="0071435A"/>
    <w:rsid w:val="00722F1D"/>
    <w:rsid w:val="00723AC2"/>
    <w:rsid w:val="007254E6"/>
    <w:rsid w:val="00726CDE"/>
    <w:rsid w:val="00727EA4"/>
    <w:rsid w:val="0073046A"/>
    <w:rsid w:val="00732EC6"/>
    <w:rsid w:val="00733001"/>
    <w:rsid w:val="0074542B"/>
    <w:rsid w:val="00755790"/>
    <w:rsid w:val="00757439"/>
    <w:rsid w:val="00763703"/>
    <w:rsid w:val="00770AEA"/>
    <w:rsid w:val="00773BD1"/>
    <w:rsid w:val="00777792"/>
    <w:rsid w:val="00782EF3"/>
    <w:rsid w:val="007833F4"/>
    <w:rsid w:val="007967FC"/>
    <w:rsid w:val="007B5FA1"/>
    <w:rsid w:val="007C0031"/>
    <w:rsid w:val="007C5CD4"/>
    <w:rsid w:val="007C6927"/>
    <w:rsid w:val="007C7510"/>
    <w:rsid w:val="007D1584"/>
    <w:rsid w:val="007D3576"/>
    <w:rsid w:val="007D6320"/>
    <w:rsid w:val="007E0048"/>
    <w:rsid w:val="007E01B5"/>
    <w:rsid w:val="0080023A"/>
    <w:rsid w:val="00800C2D"/>
    <w:rsid w:val="0080614C"/>
    <w:rsid w:val="00810660"/>
    <w:rsid w:val="008230DF"/>
    <w:rsid w:val="008301AF"/>
    <w:rsid w:val="008446AE"/>
    <w:rsid w:val="00851D45"/>
    <w:rsid w:val="00851F01"/>
    <w:rsid w:val="00865C67"/>
    <w:rsid w:val="00870A95"/>
    <w:rsid w:val="0088328F"/>
    <w:rsid w:val="00891CE6"/>
    <w:rsid w:val="00892A08"/>
    <w:rsid w:val="008A015D"/>
    <w:rsid w:val="008A1C64"/>
    <w:rsid w:val="008A7F93"/>
    <w:rsid w:val="008B3764"/>
    <w:rsid w:val="008B72FB"/>
    <w:rsid w:val="008C0C18"/>
    <w:rsid w:val="008C6A2E"/>
    <w:rsid w:val="008E252E"/>
    <w:rsid w:val="008E6CCE"/>
    <w:rsid w:val="009046AA"/>
    <w:rsid w:val="0090650B"/>
    <w:rsid w:val="00910DD6"/>
    <w:rsid w:val="00917151"/>
    <w:rsid w:val="0091787F"/>
    <w:rsid w:val="009225F6"/>
    <w:rsid w:val="0092446E"/>
    <w:rsid w:val="00930662"/>
    <w:rsid w:val="00931A2B"/>
    <w:rsid w:val="009338B1"/>
    <w:rsid w:val="00935395"/>
    <w:rsid w:val="009356C3"/>
    <w:rsid w:val="00936CF3"/>
    <w:rsid w:val="0094409B"/>
    <w:rsid w:val="0094548B"/>
    <w:rsid w:val="00946051"/>
    <w:rsid w:val="0095238A"/>
    <w:rsid w:val="00952A3B"/>
    <w:rsid w:val="00955DE1"/>
    <w:rsid w:val="009570CC"/>
    <w:rsid w:val="00967A76"/>
    <w:rsid w:val="00970D3D"/>
    <w:rsid w:val="00975F31"/>
    <w:rsid w:val="009802FE"/>
    <w:rsid w:val="00980C24"/>
    <w:rsid w:val="009909A7"/>
    <w:rsid w:val="009A02D4"/>
    <w:rsid w:val="009A09A7"/>
    <w:rsid w:val="009A18B2"/>
    <w:rsid w:val="009A3AC1"/>
    <w:rsid w:val="009A6220"/>
    <w:rsid w:val="009A7A98"/>
    <w:rsid w:val="009B6142"/>
    <w:rsid w:val="009B647D"/>
    <w:rsid w:val="009C2B06"/>
    <w:rsid w:val="009C2CD8"/>
    <w:rsid w:val="009D10A6"/>
    <w:rsid w:val="009D1780"/>
    <w:rsid w:val="009D5CB6"/>
    <w:rsid w:val="009D6610"/>
    <w:rsid w:val="009D7322"/>
    <w:rsid w:val="009E11C1"/>
    <w:rsid w:val="009F6B3A"/>
    <w:rsid w:val="00A02C7A"/>
    <w:rsid w:val="00A22CCA"/>
    <w:rsid w:val="00A260ED"/>
    <w:rsid w:val="00A30D40"/>
    <w:rsid w:val="00A32EC6"/>
    <w:rsid w:val="00A3493A"/>
    <w:rsid w:val="00A34AD9"/>
    <w:rsid w:val="00A40E6E"/>
    <w:rsid w:val="00A4217C"/>
    <w:rsid w:val="00A46057"/>
    <w:rsid w:val="00A51CD0"/>
    <w:rsid w:val="00A66089"/>
    <w:rsid w:val="00A7220E"/>
    <w:rsid w:val="00A7631E"/>
    <w:rsid w:val="00A76FB4"/>
    <w:rsid w:val="00A8008A"/>
    <w:rsid w:val="00A846E1"/>
    <w:rsid w:val="00A847CA"/>
    <w:rsid w:val="00A931B3"/>
    <w:rsid w:val="00A94E4C"/>
    <w:rsid w:val="00A95836"/>
    <w:rsid w:val="00AA1E2F"/>
    <w:rsid w:val="00AA1F20"/>
    <w:rsid w:val="00AA3559"/>
    <w:rsid w:val="00AA596D"/>
    <w:rsid w:val="00AB261A"/>
    <w:rsid w:val="00AB4F46"/>
    <w:rsid w:val="00AB54E7"/>
    <w:rsid w:val="00AB64FB"/>
    <w:rsid w:val="00AC0761"/>
    <w:rsid w:val="00AC1434"/>
    <w:rsid w:val="00AD0BF0"/>
    <w:rsid w:val="00AE30F8"/>
    <w:rsid w:val="00AE547E"/>
    <w:rsid w:val="00AE5ED7"/>
    <w:rsid w:val="00AE7332"/>
    <w:rsid w:val="00AE79FC"/>
    <w:rsid w:val="00AF7496"/>
    <w:rsid w:val="00AF7793"/>
    <w:rsid w:val="00AF7ABD"/>
    <w:rsid w:val="00B071DD"/>
    <w:rsid w:val="00B143C2"/>
    <w:rsid w:val="00B15406"/>
    <w:rsid w:val="00B201B1"/>
    <w:rsid w:val="00B239F6"/>
    <w:rsid w:val="00B2406F"/>
    <w:rsid w:val="00B24235"/>
    <w:rsid w:val="00B25949"/>
    <w:rsid w:val="00B30500"/>
    <w:rsid w:val="00B31BD1"/>
    <w:rsid w:val="00B3554D"/>
    <w:rsid w:val="00B36191"/>
    <w:rsid w:val="00B41F24"/>
    <w:rsid w:val="00B42721"/>
    <w:rsid w:val="00B44B44"/>
    <w:rsid w:val="00B4504B"/>
    <w:rsid w:val="00B56961"/>
    <w:rsid w:val="00B61423"/>
    <w:rsid w:val="00B61B0B"/>
    <w:rsid w:val="00B61FCB"/>
    <w:rsid w:val="00B645FD"/>
    <w:rsid w:val="00B72429"/>
    <w:rsid w:val="00B72D71"/>
    <w:rsid w:val="00B76656"/>
    <w:rsid w:val="00B77B76"/>
    <w:rsid w:val="00B84280"/>
    <w:rsid w:val="00B84391"/>
    <w:rsid w:val="00B86D61"/>
    <w:rsid w:val="00B96EF2"/>
    <w:rsid w:val="00BA5E09"/>
    <w:rsid w:val="00BB2337"/>
    <w:rsid w:val="00BC0B0B"/>
    <w:rsid w:val="00BC3164"/>
    <w:rsid w:val="00BE0E70"/>
    <w:rsid w:val="00BE4BA8"/>
    <w:rsid w:val="00BF0D61"/>
    <w:rsid w:val="00BF21D7"/>
    <w:rsid w:val="00C00BD5"/>
    <w:rsid w:val="00C07F2C"/>
    <w:rsid w:val="00C15C09"/>
    <w:rsid w:val="00C331D0"/>
    <w:rsid w:val="00C33EE9"/>
    <w:rsid w:val="00C40DDD"/>
    <w:rsid w:val="00C41DB4"/>
    <w:rsid w:val="00C422A2"/>
    <w:rsid w:val="00C45ED5"/>
    <w:rsid w:val="00C4708E"/>
    <w:rsid w:val="00C479ED"/>
    <w:rsid w:val="00C5015A"/>
    <w:rsid w:val="00C518DF"/>
    <w:rsid w:val="00C57557"/>
    <w:rsid w:val="00C57F7D"/>
    <w:rsid w:val="00C60B1B"/>
    <w:rsid w:val="00C61C72"/>
    <w:rsid w:val="00C66E00"/>
    <w:rsid w:val="00C71937"/>
    <w:rsid w:val="00C749C8"/>
    <w:rsid w:val="00C75331"/>
    <w:rsid w:val="00C7549F"/>
    <w:rsid w:val="00C764BC"/>
    <w:rsid w:val="00C8131A"/>
    <w:rsid w:val="00C82DEB"/>
    <w:rsid w:val="00C93849"/>
    <w:rsid w:val="00C95759"/>
    <w:rsid w:val="00CA0EDC"/>
    <w:rsid w:val="00CA61AA"/>
    <w:rsid w:val="00CA68A7"/>
    <w:rsid w:val="00CB1814"/>
    <w:rsid w:val="00CB7110"/>
    <w:rsid w:val="00CC03BA"/>
    <w:rsid w:val="00CC07CC"/>
    <w:rsid w:val="00CC1D08"/>
    <w:rsid w:val="00CC3D6A"/>
    <w:rsid w:val="00CD27B4"/>
    <w:rsid w:val="00CD4BBE"/>
    <w:rsid w:val="00CD58CA"/>
    <w:rsid w:val="00CD7769"/>
    <w:rsid w:val="00CE144F"/>
    <w:rsid w:val="00CE16DE"/>
    <w:rsid w:val="00CE2774"/>
    <w:rsid w:val="00CE2D04"/>
    <w:rsid w:val="00CE300B"/>
    <w:rsid w:val="00CE49A2"/>
    <w:rsid w:val="00CF5838"/>
    <w:rsid w:val="00CF7349"/>
    <w:rsid w:val="00D07B19"/>
    <w:rsid w:val="00D115A8"/>
    <w:rsid w:val="00D1270E"/>
    <w:rsid w:val="00D15F3E"/>
    <w:rsid w:val="00D20782"/>
    <w:rsid w:val="00D32F58"/>
    <w:rsid w:val="00D34437"/>
    <w:rsid w:val="00D42C4E"/>
    <w:rsid w:val="00D44349"/>
    <w:rsid w:val="00D47200"/>
    <w:rsid w:val="00D520AC"/>
    <w:rsid w:val="00D54457"/>
    <w:rsid w:val="00D70795"/>
    <w:rsid w:val="00D7304E"/>
    <w:rsid w:val="00D75A66"/>
    <w:rsid w:val="00D7765F"/>
    <w:rsid w:val="00D841D5"/>
    <w:rsid w:val="00D86BEC"/>
    <w:rsid w:val="00D87071"/>
    <w:rsid w:val="00D90B4A"/>
    <w:rsid w:val="00D91288"/>
    <w:rsid w:val="00D9190E"/>
    <w:rsid w:val="00D928BB"/>
    <w:rsid w:val="00D94363"/>
    <w:rsid w:val="00D94C21"/>
    <w:rsid w:val="00D94E44"/>
    <w:rsid w:val="00DB0A24"/>
    <w:rsid w:val="00DB1B67"/>
    <w:rsid w:val="00DB60A8"/>
    <w:rsid w:val="00DD54A6"/>
    <w:rsid w:val="00DE0460"/>
    <w:rsid w:val="00DE12BA"/>
    <w:rsid w:val="00DE30B3"/>
    <w:rsid w:val="00DE5109"/>
    <w:rsid w:val="00DE725E"/>
    <w:rsid w:val="00DF1349"/>
    <w:rsid w:val="00DF6247"/>
    <w:rsid w:val="00DF75FC"/>
    <w:rsid w:val="00E03EB2"/>
    <w:rsid w:val="00E06FF2"/>
    <w:rsid w:val="00E11211"/>
    <w:rsid w:val="00E1438F"/>
    <w:rsid w:val="00E22BF0"/>
    <w:rsid w:val="00E34D2F"/>
    <w:rsid w:val="00E36B01"/>
    <w:rsid w:val="00E37B55"/>
    <w:rsid w:val="00E40308"/>
    <w:rsid w:val="00E41522"/>
    <w:rsid w:val="00E441DC"/>
    <w:rsid w:val="00E50F5D"/>
    <w:rsid w:val="00E52BED"/>
    <w:rsid w:val="00E52EC6"/>
    <w:rsid w:val="00E5333E"/>
    <w:rsid w:val="00E658C2"/>
    <w:rsid w:val="00E673D5"/>
    <w:rsid w:val="00E749A9"/>
    <w:rsid w:val="00E86BE0"/>
    <w:rsid w:val="00E90B06"/>
    <w:rsid w:val="00E90F79"/>
    <w:rsid w:val="00E932E9"/>
    <w:rsid w:val="00E938B6"/>
    <w:rsid w:val="00E958FE"/>
    <w:rsid w:val="00E97159"/>
    <w:rsid w:val="00E9738D"/>
    <w:rsid w:val="00EA5C06"/>
    <w:rsid w:val="00EB0D1A"/>
    <w:rsid w:val="00ED08D7"/>
    <w:rsid w:val="00ED27CE"/>
    <w:rsid w:val="00ED34F7"/>
    <w:rsid w:val="00ED3BD2"/>
    <w:rsid w:val="00EE1E14"/>
    <w:rsid w:val="00EE370A"/>
    <w:rsid w:val="00EE6933"/>
    <w:rsid w:val="00EE747B"/>
    <w:rsid w:val="00EF5407"/>
    <w:rsid w:val="00EF6575"/>
    <w:rsid w:val="00F2151A"/>
    <w:rsid w:val="00F25201"/>
    <w:rsid w:val="00F2782E"/>
    <w:rsid w:val="00F30ACF"/>
    <w:rsid w:val="00F4099E"/>
    <w:rsid w:val="00F41085"/>
    <w:rsid w:val="00F54FD0"/>
    <w:rsid w:val="00F57D38"/>
    <w:rsid w:val="00F603C7"/>
    <w:rsid w:val="00F6267A"/>
    <w:rsid w:val="00F644F2"/>
    <w:rsid w:val="00F7062C"/>
    <w:rsid w:val="00F848B6"/>
    <w:rsid w:val="00F85174"/>
    <w:rsid w:val="00F907F5"/>
    <w:rsid w:val="00F90F7E"/>
    <w:rsid w:val="00FA389F"/>
    <w:rsid w:val="00FC5E54"/>
    <w:rsid w:val="00FD1B0F"/>
    <w:rsid w:val="00FD709D"/>
    <w:rsid w:val="00FE7415"/>
    <w:rsid w:val="00FF0092"/>
    <w:rsid w:val="00FF2821"/>
    <w:rsid w:val="00FF37D7"/>
    <w:rsid w:val="00FF7475"/>
    <w:rsid w:val="00FF77CD"/>
    <w:rsid w:val="1EB83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D55"/>
    <w:rPr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FE7415"/>
  </w:style>
  <w:style w:type="paragraph" w:styleId="Textodebalo">
    <w:name w:val="Balloon Text"/>
    <w:basedOn w:val="Normal"/>
    <w:link w:val="TextodebaloChar"/>
    <w:uiPriority w:val="99"/>
    <w:semiHidden/>
    <w:unhideWhenUsed/>
    <w:rsid w:val="00773BD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73BD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4548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A32EC6"/>
  </w:style>
  <w:style w:type="character" w:styleId="Forte">
    <w:name w:val="Strong"/>
    <w:uiPriority w:val="22"/>
    <w:qFormat/>
    <w:rsid w:val="00CF5838"/>
    <w:rPr>
      <w:b/>
      <w:bCs/>
    </w:rPr>
  </w:style>
  <w:style w:type="paragraph" w:customStyle="1" w:styleId="ecxmsonormal">
    <w:name w:val="ecxmsonormal"/>
    <w:basedOn w:val="Normal"/>
    <w:rsid w:val="00702A5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702A52"/>
    <w:pPr>
      <w:ind w:left="708"/>
    </w:pPr>
  </w:style>
  <w:style w:type="paragraph" w:styleId="SemEspaamento">
    <w:name w:val="No Spacing"/>
    <w:uiPriority w:val="1"/>
    <w:qFormat/>
    <w:rsid w:val="00ED27CE"/>
    <w:rPr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3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2514</Words>
  <Characters>14988</Characters>
  <Application>Microsoft Office Word</Application>
  <DocSecurity>0</DocSecurity>
  <Lines>124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eduardo</cp:lastModifiedBy>
  <cp:revision>4</cp:revision>
  <cp:lastPrinted>2023-06-13T21:20:00Z</cp:lastPrinted>
  <dcterms:created xsi:type="dcterms:W3CDTF">2023-06-12T18:00:00Z</dcterms:created>
  <dcterms:modified xsi:type="dcterms:W3CDTF">2023-06-13T21:22:00Z</dcterms:modified>
</cp:coreProperties>
</file>