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23DC9A76" w:rsidR="004642B4" w:rsidRPr="0057720C" w:rsidRDefault="00100EB1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D122E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4C7C1E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4642B4"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="004642B4"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="004642B4"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3FA65B9A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bookmarkStart w:id="0" w:name="_GoBack"/>
      <w:r w:rsidR="00147DA6">
        <w:rPr>
          <w:rFonts w:eastAsia="Meiryo"/>
          <w:bCs/>
          <w:color w:val="auto"/>
          <w:sz w:val="24"/>
          <w:szCs w:val="24"/>
        </w:rPr>
        <w:t xml:space="preserve">REQUER QUE SEJA </w:t>
      </w:r>
      <w:r w:rsidR="00D122EA">
        <w:rPr>
          <w:rFonts w:eastAsia="Meiryo"/>
          <w:bCs/>
          <w:color w:val="auto"/>
          <w:sz w:val="24"/>
          <w:szCs w:val="24"/>
        </w:rPr>
        <w:t xml:space="preserve">REALIZADO UM ESTUDO PARA </w:t>
      </w:r>
      <w:proofErr w:type="gramStart"/>
      <w:r w:rsidR="00D122EA">
        <w:rPr>
          <w:rFonts w:eastAsia="Meiryo"/>
          <w:bCs/>
          <w:color w:val="auto"/>
          <w:sz w:val="24"/>
          <w:szCs w:val="24"/>
        </w:rPr>
        <w:t>IMPLEMENTAÇÃO</w:t>
      </w:r>
      <w:proofErr w:type="gramEnd"/>
      <w:r w:rsidR="00D122EA">
        <w:rPr>
          <w:rFonts w:eastAsia="Meiryo"/>
          <w:bCs/>
          <w:color w:val="auto"/>
          <w:sz w:val="24"/>
          <w:szCs w:val="24"/>
        </w:rPr>
        <w:t xml:space="preserve"> DO FORNECIMENTO DE UM SOPÃO </w:t>
      </w:r>
      <w:r w:rsidR="001A0049">
        <w:rPr>
          <w:rFonts w:eastAsia="Meiryo"/>
          <w:bCs/>
          <w:color w:val="auto"/>
          <w:sz w:val="24"/>
          <w:szCs w:val="24"/>
        </w:rPr>
        <w:t>ENTRE</w:t>
      </w:r>
      <w:r w:rsidR="00D122EA">
        <w:rPr>
          <w:rFonts w:eastAsia="Meiryo"/>
          <w:bCs/>
          <w:color w:val="auto"/>
          <w:sz w:val="24"/>
          <w:szCs w:val="24"/>
        </w:rPr>
        <w:t xml:space="preserve"> O PERÍODO </w:t>
      </w:r>
      <w:r w:rsidR="00D23E29">
        <w:rPr>
          <w:rFonts w:eastAsia="Meiryo"/>
          <w:bCs/>
          <w:color w:val="auto"/>
          <w:sz w:val="24"/>
          <w:szCs w:val="24"/>
        </w:rPr>
        <w:t>VESPERTINO</w:t>
      </w:r>
      <w:r w:rsidR="00D122EA">
        <w:rPr>
          <w:rFonts w:eastAsia="Meiryo"/>
          <w:bCs/>
          <w:color w:val="auto"/>
          <w:sz w:val="24"/>
          <w:szCs w:val="24"/>
        </w:rPr>
        <w:t xml:space="preserve"> </w:t>
      </w:r>
      <w:r w:rsidR="001A0049">
        <w:rPr>
          <w:rFonts w:eastAsia="Meiryo"/>
          <w:bCs/>
          <w:color w:val="auto"/>
          <w:sz w:val="24"/>
          <w:szCs w:val="24"/>
        </w:rPr>
        <w:t xml:space="preserve">E NOTURNO </w:t>
      </w:r>
      <w:r w:rsidR="00D122EA">
        <w:rPr>
          <w:rFonts w:eastAsia="Meiryo"/>
          <w:bCs/>
          <w:color w:val="auto"/>
          <w:sz w:val="24"/>
          <w:szCs w:val="24"/>
        </w:rPr>
        <w:t>NO RESTAURANTE POPULAR</w:t>
      </w:r>
      <w:r w:rsidR="00D13510">
        <w:rPr>
          <w:rFonts w:eastAsia="Meiryo"/>
          <w:bCs/>
          <w:color w:val="auto"/>
          <w:sz w:val="24"/>
          <w:szCs w:val="24"/>
        </w:rPr>
        <w:t>.</w:t>
      </w:r>
    </w:p>
    <w:bookmarkEnd w:id="0"/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1099090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Exmo. </w:t>
      </w:r>
      <w:proofErr w:type="gramStart"/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Sr</w:t>
      </w:r>
      <w:r w:rsidR="001F06F3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</w:t>
      </w:r>
      <w:proofErr w:type="gramEnd"/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27DC910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que seja direcionado expediente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>a Ilm</w:t>
      </w:r>
      <w:r w:rsidR="00D122EA">
        <w:rPr>
          <w:rFonts w:eastAsia="Meiryo"/>
          <w:b w:val="0"/>
          <w:bCs/>
          <w:color w:val="auto"/>
          <w:sz w:val="24"/>
          <w:szCs w:val="24"/>
        </w:rPr>
        <w:t>a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. </w:t>
      </w:r>
      <w:proofErr w:type="spellStart"/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>Ivoneide</w:t>
      </w:r>
      <w:proofErr w:type="spellEnd"/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 de Araújo Silva</w:t>
      </w:r>
      <w:r w:rsidR="00D122EA">
        <w:rPr>
          <w:rFonts w:eastAsia="Meiryo"/>
          <w:b w:val="0"/>
          <w:bCs/>
          <w:color w:val="auto"/>
          <w:sz w:val="24"/>
          <w:szCs w:val="24"/>
        </w:rPr>
        <w:t xml:space="preserve"> que está como Secretária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 Municipal de </w:t>
      </w:r>
      <w:r w:rsidR="00D122EA">
        <w:rPr>
          <w:rFonts w:eastAsia="Meiryo"/>
          <w:b w:val="0"/>
          <w:bCs/>
          <w:color w:val="auto"/>
          <w:sz w:val="24"/>
          <w:szCs w:val="24"/>
        </w:rPr>
        <w:t xml:space="preserve">Assistência Social e Segurança </w:t>
      </w:r>
      <w:proofErr w:type="gramStart"/>
      <w:r w:rsidR="00D122EA">
        <w:rPr>
          <w:rFonts w:eastAsia="Meiryo"/>
          <w:b w:val="0"/>
          <w:bCs/>
          <w:color w:val="auto"/>
          <w:sz w:val="24"/>
          <w:szCs w:val="24"/>
        </w:rPr>
        <w:t>Alimentar</w:t>
      </w:r>
      <w:proofErr w:type="gramEnd"/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BC061B" w:rsidRPr="00BC061B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estudo para implementação do fornecimento de um sopão </w:t>
      </w:r>
      <w:r w:rsidR="001A0049">
        <w:rPr>
          <w:rFonts w:eastAsia="Meiryo"/>
          <w:b w:val="0"/>
          <w:bCs/>
          <w:color w:val="auto"/>
          <w:sz w:val="24"/>
          <w:szCs w:val="24"/>
        </w:rPr>
        <w:t xml:space="preserve">entre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o período </w:t>
      </w:r>
      <w:r w:rsidR="00D23E29">
        <w:rPr>
          <w:rFonts w:eastAsia="Meiryo"/>
          <w:b w:val="0"/>
          <w:bCs/>
          <w:color w:val="auto"/>
          <w:sz w:val="24"/>
          <w:szCs w:val="24"/>
        </w:rPr>
        <w:t>vespertino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A0049">
        <w:rPr>
          <w:rFonts w:eastAsia="Meiryo"/>
          <w:b w:val="0"/>
          <w:bCs/>
          <w:color w:val="auto"/>
          <w:sz w:val="24"/>
          <w:szCs w:val="24"/>
        </w:rPr>
        <w:t xml:space="preserve">e noturno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>no Restaurante Popular de Bayeux, visando ampliar a segurança alimentar da população em situação de vulnerabilidade.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0501AA67" w14:textId="225CD1F3" w:rsidR="00BC061B" w:rsidRPr="00BC061B" w:rsidRDefault="00BC061B" w:rsidP="00BC06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O </w:t>
      </w:r>
      <w:r w:rsidR="00D122EA">
        <w:rPr>
          <w:rFonts w:eastAsia="Meiryo"/>
          <w:b w:val="0"/>
          <w:bCs/>
          <w:color w:val="auto"/>
          <w:sz w:val="24"/>
          <w:szCs w:val="24"/>
        </w:rPr>
        <w:t xml:space="preserve">requerimento em questão, visa solicitar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a realização de um estudo técnico e administrativo para avaliar a </w:t>
      </w:r>
      <w:proofErr w:type="gramStart"/>
      <w:r w:rsidR="00D122EA" w:rsidRPr="005C0AD9">
        <w:rPr>
          <w:rFonts w:eastAsia="Meiryo"/>
          <w:bCs/>
          <w:color w:val="auto"/>
          <w:sz w:val="24"/>
          <w:szCs w:val="24"/>
        </w:rPr>
        <w:t>implementação</w:t>
      </w:r>
      <w:proofErr w:type="gramEnd"/>
      <w:r w:rsidR="00D122EA" w:rsidRPr="005C0AD9">
        <w:rPr>
          <w:rFonts w:eastAsia="Meiryo"/>
          <w:bCs/>
          <w:color w:val="auto"/>
          <w:sz w:val="24"/>
          <w:szCs w:val="24"/>
        </w:rPr>
        <w:t xml:space="preserve"> do fornecimento de um sopão </w:t>
      </w:r>
      <w:r w:rsidR="001A0049">
        <w:rPr>
          <w:rFonts w:eastAsia="Meiryo"/>
          <w:bCs/>
          <w:color w:val="auto"/>
          <w:sz w:val="24"/>
          <w:szCs w:val="24"/>
        </w:rPr>
        <w:t>entre</w:t>
      </w:r>
      <w:r w:rsidR="00D122EA" w:rsidRPr="005C0AD9">
        <w:rPr>
          <w:rFonts w:eastAsia="Meiryo"/>
          <w:bCs/>
          <w:color w:val="auto"/>
          <w:sz w:val="24"/>
          <w:szCs w:val="24"/>
        </w:rPr>
        <w:t xml:space="preserve"> o período </w:t>
      </w:r>
      <w:r w:rsidR="00D23E29">
        <w:rPr>
          <w:rFonts w:eastAsia="Meiryo"/>
          <w:bCs/>
          <w:color w:val="auto"/>
          <w:sz w:val="24"/>
          <w:szCs w:val="24"/>
        </w:rPr>
        <w:t>vespertino</w:t>
      </w:r>
      <w:r w:rsidR="001A0049">
        <w:rPr>
          <w:rFonts w:eastAsia="Meiryo"/>
          <w:bCs/>
          <w:color w:val="auto"/>
          <w:sz w:val="24"/>
          <w:szCs w:val="24"/>
        </w:rPr>
        <w:t xml:space="preserve"> e noturno</w:t>
      </w:r>
      <w:r w:rsidR="001F06F3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 xml:space="preserve">no </w:t>
      </w:r>
      <w:r w:rsidR="00D122EA" w:rsidRPr="005C0AD9">
        <w:rPr>
          <w:rFonts w:eastAsia="Meiryo"/>
          <w:bCs/>
          <w:color w:val="auto"/>
          <w:sz w:val="24"/>
          <w:szCs w:val="24"/>
        </w:rPr>
        <w:t>Restaurante Popular de Bayeux</w:t>
      </w:r>
      <w:r w:rsidR="00D122EA" w:rsidRPr="00D122EA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0B27A83C" w14:textId="6F43C7EB" w:rsidR="003D000F" w:rsidRPr="00E3462E" w:rsidRDefault="005C0AD9" w:rsidP="00BC06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Atualmente, </w:t>
      </w:r>
      <w:r>
        <w:rPr>
          <w:rFonts w:eastAsia="Meiryo"/>
          <w:b w:val="0"/>
          <w:bCs/>
          <w:color w:val="auto"/>
          <w:sz w:val="24"/>
          <w:szCs w:val="24"/>
        </w:rPr>
        <w:t>é</w:t>
      </w: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 oferec</w:t>
      </w:r>
      <w:r>
        <w:rPr>
          <w:rFonts w:eastAsia="Meiryo"/>
          <w:b w:val="0"/>
          <w:bCs/>
          <w:color w:val="auto"/>
          <w:sz w:val="24"/>
          <w:szCs w:val="24"/>
        </w:rPr>
        <w:t>ido</w:t>
      </w: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 almoço a um valor simbólico de R$ 1,00, garantindo alimentação acessível a centenas de pessoas diariamente. No entanto, compreendendo a realidade social do nosso município, identificamos que </w:t>
      </w:r>
      <w:r w:rsidRPr="005C0AD9">
        <w:rPr>
          <w:rFonts w:eastAsia="Meiryo"/>
          <w:bCs/>
          <w:color w:val="auto"/>
          <w:sz w:val="24"/>
          <w:szCs w:val="24"/>
        </w:rPr>
        <w:t>muitas famílias e indivíduos em situação de vulnerabilidade</w:t>
      </w: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 também necessitam de uma refeição básic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a e nutritiva no turno da </w:t>
      </w:r>
      <w:r w:rsidR="00D23E29">
        <w:rPr>
          <w:rFonts w:eastAsia="Meiryo"/>
          <w:b w:val="0"/>
          <w:bCs/>
          <w:color w:val="auto"/>
          <w:sz w:val="24"/>
          <w:szCs w:val="24"/>
        </w:rPr>
        <w:t>tarde/noite</w:t>
      </w:r>
      <w:r w:rsidR="00BC061B" w:rsidRPr="00BC061B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23B63103" w14:textId="425051FD" w:rsidR="00BC061B" w:rsidRDefault="005C0AD9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A oferta de um </w:t>
      </w:r>
      <w:r w:rsidRPr="005C0AD9">
        <w:rPr>
          <w:rFonts w:eastAsia="Meiryo"/>
          <w:bCs/>
          <w:color w:val="auto"/>
          <w:sz w:val="24"/>
          <w:szCs w:val="24"/>
        </w:rPr>
        <w:t>sopão como jantar</w:t>
      </w: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 representaria uma importante ação de assistência social, contribuindo para o combate à fome, o fortalecimento da dignidade humana e o apoio às pessoas que enfrentam dificuldades socioeconômicas. </w:t>
      </w:r>
      <w:r w:rsidRPr="005C0AD9">
        <w:rPr>
          <w:rFonts w:eastAsia="Meiryo"/>
          <w:b w:val="0"/>
          <w:bCs/>
          <w:color w:val="auto"/>
          <w:sz w:val="24"/>
          <w:szCs w:val="24"/>
        </w:rPr>
        <w:lastRenderedPageBreak/>
        <w:t>Trata-se de uma medida simples, de grande impacto social e totalmente alinhada com as políticas públicas de segurança alimentar</w:t>
      </w:r>
      <w:r w:rsidR="00BC061B" w:rsidRPr="00BC061B">
        <w:rPr>
          <w:rFonts w:eastAsia="Meiryo"/>
          <w:b w:val="0"/>
          <w:bCs/>
          <w:color w:val="auto"/>
          <w:sz w:val="24"/>
          <w:szCs w:val="24"/>
        </w:rPr>
        <w:t xml:space="preserve">. </w:t>
      </w:r>
    </w:p>
    <w:p w14:paraId="29ECFB07" w14:textId="6E48AE2C" w:rsidR="00BC061B" w:rsidRDefault="005C0AD9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Diante do exposto, </w:t>
      </w:r>
      <w:r w:rsidRPr="005C0AD9">
        <w:rPr>
          <w:rFonts w:eastAsia="Meiryo"/>
          <w:bCs/>
          <w:color w:val="auto"/>
          <w:sz w:val="24"/>
          <w:szCs w:val="24"/>
        </w:rPr>
        <w:t>solicitamos a análise da viabilidade</w:t>
      </w:r>
      <w:r w:rsidRPr="005C0AD9">
        <w:rPr>
          <w:rFonts w:eastAsia="Meiryo"/>
          <w:b w:val="0"/>
          <w:bCs/>
          <w:color w:val="auto"/>
          <w:sz w:val="24"/>
          <w:szCs w:val="24"/>
        </w:rPr>
        <w:t xml:space="preserve"> dessa iniciativa, considerando custos, logística, recursos humanos, parcerias e demais aspectos necessários para sua possível implementação</w:t>
      </w:r>
      <w:r w:rsidR="00BC061B" w:rsidRPr="00BC061B">
        <w:rPr>
          <w:rFonts w:eastAsia="Meiryo"/>
          <w:b w:val="0"/>
          <w:bCs/>
          <w:color w:val="auto"/>
          <w:sz w:val="24"/>
          <w:szCs w:val="24"/>
        </w:rPr>
        <w:t xml:space="preserve">. </w:t>
      </w:r>
    </w:p>
    <w:p w14:paraId="2B6A4E5C" w14:textId="6B995590" w:rsidR="004642B4" w:rsidRPr="00FF2388" w:rsidRDefault="005C0AD9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C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onto com a aprovação dos nobres pares para que esta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28082C" w:rsidRPr="0028082C">
        <w:rPr>
          <w:rFonts w:eastAsia="Meiryo"/>
          <w:b w:val="0"/>
          <w:bCs/>
          <w:color w:val="auto"/>
          <w:sz w:val="24"/>
          <w:szCs w:val="24"/>
        </w:rPr>
        <w:t>solicitação seja atendida.</w:t>
      </w:r>
      <w:r w:rsidR="0028082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6B9E7C2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BC061B">
        <w:rPr>
          <w:rFonts w:eastAsia="Meiryo"/>
          <w:b w:val="0"/>
          <w:bCs/>
          <w:color w:val="auto"/>
          <w:sz w:val="24"/>
          <w:szCs w:val="24"/>
        </w:rPr>
        <w:t>0</w:t>
      </w:r>
      <w:r w:rsidR="005C0AD9">
        <w:rPr>
          <w:rFonts w:eastAsia="Meiryo"/>
          <w:b w:val="0"/>
          <w:bCs/>
          <w:color w:val="auto"/>
          <w:sz w:val="24"/>
          <w:szCs w:val="24"/>
        </w:rPr>
        <w:t>4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D23E29">
        <w:rPr>
          <w:rFonts w:eastAsia="Meiryo"/>
          <w:b w:val="0"/>
          <w:bCs/>
          <w:color w:val="auto"/>
          <w:sz w:val="24"/>
          <w:szCs w:val="24"/>
        </w:rPr>
        <w:t>fevereiro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D074497" w:rsidR="00137CA2" w:rsidRPr="00137CA2" w:rsidRDefault="007056C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6B1C6BF" wp14:editId="48A22477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5A599B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51401536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A0049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A0049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41143"/>
    <w:rsid w:val="000569E9"/>
    <w:rsid w:val="00100EB1"/>
    <w:rsid w:val="0012734A"/>
    <w:rsid w:val="00137CA2"/>
    <w:rsid w:val="00147DA6"/>
    <w:rsid w:val="00175B69"/>
    <w:rsid w:val="0018583B"/>
    <w:rsid w:val="001A0049"/>
    <w:rsid w:val="001D1D11"/>
    <w:rsid w:val="001F06F3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D000F"/>
    <w:rsid w:val="003E5FC8"/>
    <w:rsid w:val="003F3E0F"/>
    <w:rsid w:val="00416644"/>
    <w:rsid w:val="004642B4"/>
    <w:rsid w:val="004B6F0D"/>
    <w:rsid w:val="004C220A"/>
    <w:rsid w:val="004C7C1E"/>
    <w:rsid w:val="00546C5C"/>
    <w:rsid w:val="00560F6D"/>
    <w:rsid w:val="0057720C"/>
    <w:rsid w:val="005C0AD9"/>
    <w:rsid w:val="00651F87"/>
    <w:rsid w:val="00680E09"/>
    <w:rsid w:val="006E2917"/>
    <w:rsid w:val="006E696E"/>
    <w:rsid w:val="007056C4"/>
    <w:rsid w:val="00724DF5"/>
    <w:rsid w:val="00731A1C"/>
    <w:rsid w:val="007415EE"/>
    <w:rsid w:val="00773388"/>
    <w:rsid w:val="00786DC2"/>
    <w:rsid w:val="007A1133"/>
    <w:rsid w:val="008569ED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C061B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D122EA"/>
    <w:rsid w:val="00D13510"/>
    <w:rsid w:val="00D23E29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0AEF0-AE21-4C18-B781-0650E207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336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Mayara Santos</cp:lastModifiedBy>
  <cp:revision>25</cp:revision>
  <cp:lastPrinted>2025-12-04T12:37:00Z</cp:lastPrinted>
  <dcterms:created xsi:type="dcterms:W3CDTF">2025-09-16T14:45:00Z</dcterms:created>
  <dcterms:modified xsi:type="dcterms:W3CDTF">2026-02-04T20:10:00Z</dcterms:modified>
</cp:coreProperties>
</file>