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51A00A" w14:textId="05F36FA3" w:rsidR="00CC4F5F" w:rsidRPr="00C245D2" w:rsidRDefault="005824BE" w:rsidP="08E398BD">
      <w:pPr>
        <w:pStyle w:val="ementa"/>
        <w:spacing w:beforeAutospacing="0" w:afterAutospacing="0" w:line="360" w:lineRule="auto"/>
        <w:jc w:val="both"/>
        <w:rPr>
          <w:rFonts w:ascii="Cambria" w:hAnsi="Cambria" w:cs="Arial"/>
        </w:rPr>
      </w:pPr>
      <w:r w:rsidRPr="00C245D2">
        <w:rPr>
          <w:rFonts w:ascii="Cambria" w:hAnsi="Cambria" w:cs="Arial"/>
          <w:b/>
          <w:bCs/>
        </w:rPr>
        <w:t xml:space="preserve"> </w:t>
      </w:r>
      <w:r w:rsidR="009A6383" w:rsidRPr="00C245D2">
        <w:rPr>
          <w:rFonts w:ascii="Cambria" w:hAnsi="Cambria" w:cs="Arial"/>
          <w:b/>
          <w:bCs/>
        </w:rPr>
        <w:t xml:space="preserve">PROJETO DE LEI Nº </w:t>
      </w:r>
      <w:r w:rsidR="00C245D2" w:rsidRPr="00C245D2">
        <w:rPr>
          <w:rFonts w:ascii="Cambria" w:hAnsi="Cambria" w:cs="Arial"/>
          <w:b/>
          <w:bCs/>
        </w:rPr>
        <w:t>052</w:t>
      </w:r>
      <w:r w:rsidR="009A6383" w:rsidRPr="00C245D2">
        <w:rPr>
          <w:rFonts w:ascii="Cambria" w:hAnsi="Cambria" w:cs="Arial"/>
          <w:b/>
          <w:bCs/>
        </w:rPr>
        <w:t>/</w:t>
      </w:r>
      <w:r w:rsidR="00F5062B" w:rsidRPr="00C245D2">
        <w:rPr>
          <w:rFonts w:ascii="Cambria" w:hAnsi="Cambria" w:cs="Arial"/>
          <w:b/>
          <w:bCs/>
        </w:rPr>
        <w:t>202</w:t>
      </w:r>
      <w:r w:rsidR="4CE4B03B" w:rsidRPr="00C245D2">
        <w:rPr>
          <w:rFonts w:ascii="Cambria" w:hAnsi="Cambria" w:cs="Arial"/>
          <w:b/>
          <w:bCs/>
        </w:rPr>
        <w:t>5</w:t>
      </w:r>
      <w:r w:rsidR="009A6383" w:rsidRPr="00C245D2">
        <w:rPr>
          <w:rFonts w:ascii="Cambria" w:hAnsi="Cambria" w:cs="Arial"/>
          <w:b/>
          <w:bCs/>
        </w:rPr>
        <w:t xml:space="preserve">      </w:t>
      </w:r>
      <w:r w:rsidR="009A6383" w:rsidRPr="00C245D2">
        <w:rPr>
          <w:rFonts w:ascii="Cambria" w:hAnsi="Cambria" w:cs="Arial"/>
        </w:rPr>
        <w:t xml:space="preserve">                </w:t>
      </w:r>
      <w:r w:rsidRPr="00C245D2">
        <w:rPr>
          <w:rFonts w:ascii="Cambria" w:hAnsi="Cambria"/>
        </w:rPr>
        <w:tab/>
      </w:r>
      <w:r w:rsidR="009A6383" w:rsidRPr="00C245D2">
        <w:rPr>
          <w:rFonts w:ascii="Cambria" w:hAnsi="Cambria" w:cs="Arial"/>
        </w:rPr>
        <w:t xml:space="preserve">      </w:t>
      </w:r>
      <w:r w:rsidR="009047FB" w:rsidRPr="00C245D2">
        <w:rPr>
          <w:rFonts w:ascii="Cambria" w:hAnsi="Cambria" w:cs="Arial"/>
        </w:rPr>
        <w:t xml:space="preserve">   </w:t>
      </w:r>
      <w:r w:rsidR="009A6383" w:rsidRPr="00C245D2">
        <w:rPr>
          <w:rFonts w:ascii="Cambria" w:hAnsi="Cambria" w:cs="Arial"/>
        </w:rPr>
        <w:t xml:space="preserve">     </w:t>
      </w:r>
      <w:r w:rsidR="003E3850" w:rsidRPr="00C245D2">
        <w:rPr>
          <w:rFonts w:ascii="Cambria" w:hAnsi="Cambria" w:cs="Arial"/>
        </w:rPr>
        <w:t xml:space="preserve">     </w:t>
      </w:r>
      <w:r w:rsidR="009A6383" w:rsidRPr="00C245D2">
        <w:rPr>
          <w:rFonts w:ascii="Cambria" w:hAnsi="Cambria" w:cs="Arial"/>
        </w:rPr>
        <w:t>Em</w:t>
      </w:r>
      <w:r w:rsidR="009A6383" w:rsidRPr="00C245D2">
        <w:rPr>
          <w:rFonts w:ascii="Cambria" w:hAnsi="Cambria" w:cs="Arial"/>
          <w:b/>
          <w:bCs/>
        </w:rPr>
        <w:t>,</w:t>
      </w:r>
      <w:r w:rsidR="00703804" w:rsidRPr="00C245D2">
        <w:rPr>
          <w:rFonts w:ascii="Cambria" w:hAnsi="Cambria" w:cs="Arial"/>
        </w:rPr>
        <w:t xml:space="preserve"> </w:t>
      </w:r>
      <w:r w:rsidR="00D61823" w:rsidRPr="00C245D2">
        <w:rPr>
          <w:rFonts w:ascii="Cambria" w:hAnsi="Cambria" w:cs="Arial"/>
        </w:rPr>
        <w:t>10</w:t>
      </w:r>
      <w:r w:rsidR="003E3850" w:rsidRPr="00C245D2">
        <w:rPr>
          <w:rFonts w:ascii="Cambria" w:hAnsi="Cambria" w:cs="Arial"/>
        </w:rPr>
        <w:t xml:space="preserve"> de </w:t>
      </w:r>
      <w:r w:rsidR="00D61823" w:rsidRPr="00C245D2">
        <w:rPr>
          <w:rFonts w:ascii="Cambria" w:hAnsi="Cambria" w:cs="Arial"/>
        </w:rPr>
        <w:t>novembro</w:t>
      </w:r>
      <w:r w:rsidR="683DDF8E" w:rsidRPr="00C245D2">
        <w:rPr>
          <w:rFonts w:ascii="Cambria" w:hAnsi="Cambria" w:cs="Arial"/>
        </w:rPr>
        <w:t xml:space="preserve"> de </w:t>
      </w:r>
      <w:proofErr w:type="gramStart"/>
      <w:r w:rsidR="683DDF8E" w:rsidRPr="00C245D2">
        <w:rPr>
          <w:rFonts w:ascii="Cambria" w:hAnsi="Cambria" w:cs="Arial"/>
        </w:rPr>
        <w:t>2025</w:t>
      </w:r>
      <w:proofErr w:type="gramEnd"/>
    </w:p>
    <w:p w14:paraId="2B7581F1" w14:textId="77777777" w:rsidR="00CC4F5F" w:rsidRPr="00C245D2" w:rsidRDefault="00CC4F5F">
      <w:pPr>
        <w:ind w:left="4956"/>
        <w:jc w:val="both"/>
        <w:rPr>
          <w:rFonts w:ascii="Cambria" w:hAnsi="Cambria" w:cs="Arial"/>
          <w:i/>
        </w:rPr>
      </w:pPr>
    </w:p>
    <w:p w14:paraId="7032ED7F" w14:textId="4B3BCC4D" w:rsidR="00D61823" w:rsidRPr="00C245D2" w:rsidRDefault="00C245D2" w:rsidP="00C245D2">
      <w:pPr>
        <w:spacing w:line="276" w:lineRule="auto"/>
        <w:ind w:left="4956"/>
        <w:jc w:val="both"/>
        <w:rPr>
          <w:rFonts w:ascii="Cambria" w:eastAsia="Arial" w:hAnsi="Cambria" w:cs="Arial"/>
        </w:rPr>
      </w:pPr>
      <w:r w:rsidRPr="00C245D2">
        <w:rPr>
          <w:rFonts w:ascii="Cambria" w:eastAsia="Arial" w:hAnsi="Cambria" w:cs="Arial"/>
        </w:rPr>
        <w:t>“</w:t>
      </w:r>
      <w:r w:rsidR="00D61823" w:rsidRPr="00C245D2">
        <w:rPr>
          <w:rFonts w:ascii="Cambria" w:eastAsia="Arial" w:hAnsi="Cambria" w:cs="Arial"/>
        </w:rPr>
        <w:t xml:space="preserve">DISPÕE SOBRE A DENOMINAÇÃO DA RUA </w:t>
      </w:r>
      <w:r w:rsidR="00C12853">
        <w:rPr>
          <w:rFonts w:ascii="Cambria" w:eastAsia="Arial" w:hAnsi="Cambria" w:cs="Arial"/>
        </w:rPr>
        <w:t>PAULO ALBINO</w:t>
      </w:r>
      <w:r w:rsidR="00D61823" w:rsidRPr="00C245D2">
        <w:rPr>
          <w:rFonts w:ascii="Cambria" w:eastAsia="Arial" w:hAnsi="Cambria" w:cs="Arial"/>
        </w:rPr>
        <w:t>, NO BAIRRO SÃO JOSÉ, E DÁ OUTRAS PROVIDÊNCIAS.</w:t>
      </w:r>
      <w:r w:rsidRPr="00C245D2">
        <w:rPr>
          <w:rFonts w:ascii="Cambria" w:eastAsia="Arial" w:hAnsi="Cambria" w:cs="Arial"/>
        </w:rPr>
        <w:t>”</w:t>
      </w:r>
    </w:p>
    <w:p w14:paraId="039B2E56" w14:textId="77777777" w:rsidR="00C245D2" w:rsidRPr="00C245D2" w:rsidRDefault="00C245D2" w:rsidP="00C245D2">
      <w:pPr>
        <w:spacing w:line="276" w:lineRule="auto"/>
        <w:ind w:left="4956"/>
        <w:jc w:val="both"/>
        <w:rPr>
          <w:rFonts w:ascii="Cambria" w:hAnsi="Cambria"/>
        </w:rPr>
      </w:pPr>
    </w:p>
    <w:p w14:paraId="5B1AFF85" w14:textId="49336F41" w:rsidR="009A6383" w:rsidRPr="00C245D2" w:rsidRDefault="009A6383" w:rsidP="009A638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</w:rPr>
      </w:pPr>
      <w:r w:rsidRPr="00C245D2">
        <w:rPr>
          <w:rFonts w:ascii="Cambria" w:hAnsi="Cambria" w:cs="Arial"/>
          <w:b/>
        </w:rPr>
        <w:tab/>
      </w:r>
      <w:r w:rsidRPr="00C245D2">
        <w:rPr>
          <w:rFonts w:ascii="Cambria" w:hAnsi="Cambria" w:cs="Arial"/>
          <w:b/>
        </w:rPr>
        <w:tab/>
      </w:r>
      <w:r w:rsidR="00C245D2" w:rsidRPr="00C245D2">
        <w:rPr>
          <w:rFonts w:ascii="Cambria" w:hAnsi="Cambria" w:cs="Arial"/>
          <w:b/>
        </w:rPr>
        <w:tab/>
      </w:r>
      <w:r w:rsidR="00C245D2" w:rsidRPr="00C245D2">
        <w:rPr>
          <w:rFonts w:ascii="Cambria" w:hAnsi="Cambria" w:cs="Arial"/>
          <w:b/>
        </w:rPr>
        <w:tab/>
      </w:r>
      <w:r w:rsidR="00D61823" w:rsidRPr="00C245D2">
        <w:rPr>
          <w:rFonts w:ascii="Cambria" w:hAnsi="Cambria" w:cs="Arial"/>
          <w:b/>
        </w:rPr>
        <w:t xml:space="preserve">O PREFEITO MUNICIPAL DE CARNAÚBA DOS DANTAS/RN, </w:t>
      </w:r>
      <w:r w:rsidR="00D61823" w:rsidRPr="00C245D2">
        <w:rPr>
          <w:rFonts w:ascii="Cambria" w:hAnsi="Cambria" w:cs="Arial"/>
          <w:bCs/>
        </w:rPr>
        <w:t xml:space="preserve">no uso de suas atribuições legais, e por proposta do </w:t>
      </w:r>
      <w:proofErr w:type="gramStart"/>
      <w:r w:rsidR="00D61823" w:rsidRPr="00C245D2">
        <w:rPr>
          <w:rFonts w:ascii="Cambria" w:hAnsi="Cambria" w:cs="Arial"/>
          <w:b/>
        </w:rPr>
        <w:t>Edil</w:t>
      </w:r>
      <w:proofErr w:type="gramEnd"/>
      <w:r w:rsidR="00D61823" w:rsidRPr="00C245D2">
        <w:rPr>
          <w:rFonts w:ascii="Cambria" w:hAnsi="Cambria" w:cs="Arial"/>
          <w:b/>
        </w:rPr>
        <w:t xml:space="preserve"> JEMMIFRAN DA SILVA DANTAS,</w:t>
      </w:r>
    </w:p>
    <w:p w14:paraId="2DCE95EF" w14:textId="525E1C8A" w:rsidR="003E3850" w:rsidRPr="00C245D2" w:rsidRDefault="009A638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  <w:i/>
        </w:rPr>
      </w:pPr>
      <w:r w:rsidRPr="00C245D2">
        <w:rPr>
          <w:rFonts w:ascii="Cambria" w:hAnsi="Cambria" w:cs="Arial"/>
          <w:b/>
        </w:rPr>
        <w:tab/>
      </w:r>
      <w:r w:rsidRPr="00C245D2">
        <w:rPr>
          <w:rFonts w:ascii="Cambria" w:hAnsi="Cambria" w:cs="Arial"/>
          <w:b/>
        </w:rPr>
        <w:tab/>
      </w:r>
      <w:r w:rsidR="00D61823" w:rsidRPr="00C245D2">
        <w:rPr>
          <w:rFonts w:ascii="Cambria" w:hAnsi="Cambria" w:cs="Arial"/>
          <w:b/>
        </w:rPr>
        <w:t xml:space="preserve"> </w:t>
      </w:r>
    </w:p>
    <w:p w14:paraId="2793ECA8" w14:textId="45A76EDD" w:rsidR="7DBD43CE" w:rsidRPr="00C245D2" w:rsidRDefault="009A638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C245D2">
        <w:rPr>
          <w:rFonts w:ascii="Cambria" w:hAnsi="Cambria" w:cs="Arial"/>
          <w:b/>
        </w:rPr>
        <w:tab/>
      </w:r>
      <w:r w:rsidRPr="00C245D2">
        <w:rPr>
          <w:rFonts w:ascii="Cambria" w:hAnsi="Cambria" w:cs="Arial"/>
          <w:b/>
        </w:rPr>
        <w:tab/>
      </w:r>
      <w:r w:rsidRPr="00C245D2">
        <w:rPr>
          <w:rFonts w:ascii="Cambria" w:hAnsi="Cambria" w:cs="Arial"/>
          <w:b/>
          <w:bCs/>
        </w:rPr>
        <w:t>FAZ SABER</w:t>
      </w:r>
      <w:r w:rsidRPr="00C245D2">
        <w:rPr>
          <w:rFonts w:ascii="Cambria" w:hAnsi="Cambria" w:cs="Arial"/>
        </w:rPr>
        <w:t xml:space="preserve"> que a Câmara Municipal de Carnaúba dos Dantas/RN, aprovou e ele sanciona a seguinte lei:</w:t>
      </w:r>
    </w:p>
    <w:p w14:paraId="4AF3D76F" w14:textId="5CFA8947" w:rsidR="00D61823" w:rsidRPr="00C245D2" w:rsidRDefault="00D6182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C245D2">
        <w:rPr>
          <w:rFonts w:ascii="Cambria" w:hAnsi="Cambria" w:cs="Arial"/>
          <w:b/>
          <w:bCs/>
        </w:rPr>
        <w:tab/>
      </w:r>
      <w:r w:rsidRPr="00C245D2">
        <w:rPr>
          <w:rFonts w:ascii="Cambria" w:hAnsi="Cambria" w:cs="Arial"/>
          <w:b/>
          <w:bCs/>
        </w:rPr>
        <w:tab/>
        <w:t xml:space="preserve">Art. 1º </w:t>
      </w:r>
      <w:r w:rsidRPr="00C245D2">
        <w:rPr>
          <w:rFonts w:ascii="Cambria" w:hAnsi="Cambria" w:cs="Arial"/>
        </w:rPr>
        <w:t xml:space="preserve">Fica denominada </w:t>
      </w:r>
      <w:r w:rsidRPr="00C12853">
        <w:rPr>
          <w:rFonts w:ascii="Cambria" w:hAnsi="Cambria" w:cs="Arial"/>
          <w:b/>
        </w:rPr>
        <w:t xml:space="preserve">Rua </w:t>
      </w:r>
      <w:r w:rsidR="00C12853" w:rsidRPr="00C12853">
        <w:rPr>
          <w:rFonts w:ascii="Cambria" w:hAnsi="Cambria" w:cs="Arial"/>
          <w:b/>
        </w:rPr>
        <w:t>Paulo Albino</w:t>
      </w:r>
      <w:r w:rsidRPr="00C245D2">
        <w:rPr>
          <w:rFonts w:ascii="Cambria" w:hAnsi="Cambria" w:cs="Arial"/>
        </w:rPr>
        <w:t xml:space="preserve"> a via pública localizada no Bairro São José, neste Município, transversal às Ruas João Justino Dantas e Engenheiro José Estevam.</w:t>
      </w:r>
    </w:p>
    <w:p w14:paraId="079C9764" w14:textId="77777777" w:rsidR="00D61823" w:rsidRPr="00C245D2" w:rsidRDefault="00D6182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  <w:bCs/>
        </w:rPr>
      </w:pPr>
    </w:p>
    <w:p w14:paraId="1D68978B" w14:textId="1096EB95" w:rsidR="00D61823" w:rsidRPr="00C245D2" w:rsidRDefault="00D6182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  <w:bCs/>
        </w:rPr>
      </w:pPr>
      <w:r w:rsidRPr="00C245D2">
        <w:rPr>
          <w:rFonts w:ascii="Cambria" w:hAnsi="Cambria" w:cs="Arial"/>
          <w:b/>
          <w:bCs/>
        </w:rPr>
        <w:tab/>
      </w:r>
      <w:r w:rsidRPr="00C245D2">
        <w:rPr>
          <w:rFonts w:ascii="Cambria" w:hAnsi="Cambria" w:cs="Arial"/>
          <w:b/>
          <w:bCs/>
        </w:rPr>
        <w:tab/>
        <w:t xml:space="preserve">Art. 2º </w:t>
      </w:r>
      <w:r w:rsidRPr="00C245D2">
        <w:rPr>
          <w:rFonts w:ascii="Cambria" w:hAnsi="Cambria" w:cs="Arial"/>
        </w:rPr>
        <w:t>As despesas decorrentes da execução desta Lei correrão por conta das dotações orçamentárias</w:t>
      </w:r>
      <w:proofErr w:type="gramStart"/>
      <w:r w:rsidRPr="00C245D2">
        <w:rPr>
          <w:rFonts w:ascii="Cambria" w:hAnsi="Cambria" w:cs="Arial"/>
        </w:rPr>
        <w:t xml:space="preserve">  </w:t>
      </w:r>
      <w:proofErr w:type="gramEnd"/>
      <w:r w:rsidRPr="00C245D2">
        <w:rPr>
          <w:rFonts w:ascii="Cambria" w:hAnsi="Cambria" w:cs="Arial"/>
        </w:rPr>
        <w:t>próprias, suplementadas se necessárias.</w:t>
      </w:r>
    </w:p>
    <w:p w14:paraId="508A7C86" w14:textId="77777777" w:rsidR="00D61823" w:rsidRPr="00C245D2" w:rsidRDefault="00D6182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  <w:bCs/>
        </w:rPr>
      </w:pPr>
    </w:p>
    <w:p w14:paraId="6BD7F007" w14:textId="79A09774" w:rsidR="00D61823" w:rsidRPr="00C245D2" w:rsidRDefault="00D6182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C245D2">
        <w:rPr>
          <w:rFonts w:ascii="Cambria" w:hAnsi="Cambria" w:cs="Arial"/>
          <w:b/>
          <w:bCs/>
        </w:rPr>
        <w:tab/>
      </w:r>
      <w:r w:rsidRPr="00C245D2">
        <w:rPr>
          <w:rFonts w:ascii="Cambria" w:hAnsi="Cambria" w:cs="Arial"/>
          <w:b/>
          <w:bCs/>
        </w:rPr>
        <w:tab/>
        <w:t xml:space="preserve">Art. 3º </w:t>
      </w:r>
      <w:r w:rsidRPr="00C245D2">
        <w:rPr>
          <w:rFonts w:ascii="Cambria" w:hAnsi="Cambria" w:cs="Arial"/>
        </w:rPr>
        <w:t>O Poder Executivo poderá providenciar a colocação de placa de identificação da Rua denominada por esta Lei, respeitada a disponibilidade orçamentárias e financeira.</w:t>
      </w:r>
    </w:p>
    <w:p w14:paraId="56202418" w14:textId="77777777" w:rsidR="00D61823" w:rsidRPr="00C245D2" w:rsidRDefault="00D6182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  <w:bCs/>
        </w:rPr>
      </w:pPr>
    </w:p>
    <w:p w14:paraId="2E0BFE9B" w14:textId="7C999FB2" w:rsidR="00D61823" w:rsidRPr="00C245D2" w:rsidRDefault="00D6182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C245D2">
        <w:rPr>
          <w:rFonts w:ascii="Cambria" w:hAnsi="Cambria" w:cs="Arial"/>
          <w:b/>
          <w:bCs/>
        </w:rPr>
        <w:tab/>
      </w:r>
      <w:r w:rsidRPr="00C245D2">
        <w:rPr>
          <w:rFonts w:ascii="Cambria" w:hAnsi="Cambria" w:cs="Arial"/>
          <w:b/>
          <w:bCs/>
        </w:rPr>
        <w:tab/>
        <w:t xml:space="preserve">Art. 4º </w:t>
      </w:r>
      <w:r w:rsidRPr="00C245D2">
        <w:rPr>
          <w:rFonts w:ascii="Cambria" w:hAnsi="Cambria" w:cs="Arial"/>
        </w:rPr>
        <w:t>Esta Lei entra em vigor na data de sua publicação, revogadas as disposições em contrário.</w:t>
      </w:r>
    </w:p>
    <w:p w14:paraId="0C5E0C0F" w14:textId="1A3EA6ED" w:rsidR="08E398BD" w:rsidRPr="00C245D2" w:rsidRDefault="08E398BD" w:rsidP="08E398BD">
      <w:pPr>
        <w:spacing w:line="360" w:lineRule="auto"/>
        <w:jc w:val="both"/>
        <w:rPr>
          <w:rFonts w:ascii="Cambria" w:hAnsi="Cambria" w:cs="Arial"/>
        </w:rPr>
      </w:pPr>
    </w:p>
    <w:p w14:paraId="57D4E220" w14:textId="45501B42" w:rsidR="009A6383" w:rsidRPr="00C245D2" w:rsidRDefault="00BA3D0A" w:rsidP="009A6383">
      <w:pPr>
        <w:pStyle w:val="Rodap"/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szCs w:val="24"/>
        </w:rPr>
      </w:pPr>
      <w:r w:rsidRPr="00C245D2">
        <w:rPr>
          <w:rFonts w:ascii="Cambria" w:hAnsi="Cambria" w:cs="Arial"/>
          <w:szCs w:val="24"/>
        </w:rPr>
        <w:tab/>
      </w:r>
      <w:r w:rsidRPr="00C245D2">
        <w:rPr>
          <w:rFonts w:ascii="Cambria" w:hAnsi="Cambria" w:cs="Arial"/>
          <w:szCs w:val="24"/>
        </w:rPr>
        <w:tab/>
      </w:r>
      <w:r w:rsidR="009A6383" w:rsidRPr="00C245D2">
        <w:rPr>
          <w:rFonts w:ascii="Cambria" w:hAnsi="Cambria" w:cs="Arial"/>
          <w:szCs w:val="24"/>
        </w:rPr>
        <w:t xml:space="preserve">Sala das Sessões Vereador </w:t>
      </w:r>
      <w:r w:rsidR="009A6383" w:rsidRPr="00C245D2">
        <w:rPr>
          <w:rFonts w:ascii="Cambria" w:hAnsi="Cambria" w:cs="Arial"/>
          <w:b/>
          <w:bCs/>
          <w:szCs w:val="24"/>
        </w:rPr>
        <w:t>Wilson Luiz de Souza</w:t>
      </w:r>
      <w:r w:rsidR="009A6383" w:rsidRPr="00C245D2">
        <w:rPr>
          <w:rFonts w:ascii="Cambria" w:hAnsi="Cambria" w:cs="Arial"/>
          <w:szCs w:val="24"/>
        </w:rPr>
        <w:t xml:space="preserve">, da Câmara Municipal de Carnaúba dos Dantas/RN, </w:t>
      </w:r>
      <w:r w:rsidR="00B4444D" w:rsidRPr="00C245D2">
        <w:rPr>
          <w:rFonts w:ascii="Cambria" w:hAnsi="Cambria" w:cs="Arial"/>
          <w:szCs w:val="24"/>
        </w:rPr>
        <w:t>em</w:t>
      </w:r>
      <w:r w:rsidR="3A93BDA7" w:rsidRPr="00C245D2">
        <w:rPr>
          <w:rFonts w:ascii="Cambria" w:hAnsi="Cambria" w:cs="Arial"/>
          <w:szCs w:val="24"/>
        </w:rPr>
        <w:t xml:space="preserve"> </w:t>
      </w:r>
      <w:r w:rsidR="00D61823" w:rsidRPr="00C245D2">
        <w:rPr>
          <w:rFonts w:ascii="Cambria" w:hAnsi="Cambria" w:cs="Arial"/>
          <w:szCs w:val="24"/>
        </w:rPr>
        <w:t>10</w:t>
      </w:r>
      <w:r w:rsidR="003E3850" w:rsidRPr="00C245D2">
        <w:rPr>
          <w:rFonts w:ascii="Cambria" w:hAnsi="Cambria" w:cs="Arial"/>
          <w:szCs w:val="24"/>
        </w:rPr>
        <w:t xml:space="preserve"> de </w:t>
      </w:r>
      <w:r w:rsidR="00B4294B" w:rsidRPr="00C245D2">
        <w:rPr>
          <w:rFonts w:ascii="Cambria" w:hAnsi="Cambria" w:cs="Arial"/>
          <w:szCs w:val="24"/>
        </w:rPr>
        <w:t>novembro</w:t>
      </w:r>
      <w:r w:rsidR="3A93BDA7" w:rsidRPr="00C245D2">
        <w:rPr>
          <w:rFonts w:ascii="Cambria" w:hAnsi="Cambria" w:cs="Arial"/>
          <w:szCs w:val="24"/>
        </w:rPr>
        <w:t xml:space="preserve"> de 2025</w:t>
      </w:r>
      <w:r w:rsidR="009A6383" w:rsidRPr="00C245D2">
        <w:rPr>
          <w:rFonts w:ascii="Cambria" w:hAnsi="Cambria" w:cs="Arial"/>
          <w:szCs w:val="24"/>
        </w:rPr>
        <w:t>.</w:t>
      </w:r>
    </w:p>
    <w:p w14:paraId="73FCD078" w14:textId="77777777" w:rsidR="00C12853" w:rsidRDefault="00C12853" w:rsidP="009A6383">
      <w:pPr>
        <w:pStyle w:val="Rodap"/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szCs w:val="24"/>
        </w:rPr>
      </w:pPr>
    </w:p>
    <w:p w14:paraId="368B50A1" w14:textId="77777777" w:rsidR="00C12853" w:rsidRPr="00C245D2" w:rsidRDefault="00C12853" w:rsidP="009A6383">
      <w:pPr>
        <w:pStyle w:val="Rodap"/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szCs w:val="24"/>
        </w:rPr>
      </w:pPr>
    </w:p>
    <w:p w14:paraId="4E838436" w14:textId="77777777" w:rsidR="009A6383" w:rsidRPr="00C245D2" w:rsidRDefault="009A6383" w:rsidP="009A6383">
      <w:pPr>
        <w:ind w:left="-180" w:right="-180"/>
        <w:jc w:val="center"/>
        <w:rPr>
          <w:rFonts w:ascii="Cambria" w:hAnsi="Cambria" w:cs="Arial"/>
        </w:rPr>
      </w:pPr>
      <w:r w:rsidRPr="00C245D2">
        <w:rPr>
          <w:rFonts w:ascii="Cambria" w:hAnsi="Cambria" w:cs="Arial"/>
        </w:rPr>
        <w:t>_________________________________________________</w:t>
      </w:r>
    </w:p>
    <w:p w14:paraId="2673EF80" w14:textId="754933EA" w:rsidR="009A6383" w:rsidRPr="00C245D2" w:rsidRDefault="00B4294B" w:rsidP="009A6383">
      <w:pPr>
        <w:ind w:left="-180" w:right="-180"/>
        <w:jc w:val="center"/>
        <w:outlineLvl w:val="0"/>
        <w:rPr>
          <w:rFonts w:ascii="Cambria" w:hAnsi="Cambria" w:cs="Arial"/>
        </w:rPr>
      </w:pPr>
      <w:r w:rsidRPr="00C245D2">
        <w:rPr>
          <w:rFonts w:ascii="Cambria" w:hAnsi="Cambria" w:cs="Arial"/>
          <w:b/>
        </w:rPr>
        <w:t>JEMMIFRAN DA SILVA DANTAS</w:t>
      </w:r>
    </w:p>
    <w:p w14:paraId="48B7B9D9" w14:textId="14599631" w:rsidR="009A6383" w:rsidRPr="00C245D2" w:rsidRDefault="009A6383" w:rsidP="009A6383">
      <w:pPr>
        <w:ind w:left="-180" w:right="-180"/>
        <w:jc w:val="center"/>
        <w:outlineLvl w:val="0"/>
        <w:rPr>
          <w:rFonts w:ascii="Cambria" w:hAnsi="Cambria" w:cs="Arial"/>
        </w:rPr>
      </w:pPr>
      <w:r w:rsidRPr="00C245D2">
        <w:rPr>
          <w:rFonts w:ascii="Cambria" w:hAnsi="Cambria" w:cs="Arial"/>
        </w:rPr>
        <w:t>Vereador Proponente</w:t>
      </w:r>
    </w:p>
    <w:p w14:paraId="6962E357" w14:textId="77777777" w:rsidR="006170BD" w:rsidRPr="00C245D2" w:rsidRDefault="006170BD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6AB45F17" w14:textId="77777777" w:rsidR="006170BD" w:rsidRDefault="006170BD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44D67ADD" w14:textId="77777777" w:rsidR="00C12853" w:rsidRDefault="00C12853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73344015" w14:textId="77777777" w:rsidR="00C12853" w:rsidRPr="00C245D2" w:rsidRDefault="00C12853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5C9ACE2F" w14:textId="77777777" w:rsidR="006170BD" w:rsidRPr="00C245D2" w:rsidRDefault="006170BD" w:rsidP="006170BD">
      <w:pPr>
        <w:ind w:left="-180" w:right="-180"/>
        <w:jc w:val="center"/>
        <w:outlineLvl w:val="0"/>
        <w:rPr>
          <w:rFonts w:ascii="Cambria" w:hAnsi="Cambria" w:cs="Arial"/>
          <w:b/>
          <w:bCs/>
        </w:rPr>
      </w:pPr>
      <w:r w:rsidRPr="00C245D2">
        <w:rPr>
          <w:rFonts w:ascii="Cambria" w:hAnsi="Cambria" w:cs="Arial"/>
          <w:b/>
          <w:bCs/>
        </w:rPr>
        <w:t>JUSTIFICATIVA</w:t>
      </w:r>
    </w:p>
    <w:p w14:paraId="39E4CD32" w14:textId="77777777" w:rsidR="006170BD" w:rsidRPr="00C245D2" w:rsidRDefault="006170BD" w:rsidP="006170BD">
      <w:pPr>
        <w:ind w:left="-180" w:right="-180"/>
        <w:jc w:val="center"/>
        <w:outlineLvl w:val="0"/>
        <w:rPr>
          <w:rFonts w:ascii="Cambria" w:hAnsi="Cambria" w:cs="Arial"/>
        </w:rPr>
      </w:pPr>
    </w:p>
    <w:p w14:paraId="19A0D520" w14:textId="4B08B37A" w:rsidR="006170BD" w:rsidRPr="00C245D2" w:rsidRDefault="006170BD" w:rsidP="00C245D2">
      <w:pPr>
        <w:spacing w:line="276" w:lineRule="auto"/>
        <w:ind w:right="-1" w:firstLine="889"/>
        <w:jc w:val="both"/>
        <w:outlineLvl w:val="0"/>
        <w:rPr>
          <w:rFonts w:ascii="Cambria" w:hAnsi="Cambria" w:cs="Arial"/>
        </w:rPr>
      </w:pPr>
      <w:r w:rsidRPr="00C245D2">
        <w:rPr>
          <w:rFonts w:ascii="Cambria" w:hAnsi="Cambria" w:cs="Arial"/>
        </w:rPr>
        <w:t xml:space="preserve">A presente proposição tem por objetivo homenagear </w:t>
      </w:r>
      <w:r w:rsidRPr="00C12853">
        <w:rPr>
          <w:rFonts w:ascii="Cambria" w:hAnsi="Cambria" w:cs="Arial"/>
          <w:b/>
        </w:rPr>
        <w:t>Paulo Soares dos Santos</w:t>
      </w:r>
      <w:r w:rsidRPr="00C245D2">
        <w:rPr>
          <w:rFonts w:ascii="Cambria" w:hAnsi="Cambria" w:cs="Arial"/>
        </w:rPr>
        <w:t xml:space="preserve">, carinhosamente conhecido como </w:t>
      </w:r>
      <w:r w:rsidRPr="00C12853">
        <w:rPr>
          <w:rFonts w:ascii="Cambria" w:hAnsi="Cambria" w:cs="Arial"/>
          <w:b/>
        </w:rPr>
        <w:t>Paulo Albino</w:t>
      </w:r>
      <w:r w:rsidRPr="00C245D2">
        <w:rPr>
          <w:rFonts w:ascii="Cambria" w:hAnsi="Cambria" w:cs="Arial"/>
        </w:rPr>
        <w:t>, cidadão que marcou a história de Carnaúba dos Dantas por sua simplicidade, caráter e dedicação à família e ao trabalho.</w:t>
      </w:r>
    </w:p>
    <w:p w14:paraId="4A1CFDEC" w14:textId="77777777" w:rsidR="006170BD" w:rsidRPr="00C245D2" w:rsidRDefault="006170BD" w:rsidP="00C245D2">
      <w:pPr>
        <w:spacing w:line="276" w:lineRule="auto"/>
        <w:ind w:right="-1"/>
        <w:jc w:val="both"/>
        <w:outlineLvl w:val="0"/>
        <w:rPr>
          <w:rFonts w:ascii="Cambria" w:hAnsi="Cambria" w:cs="Arial"/>
        </w:rPr>
      </w:pPr>
    </w:p>
    <w:p w14:paraId="554623A5" w14:textId="55E59E55" w:rsidR="006170BD" w:rsidRPr="00C245D2" w:rsidRDefault="006170BD" w:rsidP="00C245D2">
      <w:pPr>
        <w:spacing w:line="276" w:lineRule="auto"/>
        <w:ind w:right="-1" w:firstLine="889"/>
        <w:jc w:val="both"/>
        <w:outlineLvl w:val="0"/>
        <w:rPr>
          <w:rFonts w:ascii="Cambria" w:hAnsi="Cambria" w:cs="Arial"/>
        </w:rPr>
      </w:pPr>
      <w:r w:rsidRPr="00C245D2">
        <w:rPr>
          <w:rFonts w:ascii="Cambria" w:hAnsi="Cambria" w:cs="Arial"/>
        </w:rPr>
        <w:t>N</w:t>
      </w:r>
      <w:r w:rsidR="00C12853">
        <w:rPr>
          <w:rFonts w:ascii="Cambria" w:hAnsi="Cambria" w:cs="Arial"/>
        </w:rPr>
        <w:t>ascido em 25 de setembro de 1941</w:t>
      </w:r>
      <w:r w:rsidRPr="00C245D2">
        <w:rPr>
          <w:rFonts w:ascii="Cambria" w:hAnsi="Cambria" w:cs="Arial"/>
        </w:rPr>
        <w:t xml:space="preserve">, Paulo Albino foi um homem do campo, de alma generosa e espírito trabalhador. Esposo de </w:t>
      </w:r>
      <w:r w:rsidRPr="00C12853">
        <w:rPr>
          <w:rFonts w:ascii="Cambria" w:hAnsi="Cambria" w:cs="Arial"/>
          <w:b/>
        </w:rPr>
        <w:t>Elita Margarida dos Santos</w:t>
      </w:r>
      <w:r w:rsidRPr="00C245D2">
        <w:rPr>
          <w:rFonts w:ascii="Cambria" w:hAnsi="Cambria" w:cs="Arial"/>
        </w:rPr>
        <w:t>, com quem construiu uma vida pautada em amor e companheirismo, deixou dez filhos — oito ainda vivos —, além de dezoito netos e treze bisnetos, constituindo um legado de afeto e união.</w:t>
      </w:r>
    </w:p>
    <w:p w14:paraId="7ED253C5" w14:textId="77777777" w:rsidR="006170BD" w:rsidRPr="00C245D2" w:rsidRDefault="006170BD" w:rsidP="00C245D2">
      <w:pPr>
        <w:spacing w:line="276" w:lineRule="auto"/>
        <w:ind w:right="-1"/>
        <w:jc w:val="both"/>
        <w:outlineLvl w:val="0"/>
        <w:rPr>
          <w:rFonts w:ascii="Cambria" w:hAnsi="Cambria" w:cs="Arial"/>
        </w:rPr>
      </w:pPr>
    </w:p>
    <w:p w14:paraId="65E49CCF" w14:textId="51C24963" w:rsidR="006170BD" w:rsidRPr="00C245D2" w:rsidRDefault="006170BD" w:rsidP="00C245D2">
      <w:pPr>
        <w:spacing w:line="276" w:lineRule="auto"/>
        <w:ind w:right="-1" w:firstLine="889"/>
        <w:jc w:val="both"/>
        <w:outlineLvl w:val="0"/>
        <w:rPr>
          <w:rFonts w:ascii="Cambria" w:hAnsi="Cambria" w:cs="Arial"/>
        </w:rPr>
      </w:pPr>
      <w:r w:rsidRPr="00C245D2">
        <w:rPr>
          <w:rFonts w:ascii="Cambria" w:hAnsi="Cambria" w:cs="Arial"/>
        </w:rPr>
        <w:t>Dedicou-se desde jovem à agricultura e à criação de gado, ofícios que exerceu com orgulho e compromisso. Após viver em diversas localidades rurais, fixou-se em Carnaúba dos Dantas, onde residiu por cerca de 45 anos, tornando-se figura querida e reconhecida pela comunidade.</w:t>
      </w:r>
    </w:p>
    <w:p w14:paraId="0E608EF0" w14:textId="77777777" w:rsidR="006170BD" w:rsidRPr="00C245D2" w:rsidRDefault="006170BD" w:rsidP="00C245D2">
      <w:pPr>
        <w:spacing w:line="276" w:lineRule="auto"/>
        <w:ind w:right="-1"/>
        <w:jc w:val="both"/>
        <w:outlineLvl w:val="0"/>
        <w:rPr>
          <w:rFonts w:ascii="Cambria" w:hAnsi="Cambria" w:cs="Arial"/>
        </w:rPr>
      </w:pPr>
    </w:p>
    <w:p w14:paraId="29584995" w14:textId="3C12F286" w:rsidR="006170BD" w:rsidRPr="00C245D2" w:rsidRDefault="006170BD" w:rsidP="00C245D2">
      <w:pPr>
        <w:spacing w:line="276" w:lineRule="auto"/>
        <w:ind w:right="-1" w:firstLine="889"/>
        <w:jc w:val="both"/>
        <w:outlineLvl w:val="0"/>
        <w:rPr>
          <w:rFonts w:ascii="Cambria" w:hAnsi="Cambria" w:cs="Arial"/>
        </w:rPr>
      </w:pPr>
      <w:r w:rsidRPr="00C245D2">
        <w:rPr>
          <w:rFonts w:ascii="Cambria" w:hAnsi="Cambria" w:cs="Arial"/>
        </w:rPr>
        <w:t>Mesmo após aposentadoria, manteve uma vida ativa, cultivando o gosto por jogos de dominó e baralho, acompanhando o jogo do bicho e sendo presença constante pelas ruas da cidade, pedalando sua bicicleta e distribuindo sorrisos e conversas.</w:t>
      </w:r>
    </w:p>
    <w:p w14:paraId="3B0B9C0A" w14:textId="77777777" w:rsidR="006170BD" w:rsidRPr="00C245D2" w:rsidRDefault="006170BD" w:rsidP="00C245D2">
      <w:pPr>
        <w:spacing w:line="276" w:lineRule="auto"/>
        <w:ind w:right="-1"/>
        <w:jc w:val="both"/>
        <w:outlineLvl w:val="0"/>
        <w:rPr>
          <w:rFonts w:ascii="Cambria" w:hAnsi="Cambria" w:cs="Arial"/>
        </w:rPr>
      </w:pPr>
    </w:p>
    <w:p w14:paraId="1A47A77C" w14:textId="1D917B24" w:rsidR="006170BD" w:rsidRDefault="006170BD" w:rsidP="00C245D2">
      <w:pPr>
        <w:spacing w:line="276" w:lineRule="auto"/>
        <w:ind w:right="-1" w:firstLine="889"/>
        <w:jc w:val="both"/>
        <w:outlineLvl w:val="0"/>
        <w:rPr>
          <w:rFonts w:ascii="Cambria" w:hAnsi="Cambria" w:cs="Arial"/>
        </w:rPr>
      </w:pPr>
      <w:r w:rsidRPr="00C245D2">
        <w:rPr>
          <w:rFonts w:ascii="Cambria" w:hAnsi="Cambria" w:cs="Arial"/>
        </w:rPr>
        <w:t xml:space="preserve">Faleceu </w:t>
      </w:r>
      <w:r w:rsidR="00C12853">
        <w:rPr>
          <w:rFonts w:ascii="Cambria" w:hAnsi="Cambria" w:cs="Arial"/>
        </w:rPr>
        <w:t xml:space="preserve">em </w:t>
      </w:r>
      <w:proofErr w:type="gramStart"/>
      <w:r w:rsidR="00C12853">
        <w:rPr>
          <w:rFonts w:ascii="Cambria" w:hAnsi="Cambria" w:cs="Arial"/>
        </w:rPr>
        <w:t>7</w:t>
      </w:r>
      <w:proofErr w:type="gramEnd"/>
      <w:r w:rsidR="00C12853">
        <w:rPr>
          <w:rFonts w:ascii="Cambria" w:hAnsi="Cambria" w:cs="Arial"/>
        </w:rPr>
        <w:t xml:space="preserve"> de novembro de 2024, aos 83</w:t>
      </w:r>
      <w:r w:rsidRPr="00C245D2">
        <w:rPr>
          <w:rFonts w:ascii="Cambria" w:hAnsi="Cambria" w:cs="Arial"/>
        </w:rPr>
        <w:t xml:space="preserve"> anos, deixando saudades e um legado de simplicidade, amizade e alegria. A denominação da presente via pública como Rua </w:t>
      </w:r>
      <w:r w:rsidR="00C12853">
        <w:rPr>
          <w:rFonts w:ascii="Cambria" w:hAnsi="Cambria" w:cs="Arial"/>
        </w:rPr>
        <w:t>Paulo Albino</w:t>
      </w:r>
      <w:r w:rsidRPr="00C245D2">
        <w:rPr>
          <w:rFonts w:ascii="Cambria" w:hAnsi="Cambria" w:cs="Arial"/>
        </w:rPr>
        <w:t xml:space="preserve"> é uma forma de eternizar sua memória e reconhecer o valor humano e comunitário que ele representou para todos os carnaubenses.</w:t>
      </w:r>
    </w:p>
    <w:p w14:paraId="72974897" w14:textId="77777777" w:rsidR="00C245D2" w:rsidRDefault="00C245D2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30C8BC8C" w14:textId="77777777" w:rsidR="00C245D2" w:rsidRDefault="00C245D2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1FF60BB9" w14:textId="77777777" w:rsidR="00C245D2" w:rsidRDefault="00C245D2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3D2C68E9" w14:textId="77777777" w:rsidR="00C245D2" w:rsidRDefault="00C245D2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6BC18F07" w14:textId="77777777" w:rsidR="00C245D2" w:rsidRDefault="00C245D2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7B98FE51" w14:textId="77777777" w:rsidR="00C245D2" w:rsidRDefault="00C245D2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37617684" w14:textId="77777777" w:rsidR="00C245D2" w:rsidRDefault="00C245D2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310C80FE" w14:textId="77777777" w:rsidR="00C245D2" w:rsidRDefault="00C245D2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47BD5E59" w14:textId="77777777" w:rsidR="00C245D2" w:rsidRDefault="00C245D2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46D96083" w14:textId="77777777" w:rsidR="00C245D2" w:rsidRDefault="00C245D2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1C5855D0" w14:textId="77777777" w:rsidR="00C245D2" w:rsidRDefault="00C245D2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03E0C656" w14:textId="77777777" w:rsidR="00C245D2" w:rsidRDefault="00C245D2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61258671" w14:textId="77777777" w:rsidR="00C245D2" w:rsidRDefault="00C245D2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77A3758A" w14:textId="77777777" w:rsidR="00C245D2" w:rsidRDefault="00C245D2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53CF0A67" w14:textId="77777777" w:rsidR="00C245D2" w:rsidRPr="00296154" w:rsidRDefault="00C245D2" w:rsidP="00C245D2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jc w:val="center"/>
        <w:rPr>
          <w:rFonts w:ascii="Cambria" w:eastAsia="Cambria" w:hAnsi="Cambria" w:cs="Cambria"/>
          <w:b/>
          <w:color w:val="000000"/>
          <w:sz w:val="32"/>
        </w:rPr>
      </w:pPr>
      <w:bookmarkStart w:id="0" w:name="_GoBack"/>
      <w:bookmarkEnd w:id="0"/>
      <w:r w:rsidRPr="00296154">
        <w:rPr>
          <w:rFonts w:ascii="Cambria" w:eastAsia="Cambria" w:hAnsi="Cambria" w:cs="Cambria"/>
          <w:b/>
          <w:color w:val="000000"/>
          <w:sz w:val="32"/>
        </w:rPr>
        <w:lastRenderedPageBreak/>
        <w:t xml:space="preserve">ANEXO I </w:t>
      </w:r>
    </w:p>
    <w:p w14:paraId="48CEF632" w14:textId="77777777" w:rsidR="00C245D2" w:rsidRDefault="00C245D2" w:rsidP="00C245D2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jc w:val="center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noProof/>
          <w:color w:val="000000"/>
          <w:lang w:eastAsia="pt-BR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6161BA" wp14:editId="28CE14A1">
                <wp:simplePos x="0" y="0"/>
                <wp:positionH relativeFrom="column">
                  <wp:posOffset>931545</wp:posOffset>
                </wp:positionH>
                <wp:positionV relativeFrom="paragraph">
                  <wp:posOffset>1959039</wp:posOffset>
                </wp:positionV>
                <wp:extent cx="1261533" cy="295910"/>
                <wp:effectExtent l="0" t="0" r="15240" b="27940"/>
                <wp:wrapNone/>
                <wp:docPr id="4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1533" cy="29591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ector reto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35pt,154.25pt" to="172.7pt,17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" strokecolor="yellow" strokeweight="1pt">
                <v:stroke joinstyle="miter"/>
              </v:line>
            </w:pict>
          </mc:Fallback>
        </mc:AlternateContent>
      </w:r>
      <w:r w:rsidRPr="001350BA">
        <w:rPr>
          <w:rFonts w:ascii="Cambria" w:eastAsia="Cambria" w:hAnsi="Cambria" w:cs="Cambria"/>
          <w:b/>
          <w:noProof/>
          <w:color w:val="000000"/>
          <w:lang w:eastAsia="pt-BR" w:bidi="ar-SA"/>
        </w:rPr>
        <w:drawing>
          <wp:inline distT="0" distB="0" distL="0" distR="0" wp14:anchorId="52E4C174" wp14:editId="2CDE6173">
            <wp:extent cx="5715000" cy="2727426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5131" t="14773"/>
                    <a:stretch/>
                  </pic:blipFill>
                  <pic:spPr bwMode="auto">
                    <a:xfrm>
                      <a:off x="0" y="0"/>
                      <a:ext cx="5717030" cy="2728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C7C1C4" w14:textId="77777777" w:rsidR="00C245D2" w:rsidRPr="00296154" w:rsidRDefault="00C245D2" w:rsidP="00C245D2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jc w:val="center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b/>
          <w:color w:val="000000"/>
        </w:rPr>
        <w:t xml:space="preserve">Foto </w:t>
      </w:r>
      <w:proofErr w:type="gramStart"/>
      <w:r>
        <w:rPr>
          <w:rFonts w:ascii="Cambria" w:eastAsia="Cambria" w:hAnsi="Cambria" w:cs="Cambria"/>
          <w:b/>
          <w:color w:val="000000"/>
        </w:rPr>
        <w:t>1</w:t>
      </w:r>
      <w:proofErr w:type="gramEnd"/>
      <w:r>
        <w:rPr>
          <w:rFonts w:ascii="Cambria" w:eastAsia="Cambria" w:hAnsi="Cambria" w:cs="Cambria"/>
          <w:b/>
          <w:color w:val="000000"/>
        </w:rPr>
        <w:t xml:space="preserve">: </w:t>
      </w:r>
      <w:r>
        <w:rPr>
          <w:rFonts w:ascii="Cambria" w:eastAsia="Cambria" w:hAnsi="Cambria" w:cs="Cambria"/>
          <w:color w:val="000000"/>
        </w:rPr>
        <w:t>Localização do rua.</w:t>
      </w:r>
    </w:p>
    <w:p w14:paraId="5B1BC7DB" w14:textId="77777777" w:rsidR="00C245D2" w:rsidRPr="00C245D2" w:rsidRDefault="00C245D2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sectPr w:rsidR="00C245D2" w:rsidRPr="00C245D2" w:rsidSect="00C245D2">
      <w:headerReference w:type="default" r:id="rId8"/>
      <w:pgSz w:w="11906" w:h="16838"/>
      <w:pgMar w:top="3082" w:right="1134" w:bottom="1134" w:left="1134" w:header="1134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72EC58" w14:textId="77777777" w:rsidR="002D0E92" w:rsidRPr="00D61823" w:rsidRDefault="002D0E92">
      <w:pPr>
        <w:rPr>
          <w:rFonts w:hint="eastAsia"/>
        </w:rPr>
      </w:pPr>
      <w:r w:rsidRPr="00D61823">
        <w:separator/>
      </w:r>
    </w:p>
  </w:endnote>
  <w:endnote w:type="continuationSeparator" w:id="0">
    <w:p w14:paraId="6462BCE0" w14:textId="77777777" w:rsidR="002D0E92" w:rsidRPr="00D61823" w:rsidRDefault="002D0E92">
      <w:pPr>
        <w:rPr>
          <w:rFonts w:hint="eastAsia"/>
        </w:rPr>
      </w:pPr>
      <w:r w:rsidRPr="00D6182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352166" w14:textId="77777777" w:rsidR="002D0E92" w:rsidRPr="00D61823" w:rsidRDefault="002D0E92">
      <w:pPr>
        <w:rPr>
          <w:rFonts w:hint="eastAsia"/>
        </w:rPr>
      </w:pPr>
      <w:r w:rsidRPr="00D61823">
        <w:separator/>
      </w:r>
    </w:p>
  </w:footnote>
  <w:footnote w:type="continuationSeparator" w:id="0">
    <w:p w14:paraId="08625E91" w14:textId="77777777" w:rsidR="002D0E92" w:rsidRPr="00D61823" w:rsidRDefault="002D0E92">
      <w:pPr>
        <w:rPr>
          <w:rFonts w:hint="eastAsia"/>
        </w:rPr>
      </w:pPr>
      <w:r w:rsidRPr="00D61823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8D3B3" w14:textId="77777777" w:rsidR="00CC4F5F" w:rsidRPr="00D61823" w:rsidRDefault="002D0E92" w:rsidP="00C245D2">
    <w:pPr>
      <w:pStyle w:val="Cabealho"/>
      <w:jc w:val="center"/>
      <w:rPr>
        <w:rFonts w:hint="eastAsia"/>
      </w:rPr>
    </w:pPr>
    <w:r>
      <w:rPr>
        <w:rFonts w:hint="eastAsia"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style="position:absolute;left:0;text-align:left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 w:rsidRPr="00D61823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F5F"/>
    <w:rsid w:val="00003389"/>
    <w:rsid w:val="00027338"/>
    <w:rsid w:val="00035DD6"/>
    <w:rsid w:val="00080FAD"/>
    <w:rsid w:val="000A4509"/>
    <w:rsid w:val="000B0235"/>
    <w:rsid w:val="000D3EC0"/>
    <w:rsid w:val="000E1D8D"/>
    <w:rsid w:val="00185226"/>
    <w:rsid w:val="001D36BD"/>
    <w:rsid w:val="00262292"/>
    <w:rsid w:val="00297560"/>
    <w:rsid w:val="002A50D0"/>
    <w:rsid w:val="002C7C82"/>
    <w:rsid w:val="002D0E92"/>
    <w:rsid w:val="002E7833"/>
    <w:rsid w:val="003044B5"/>
    <w:rsid w:val="003527F7"/>
    <w:rsid w:val="00352C73"/>
    <w:rsid w:val="003623AB"/>
    <w:rsid w:val="00366F73"/>
    <w:rsid w:val="003B2E01"/>
    <w:rsid w:val="003D38A5"/>
    <w:rsid w:val="003E1D81"/>
    <w:rsid w:val="003E3850"/>
    <w:rsid w:val="004262D5"/>
    <w:rsid w:val="00427B4F"/>
    <w:rsid w:val="00453E46"/>
    <w:rsid w:val="004A2094"/>
    <w:rsid w:val="005640B2"/>
    <w:rsid w:val="00580777"/>
    <w:rsid w:val="005824BE"/>
    <w:rsid w:val="00582F35"/>
    <w:rsid w:val="005B1BDB"/>
    <w:rsid w:val="00602CA5"/>
    <w:rsid w:val="006170BD"/>
    <w:rsid w:val="006176B9"/>
    <w:rsid w:val="00637F1D"/>
    <w:rsid w:val="00703804"/>
    <w:rsid w:val="0073255B"/>
    <w:rsid w:val="007517B8"/>
    <w:rsid w:val="00771FDF"/>
    <w:rsid w:val="007846DC"/>
    <w:rsid w:val="007B6DF5"/>
    <w:rsid w:val="007F3626"/>
    <w:rsid w:val="008170E7"/>
    <w:rsid w:val="00861191"/>
    <w:rsid w:val="00861C94"/>
    <w:rsid w:val="00871FD3"/>
    <w:rsid w:val="008A6E3F"/>
    <w:rsid w:val="008C48A9"/>
    <w:rsid w:val="008C61A3"/>
    <w:rsid w:val="009047FB"/>
    <w:rsid w:val="009336F7"/>
    <w:rsid w:val="00941ECC"/>
    <w:rsid w:val="0096237B"/>
    <w:rsid w:val="009A6383"/>
    <w:rsid w:val="009B6488"/>
    <w:rsid w:val="009E777D"/>
    <w:rsid w:val="009F2D76"/>
    <w:rsid w:val="00A94688"/>
    <w:rsid w:val="00AA4AAA"/>
    <w:rsid w:val="00AE5A21"/>
    <w:rsid w:val="00B05009"/>
    <w:rsid w:val="00B34B5E"/>
    <w:rsid w:val="00B4294B"/>
    <w:rsid w:val="00B4444D"/>
    <w:rsid w:val="00B64985"/>
    <w:rsid w:val="00B85F9E"/>
    <w:rsid w:val="00B91517"/>
    <w:rsid w:val="00BA3D0A"/>
    <w:rsid w:val="00BC6F99"/>
    <w:rsid w:val="00BD0966"/>
    <w:rsid w:val="00C019E0"/>
    <w:rsid w:val="00C12853"/>
    <w:rsid w:val="00C245D2"/>
    <w:rsid w:val="00C32A9A"/>
    <w:rsid w:val="00C3748F"/>
    <w:rsid w:val="00C621A5"/>
    <w:rsid w:val="00C66606"/>
    <w:rsid w:val="00C757F2"/>
    <w:rsid w:val="00C820CD"/>
    <w:rsid w:val="00CB505C"/>
    <w:rsid w:val="00CC4F5F"/>
    <w:rsid w:val="00CD0419"/>
    <w:rsid w:val="00CE7E51"/>
    <w:rsid w:val="00D07B5C"/>
    <w:rsid w:val="00D10671"/>
    <w:rsid w:val="00D13F18"/>
    <w:rsid w:val="00D45B98"/>
    <w:rsid w:val="00D474D7"/>
    <w:rsid w:val="00D61823"/>
    <w:rsid w:val="00D87B2E"/>
    <w:rsid w:val="00D87C1A"/>
    <w:rsid w:val="00D96735"/>
    <w:rsid w:val="00DB6C0A"/>
    <w:rsid w:val="00DB7B7C"/>
    <w:rsid w:val="00DB7DA5"/>
    <w:rsid w:val="00DD0964"/>
    <w:rsid w:val="00DD2186"/>
    <w:rsid w:val="00DE2093"/>
    <w:rsid w:val="00E42D17"/>
    <w:rsid w:val="00E62E3F"/>
    <w:rsid w:val="00E82529"/>
    <w:rsid w:val="00EA0A00"/>
    <w:rsid w:val="00EB0CE7"/>
    <w:rsid w:val="00EC1E13"/>
    <w:rsid w:val="00ED41DE"/>
    <w:rsid w:val="00F34132"/>
    <w:rsid w:val="00F5062B"/>
    <w:rsid w:val="00F9548B"/>
    <w:rsid w:val="02CE353A"/>
    <w:rsid w:val="08E398BD"/>
    <w:rsid w:val="0C27AE5B"/>
    <w:rsid w:val="3A93BDA7"/>
    <w:rsid w:val="4CE4B03B"/>
    <w:rsid w:val="683DDF8E"/>
    <w:rsid w:val="6D768CFD"/>
    <w:rsid w:val="73CC1FAA"/>
    <w:rsid w:val="7DBD4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D092C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424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</cp:lastModifiedBy>
  <cp:revision>6</cp:revision>
  <cp:lastPrinted>2022-11-17T12:54:00Z</cp:lastPrinted>
  <dcterms:created xsi:type="dcterms:W3CDTF">2025-04-08T11:48:00Z</dcterms:created>
  <dcterms:modified xsi:type="dcterms:W3CDTF">2025-11-11T10:26:00Z</dcterms:modified>
  <dc:language>pt-BR</dc:language>
</cp:coreProperties>
</file>