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1F465317" w14:textId="219D94A6" w:rsidR="00F147DE" w:rsidRPr="00F96909" w:rsidRDefault="00F147DE" w:rsidP="00F14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>ÍCIO. SEC. LEG</w:t>
      </w:r>
      <w:r w:rsidRPr="00F96909">
        <w:rPr>
          <w:rFonts w:ascii="Arial" w:hAnsi="Arial" w:cs="Arial"/>
          <w:sz w:val="24"/>
          <w:szCs w:val="24"/>
        </w:rPr>
        <w:t xml:space="preserve">. Nº </w:t>
      </w:r>
      <w:r w:rsidR="00674830">
        <w:rPr>
          <w:rFonts w:ascii="Arial" w:hAnsi="Arial" w:cs="Arial"/>
          <w:sz w:val="24"/>
          <w:szCs w:val="24"/>
        </w:rPr>
        <w:t>241</w:t>
      </w:r>
      <w:r w:rsidRPr="00F96909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4</w:t>
      </w:r>
      <w:r w:rsidR="00A75A34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F96909">
        <w:rPr>
          <w:rFonts w:ascii="Arial" w:hAnsi="Arial" w:cs="Arial"/>
          <w:sz w:val="24"/>
          <w:szCs w:val="24"/>
        </w:rPr>
        <w:t xml:space="preserve">Ibatiba-ES, </w:t>
      </w:r>
      <w:r>
        <w:rPr>
          <w:rFonts w:ascii="Arial" w:hAnsi="Arial" w:cs="Arial"/>
          <w:sz w:val="24"/>
          <w:szCs w:val="24"/>
        </w:rPr>
        <w:t>13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 w:rsidR="00A75A34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</w:t>
      </w:r>
      <w:r w:rsidRPr="00F9690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.</w:t>
      </w:r>
    </w:p>
    <w:p w14:paraId="4C883606" w14:textId="4D6923D6" w:rsidR="00F147DE" w:rsidRDefault="00F147DE" w:rsidP="00A75A3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A</w:t>
      </w:r>
      <w:bookmarkStart w:id="0" w:name="_Hlk162284690"/>
      <w:r>
        <w:rPr>
          <w:rFonts w:ascii="Arial" w:hAnsi="Arial" w:cs="Arial"/>
          <w:sz w:val="24"/>
          <w:szCs w:val="24"/>
        </w:rPr>
        <w:t xml:space="preserve">os </w:t>
      </w:r>
      <w:bookmarkEnd w:id="0"/>
      <w:r w:rsidR="00A75A34">
        <w:rPr>
          <w:rFonts w:ascii="Arial" w:hAnsi="Arial" w:cs="Arial"/>
          <w:sz w:val="24"/>
          <w:szCs w:val="24"/>
        </w:rPr>
        <w:t xml:space="preserve">familiares de </w:t>
      </w:r>
      <w:r w:rsidR="00674830" w:rsidRPr="00674830">
        <w:rPr>
          <w:rFonts w:ascii="Arial" w:hAnsi="Arial" w:cs="Arial"/>
          <w:sz w:val="24"/>
          <w:szCs w:val="24"/>
        </w:rPr>
        <w:t>Urbano Leal Pereira</w:t>
      </w:r>
    </w:p>
    <w:p w14:paraId="6F0F34AB" w14:textId="77777777" w:rsidR="006A4166" w:rsidRPr="00F96909" w:rsidRDefault="006A4166" w:rsidP="00F14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9ED483" w14:textId="77777777" w:rsidR="00F147DE" w:rsidRPr="00873EE1" w:rsidRDefault="00F147DE" w:rsidP="00F147D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DAC">
        <w:rPr>
          <w:rFonts w:ascii="Arial" w:hAnsi="Arial" w:cs="Arial"/>
          <w:sz w:val="24"/>
          <w:szCs w:val="24"/>
        </w:rPr>
        <w:t>Assunto:</w:t>
      </w:r>
      <w:r w:rsidRPr="00206DA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Moção de Pesar</w:t>
      </w:r>
      <w:r w:rsidRPr="00206DA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A4B9348" w14:textId="77777777" w:rsidR="00F147DE" w:rsidRPr="00F96909" w:rsidRDefault="00F147DE" w:rsidP="00F147D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3DA7578" w14:textId="6724CAE5" w:rsidR="001C3028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Cumprimentando-o, servimo-nos do presente ofício para encaminhar </w:t>
      </w:r>
      <w:r w:rsidRPr="00F96909">
        <w:rPr>
          <w:rFonts w:ascii="Arial" w:hAnsi="Arial" w:cs="Arial"/>
          <w:b/>
          <w:sz w:val="24"/>
          <w:szCs w:val="24"/>
          <w:u w:val="single"/>
        </w:rPr>
        <w:t xml:space="preserve">Moção de </w:t>
      </w:r>
      <w:r>
        <w:rPr>
          <w:rFonts w:ascii="Arial" w:hAnsi="Arial" w:cs="Arial"/>
          <w:b/>
          <w:sz w:val="24"/>
          <w:szCs w:val="24"/>
          <w:u w:val="single"/>
        </w:rPr>
        <w:t>pesar</w:t>
      </w:r>
      <w:r w:rsidRPr="0071444F">
        <w:rPr>
          <w:rFonts w:ascii="Arial" w:hAnsi="Arial" w:cs="Arial"/>
          <w:b/>
          <w:sz w:val="24"/>
          <w:szCs w:val="24"/>
        </w:rPr>
        <w:t xml:space="preserve"> </w:t>
      </w:r>
      <w:r w:rsidRPr="00873EE1">
        <w:rPr>
          <w:rFonts w:ascii="Arial" w:hAnsi="Arial" w:cs="Arial"/>
          <w:sz w:val="24"/>
          <w:szCs w:val="24"/>
        </w:rPr>
        <w:t>à Fam</w:t>
      </w:r>
      <w:r>
        <w:rPr>
          <w:rFonts w:ascii="Arial" w:hAnsi="Arial" w:cs="Arial"/>
          <w:sz w:val="24"/>
          <w:szCs w:val="24"/>
        </w:rPr>
        <w:t xml:space="preserve">ília </w:t>
      </w:r>
      <w:r w:rsidR="00D01F95">
        <w:rPr>
          <w:rFonts w:ascii="Arial" w:hAnsi="Arial" w:cs="Arial"/>
          <w:sz w:val="24"/>
          <w:szCs w:val="24"/>
        </w:rPr>
        <w:t>Leal Pereira</w:t>
      </w:r>
      <w:r>
        <w:rPr>
          <w:rFonts w:ascii="Arial" w:hAnsi="Arial" w:cs="Arial"/>
          <w:sz w:val="24"/>
          <w:szCs w:val="24"/>
        </w:rPr>
        <w:t xml:space="preserve">, pelo falecimento de </w:t>
      </w:r>
      <w:r w:rsidR="00D01F95" w:rsidRPr="00D01F95">
        <w:rPr>
          <w:rFonts w:ascii="Arial" w:hAnsi="Arial" w:cs="Arial"/>
          <w:sz w:val="24"/>
          <w:szCs w:val="24"/>
        </w:rPr>
        <w:t>Urbano Leal Pereira</w:t>
      </w:r>
      <w:r w:rsidR="00D01F95">
        <w:rPr>
          <w:rFonts w:ascii="Arial" w:hAnsi="Arial" w:cs="Arial"/>
          <w:sz w:val="24"/>
          <w:szCs w:val="24"/>
        </w:rPr>
        <w:t>.</w:t>
      </w:r>
    </w:p>
    <w:p w14:paraId="68256D44" w14:textId="5A822B65" w:rsidR="00F147DE" w:rsidRPr="00F96909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A presente moção foi proposta pelo Vereador</w:t>
      </w:r>
      <w:r w:rsidR="00064064">
        <w:rPr>
          <w:rFonts w:ascii="Arial" w:hAnsi="Arial" w:cs="Arial"/>
          <w:sz w:val="24"/>
          <w:szCs w:val="24"/>
        </w:rPr>
        <w:t xml:space="preserve"> </w:t>
      </w:r>
      <w:r w:rsidR="00325557" w:rsidRPr="00325557">
        <w:rPr>
          <w:rFonts w:ascii="Arial" w:hAnsi="Arial" w:cs="Arial"/>
          <w:b/>
          <w:sz w:val="24"/>
          <w:u w:val="single"/>
        </w:rPr>
        <w:t>Ivanito Barbosa de Oliveira</w:t>
      </w:r>
      <w:r w:rsidR="00325557" w:rsidRPr="00325557">
        <w:rPr>
          <w:rFonts w:ascii="Arial" w:hAnsi="Arial" w:cs="Arial"/>
          <w:b/>
          <w:sz w:val="24"/>
        </w:rPr>
        <w:t xml:space="preserve"> </w:t>
      </w:r>
      <w:r w:rsidRPr="00F96909">
        <w:rPr>
          <w:rFonts w:ascii="Arial" w:hAnsi="Arial" w:cs="Arial"/>
          <w:sz w:val="24"/>
          <w:szCs w:val="24"/>
        </w:rPr>
        <w:t xml:space="preserve">na </w:t>
      </w:r>
      <w:r w:rsidR="008D26E5">
        <w:rPr>
          <w:rFonts w:ascii="Arial" w:hAnsi="Arial" w:cs="Arial"/>
          <w:sz w:val="24"/>
          <w:szCs w:val="24"/>
        </w:rPr>
        <w:t>13</w:t>
      </w:r>
      <w:r w:rsidRPr="00F96909">
        <w:rPr>
          <w:rFonts w:ascii="Arial" w:hAnsi="Arial" w:cs="Arial"/>
          <w:sz w:val="24"/>
          <w:szCs w:val="24"/>
        </w:rPr>
        <w:t xml:space="preserve">ª Sessão Ordinária da Câmara Municipal de Ibatiba, ocorrida no dia </w:t>
      </w:r>
      <w:r>
        <w:rPr>
          <w:rFonts w:ascii="Arial" w:hAnsi="Arial" w:cs="Arial"/>
          <w:sz w:val="24"/>
          <w:szCs w:val="24"/>
        </w:rPr>
        <w:t>10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 w:rsidR="008D26E5">
        <w:rPr>
          <w:rFonts w:ascii="Arial" w:hAnsi="Arial" w:cs="Arial"/>
          <w:sz w:val="24"/>
          <w:szCs w:val="24"/>
        </w:rPr>
        <w:t>setembro</w:t>
      </w:r>
      <w:r w:rsidRPr="00F9690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, e aprovada por todos os Vereadores Presentes.</w:t>
      </w:r>
    </w:p>
    <w:p w14:paraId="7EDDAEA1" w14:textId="4D05D148" w:rsidR="00F147DE" w:rsidRPr="00F96909" w:rsidRDefault="00F147DE" w:rsidP="008D26E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Esta Moção representa o reconhecimento da Câmara Municipal de Ibatiba pelo </w:t>
      </w:r>
      <w:r w:rsidR="008D26E5">
        <w:rPr>
          <w:rFonts w:ascii="Arial" w:hAnsi="Arial" w:cs="Arial"/>
          <w:sz w:val="24"/>
          <w:szCs w:val="24"/>
        </w:rPr>
        <w:t>exemplo de cidadã</w:t>
      </w:r>
      <w:r w:rsidR="006A4166">
        <w:rPr>
          <w:rFonts w:ascii="Arial" w:hAnsi="Arial" w:cs="Arial"/>
          <w:sz w:val="24"/>
          <w:szCs w:val="24"/>
        </w:rPr>
        <w:t xml:space="preserve">o </w:t>
      </w:r>
      <w:r w:rsidR="008D26E5">
        <w:rPr>
          <w:rFonts w:ascii="Arial" w:hAnsi="Arial" w:cs="Arial"/>
          <w:sz w:val="24"/>
          <w:szCs w:val="24"/>
        </w:rPr>
        <w:t xml:space="preserve">que </w:t>
      </w:r>
      <w:r w:rsidR="00395958">
        <w:rPr>
          <w:rFonts w:ascii="Arial" w:hAnsi="Arial" w:cs="Arial"/>
          <w:sz w:val="24"/>
          <w:szCs w:val="24"/>
        </w:rPr>
        <w:t>foi</w:t>
      </w:r>
      <w:r w:rsidR="006A4166">
        <w:rPr>
          <w:rFonts w:ascii="Arial" w:hAnsi="Arial" w:cs="Arial"/>
          <w:sz w:val="24"/>
          <w:szCs w:val="24"/>
        </w:rPr>
        <w:t xml:space="preserve"> </w:t>
      </w:r>
      <w:r w:rsidR="00A03F85" w:rsidRPr="00A03F85">
        <w:rPr>
          <w:rFonts w:ascii="Arial" w:hAnsi="Arial" w:cs="Arial"/>
          <w:sz w:val="24"/>
          <w:szCs w:val="24"/>
        </w:rPr>
        <w:t>Urbano Leal Pereira</w:t>
      </w:r>
      <w:r w:rsidR="009A28CB">
        <w:rPr>
          <w:rFonts w:ascii="Arial" w:hAnsi="Arial" w:cs="Arial"/>
          <w:sz w:val="24"/>
          <w:szCs w:val="24"/>
        </w:rPr>
        <w:t>.</w:t>
      </w:r>
    </w:p>
    <w:p w14:paraId="6BFDF4B3" w14:textId="0D9E79AF" w:rsidR="006A4166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Sendo assim, esta Moção de </w:t>
      </w:r>
      <w:r>
        <w:rPr>
          <w:rFonts w:ascii="Arial" w:hAnsi="Arial" w:cs="Arial"/>
          <w:sz w:val="24"/>
          <w:szCs w:val="24"/>
        </w:rPr>
        <w:t>Pesar</w:t>
      </w:r>
      <w:r w:rsidRPr="00F96909">
        <w:rPr>
          <w:rFonts w:ascii="Arial" w:hAnsi="Arial" w:cs="Arial"/>
          <w:sz w:val="24"/>
          <w:szCs w:val="24"/>
        </w:rPr>
        <w:t xml:space="preserve"> é uma fo</w:t>
      </w:r>
      <w:r>
        <w:rPr>
          <w:rFonts w:ascii="Arial" w:hAnsi="Arial" w:cs="Arial"/>
          <w:sz w:val="24"/>
          <w:szCs w:val="24"/>
        </w:rPr>
        <w:t>rma de demonstrar o respeito e o</w:t>
      </w:r>
      <w:r w:rsidRPr="00F96909">
        <w:rPr>
          <w:rFonts w:ascii="Arial" w:hAnsi="Arial" w:cs="Arial"/>
          <w:sz w:val="24"/>
          <w:szCs w:val="24"/>
        </w:rPr>
        <w:t xml:space="preserve"> reconhecimento desta Câmara Municipal à</w:t>
      </w:r>
      <w:r>
        <w:rPr>
          <w:rFonts w:ascii="Arial" w:hAnsi="Arial" w:cs="Arial"/>
          <w:sz w:val="24"/>
          <w:szCs w:val="24"/>
        </w:rPr>
        <w:t xml:space="preserve"> memória de </w:t>
      </w:r>
      <w:r w:rsidR="00A03F85" w:rsidRPr="00A03F85">
        <w:rPr>
          <w:rFonts w:ascii="Arial" w:hAnsi="Arial" w:cs="Arial"/>
          <w:sz w:val="24"/>
          <w:szCs w:val="24"/>
        </w:rPr>
        <w:t xml:space="preserve">Urbano </w:t>
      </w:r>
      <w:bookmarkStart w:id="1" w:name="_GoBack"/>
      <w:bookmarkEnd w:id="1"/>
      <w:r w:rsidR="00A03F85" w:rsidRPr="00A03F85">
        <w:rPr>
          <w:rFonts w:ascii="Arial" w:hAnsi="Arial" w:cs="Arial"/>
          <w:sz w:val="24"/>
          <w:szCs w:val="24"/>
        </w:rPr>
        <w:t>Leal Pereira</w:t>
      </w:r>
      <w:r w:rsidR="006A4166">
        <w:rPr>
          <w:rFonts w:ascii="Arial" w:hAnsi="Arial" w:cs="Arial"/>
          <w:sz w:val="24"/>
          <w:szCs w:val="24"/>
        </w:rPr>
        <w:t>.</w:t>
      </w:r>
    </w:p>
    <w:p w14:paraId="1001CBFB" w14:textId="6F2B5237" w:rsidR="00F147DE" w:rsidRPr="00F96909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No ensejo, renovo protestos de elevada estima e distinta consideração.</w:t>
      </w:r>
    </w:p>
    <w:p w14:paraId="2FFB2311" w14:textId="77777777" w:rsidR="00F147DE" w:rsidRPr="00F96909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Cordialmente,</w:t>
      </w:r>
    </w:p>
    <w:p w14:paraId="507D1692" w14:textId="77777777" w:rsidR="00F147DE" w:rsidRPr="00F96909" w:rsidRDefault="00F147DE" w:rsidP="00F147DE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69D7BF3F" w14:textId="77777777" w:rsidR="00F147DE" w:rsidRPr="00F96909" w:rsidRDefault="00F147DE" w:rsidP="00F147DE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4D0B66C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Marcus Rodrigo Amorim Florindo</w:t>
      </w:r>
    </w:p>
    <w:p w14:paraId="25F2FB3E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Presidente da Câmara Municipal</w:t>
      </w: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1AE17" w14:textId="77777777" w:rsidR="00AB5501" w:rsidRDefault="00AB5501" w:rsidP="00C90704">
      <w:pPr>
        <w:spacing w:after="0" w:line="240" w:lineRule="auto"/>
      </w:pPr>
      <w:r>
        <w:separator/>
      </w:r>
    </w:p>
  </w:endnote>
  <w:endnote w:type="continuationSeparator" w:id="0">
    <w:p w14:paraId="1F9AA1D2" w14:textId="77777777" w:rsidR="00AB5501" w:rsidRDefault="00AB550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10DAC" w14:textId="77777777" w:rsidR="00AB5501" w:rsidRDefault="00AB5501" w:rsidP="00C90704">
      <w:pPr>
        <w:spacing w:after="0" w:line="240" w:lineRule="auto"/>
      </w:pPr>
      <w:r>
        <w:separator/>
      </w:r>
    </w:p>
  </w:footnote>
  <w:footnote w:type="continuationSeparator" w:id="0">
    <w:p w14:paraId="3A6D5AC3" w14:textId="77777777" w:rsidR="00AB5501" w:rsidRDefault="00AB550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64064"/>
    <w:rsid w:val="0007119C"/>
    <w:rsid w:val="0009137B"/>
    <w:rsid w:val="000A6ABF"/>
    <w:rsid w:val="000C5A16"/>
    <w:rsid w:val="0010208D"/>
    <w:rsid w:val="00110374"/>
    <w:rsid w:val="0011468B"/>
    <w:rsid w:val="001341E7"/>
    <w:rsid w:val="00144CDF"/>
    <w:rsid w:val="0015039E"/>
    <w:rsid w:val="0016030B"/>
    <w:rsid w:val="00184D6C"/>
    <w:rsid w:val="001937E4"/>
    <w:rsid w:val="001A2B01"/>
    <w:rsid w:val="001C3028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7E63"/>
    <w:rsid w:val="00323070"/>
    <w:rsid w:val="00325557"/>
    <w:rsid w:val="003364C0"/>
    <w:rsid w:val="00345C86"/>
    <w:rsid w:val="003515D0"/>
    <w:rsid w:val="00376353"/>
    <w:rsid w:val="00395958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21605"/>
    <w:rsid w:val="00653B6F"/>
    <w:rsid w:val="00674830"/>
    <w:rsid w:val="006848B7"/>
    <w:rsid w:val="00692873"/>
    <w:rsid w:val="006A4166"/>
    <w:rsid w:val="006E261E"/>
    <w:rsid w:val="006F6BB8"/>
    <w:rsid w:val="00770989"/>
    <w:rsid w:val="00777E14"/>
    <w:rsid w:val="007800B4"/>
    <w:rsid w:val="007870AB"/>
    <w:rsid w:val="00787288"/>
    <w:rsid w:val="007A733A"/>
    <w:rsid w:val="007F2CB4"/>
    <w:rsid w:val="007F4577"/>
    <w:rsid w:val="00807820"/>
    <w:rsid w:val="008328CE"/>
    <w:rsid w:val="008466DF"/>
    <w:rsid w:val="00883DDD"/>
    <w:rsid w:val="008907F1"/>
    <w:rsid w:val="008977B8"/>
    <w:rsid w:val="008C5203"/>
    <w:rsid w:val="008D26E5"/>
    <w:rsid w:val="008E5D70"/>
    <w:rsid w:val="00916F3F"/>
    <w:rsid w:val="00940E05"/>
    <w:rsid w:val="00953EFC"/>
    <w:rsid w:val="00954FB4"/>
    <w:rsid w:val="009A28CB"/>
    <w:rsid w:val="009A4695"/>
    <w:rsid w:val="009B1E01"/>
    <w:rsid w:val="009D1AFB"/>
    <w:rsid w:val="009E4952"/>
    <w:rsid w:val="009E7E69"/>
    <w:rsid w:val="009F7CD8"/>
    <w:rsid w:val="00A03F85"/>
    <w:rsid w:val="00A1056C"/>
    <w:rsid w:val="00A10EC3"/>
    <w:rsid w:val="00A33DF8"/>
    <w:rsid w:val="00A439EF"/>
    <w:rsid w:val="00A50402"/>
    <w:rsid w:val="00A57B85"/>
    <w:rsid w:val="00A637DB"/>
    <w:rsid w:val="00A75A34"/>
    <w:rsid w:val="00AB5501"/>
    <w:rsid w:val="00AC0A6E"/>
    <w:rsid w:val="00AD7AE0"/>
    <w:rsid w:val="00AE270D"/>
    <w:rsid w:val="00AF5B91"/>
    <w:rsid w:val="00AF6912"/>
    <w:rsid w:val="00B1737C"/>
    <w:rsid w:val="00B253A5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94C48"/>
    <w:rsid w:val="00CA1277"/>
    <w:rsid w:val="00CA1ACA"/>
    <w:rsid w:val="00CB1DF6"/>
    <w:rsid w:val="00D01F95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EE1D0D"/>
    <w:rsid w:val="00F147DE"/>
    <w:rsid w:val="00F37B38"/>
    <w:rsid w:val="00F5543D"/>
    <w:rsid w:val="00F76D38"/>
    <w:rsid w:val="00F87649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6E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2024-09-13T18:48:00Z</cp:lastPrinted>
  <dcterms:created xsi:type="dcterms:W3CDTF">2024-09-13T18:58:00Z</dcterms:created>
  <dcterms:modified xsi:type="dcterms:W3CDTF">2024-09-13T18:59:00Z</dcterms:modified>
</cp:coreProperties>
</file>