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15E85" w14:textId="46697967" w:rsidR="001C5953" w:rsidRDefault="001C5953" w:rsidP="00DB4C7C">
      <w:pPr>
        <w:spacing w:after="0" w:line="240" w:lineRule="auto"/>
        <w:ind w:right="-427"/>
      </w:pPr>
    </w:p>
    <w:p w14:paraId="576340BB" w14:textId="15B71762" w:rsidR="0035527A" w:rsidRDefault="0035527A" w:rsidP="00DB4C7C">
      <w:pPr>
        <w:spacing w:after="0" w:line="240" w:lineRule="auto"/>
        <w:ind w:right="-427"/>
      </w:pPr>
    </w:p>
    <w:p w14:paraId="2C08CF16" w14:textId="26A55B80" w:rsidR="0035527A" w:rsidRDefault="0035527A" w:rsidP="00DB4C7C">
      <w:pPr>
        <w:spacing w:after="0" w:line="240" w:lineRule="auto"/>
        <w:ind w:right="-427"/>
      </w:pPr>
    </w:p>
    <w:p w14:paraId="30B41504" w14:textId="77777777" w:rsidR="00577707" w:rsidRDefault="00577707" w:rsidP="00DB4C7C">
      <w:pPr>
        <w:spacing w:after="0" w:line="240" w:lineRule="auto"/>
        <w:ind w:right="-427"/>
      </w:pPr>
    </w:p>
    <w:p w14:paraId="65EF2756" w14:textId="77777777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3331D9" w14:textId="77777777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740143" w14:textId="635A7788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77707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33EA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5527A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35527A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3614539" w14:textId="5F0C4AFD"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A5C12C" w14:textId="604222A3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37A95E" w14:textId="77777777" w:rsidR="0035527A" w:rsidRPr="00DB4C7C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A98C66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7C0616" w14:textId="77777777"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05025C74" w14:textId="77777777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6A1752E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B19318A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08E4E14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563206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CA0B70" w14:textId="4C1C6B54" w:rsidR="00DB4C7C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DB4C7C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DB4C7C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B8468A">
        <w:rPr>
          <w:rFonts w:ascii="Times New Roman" w:hAnsi="Times New Roman" w:cs="Times New Roman"/>
          <w:sz w:val="24"/>
          <w:szCs w:val="24"/>
        </w:rPr>
        <w:t>sta data</w:t>
      </w:r>
      <w:r w:rsidR="002343BB" w:rsidRPr="00DB4C7C">
        <w:rPr>
          <w:rFonts w:ascii="Times New Roman" w:hAnsi="Times New Roman" w:cs="Times New Roman"/>
          <w:sz w:val="24"/>
          <w:szCs w:val="24"/>
        </w:rPr>
        <w:t>, o Sr.</w:t>
      </w:r>
      <w:r w:rsidR="00B8468A">
        <w:rPr>
          <w:rFonts w:ascii="Times New Roman" w:hAnsi="Times New Roman" w:cs="Times New Roman"/>
          <w:sz w:val="24"/>
          <w:szCs w:val="24"/>
        </w:rPr>
        <w:t xml:space="preserve"> </w:t>
      </w:r>
      <w:r w:rsidR="00B8468A" w:rsidRPr="00B8468A">
        <w:rPr>
          <w:rFonts w:ascii="Times New Roman" w:hAnsi="Times New Roman" w:cs="Times New Roman"/>
          <w:b/>
          <w:bCs/>
          <w:sz w:val="24"/>
          <w:szCs w:val="24"/>
        </w:rPr>
        <w:t>RICARDO VALENTIN DE JESUS CORREA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, </w:t>
      </w:r>
      <w:r w:rsidR="00DB4C7C" w:rsidRPr="00DB4C7C">
        <w:rPr>
          <w:rFonts w:ascii="Times New Roman" w:hAnsi="Times New Roman" w:cs="Times New Roman"/>
          <w:sz w:val="24"/>
        </w:rPr>
        <w:t xml:space="preserve">portador do RG nº </w:t>
      </w:r>
      <w:r w:rsidR="00B8468A">
        <w:rPr>
          <w:rFonts w:ascii="Times New Roman" w:hAnsi="Times New Roman" w:cs="Times New Roman"/>
          <w:sz w:val="24"/>
        </w:rPr>
        <w:t>12631191</w:t>
      </w:r>
      <w:r w:rsidR="00DB4C7C" w:rsidRPr="00DB4C7C">
        <w:rPr>
          <w:rFonts w:ascii="Times New Roman" w:hAnsi="Times New Roman" w:cs="Times New Roman"/>
          <w:sz w:val="24"/>
        </w:rPr>
        <w:t xml:space="preserve"> SSP/MT e CPF nº </w:t>
      </w:r>
      <w:r w:rsidR="00B8468A">
        <w:rPr>
          <w:rFonts w:ascii="Times New Roman" w:hAnsi="Times New Roman" w:cs="Times New Roman"/>
          <w:sz w:val="24"/>
        </w:rPr>
        <w:t>038.104.361-43</w:t>
      </w:r>
      <w:r w:rsidR="00DB4C7C" w:rsidRPr="00DB4C7C">
        <w:rPr>
          <w:rFonts w:ascii="Times New Roman" w:hAnsi="Times New Roman" w:cs="Times New Roman"/>
          <w:sz w:val="24"/>
        </w:rPr>
        <w:t xml:space="preserve">, </w:t>
      </w:r>
      <w:r w:rsidR="00B8468A">
        <w:rPr>
          <w:rFonts w:ascii="Times New Roman" w:hAnsi="Times New Roman" w:cs="Times New Roman"/>
          <w:sz w:val="24"/>
        </w:rPr>
        <w:t xml:space="preserve">ocupante </w:t>
      </w:r>
      <w:r w:rsidR="00DB4C7C" w:rsidRPr="00DB4C7C">
        <w:rPr>
          <w:rFonts w:ascii="Times New Roman" w:hAnsi="Times New Roman" w:cs="Times New Roman"/>
          <w:sz w:val="24"/>
        </w:rPr>
        <w:t xml:space="preserve">do cargo 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de </w:t>
      </w:r>
      <w:r w:rsidR="00B8468A">
        <w:rPr>
          <w:rFonts w:ascii="Times New Roman" w:hAnsi="Times New Roman" w:cs="Times New Roman"/>
          <w:sz w:val="24"/>
          <w:szCs w:val="24"/>
        </w:rPr>
        <w:t>A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ssessor de </w:t>
      </w:r>
      <w:r w:rsidR="00B8468A">
        <w:rPr>
          <w:rFonts w:ascii="Times New Roman" w:hAnsi="Times New Roman" w:cs="Times New Roman"/>
          <w:sz w:val="24"/>
          <w:szCs w:val="24"/>
        </w:rPr>
        <w:t>P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rodução </w:t>
      </w:r>
      <w:r w:rsidR="00B8468A">
        <w:rPr>
          <w:rFonts w:ascii="Times New Roman" w:hAnsi="Times New Roman" w:cs="Times New Roman"/>
          <w:sz w:val="24"/>
          <w:szCs w:val="24"/>
        </w:rPr>
        <w:t>Á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udio e </w:t>
      </w:r>
      <w:r w:rsidR="00B8468A">
        <w:rPr>
          <w:rFonts w:ascii="Times New Roman" w:hAnsi="Times New Roman" w:cs="Times New Roman"/>
          <w:sz w:val="24"/>
          <w:szCs w:val="24"/>
        </w:rPr>
        <w:t>V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ídeo </w:t>
      </w:r>
      <w:r w:rsidR="00B8468A">
        <w:rPr>
          <w:rFonts w:ascii="Times New Roman" w:hAnsi="Times New Roman" w:cs="Times New Roman"/>
          <w:sz w:val="24"/>
          <w:szCs w:val="24"/>
        </w:rPr>
        <w:t>L</w:t>
      </w:r>
      <w:r w:rsidR="00DB4C7C" w:rsidRPr="00DB4C7C">
        <w:rPr>
          <w:rFonts w:ascii="Times New Roman" w:hAnsi="Times New Roman" w:cs="Times New Roman"/>
          <w:sz w:val="24"/>
          <w:szCs w:val="24"/>
        </w:rPr>
        <w:t>egislativo,</w:t>
      </w:r>
      <w:r w:rsidR="00B8468A">
        <w:rPr>
          <w:rFonts w:ascii="Times New Roman" w:hAnsi="Times New Roman" w:cs="Times New Roman"/>
          <w:sz w:val="24"/>
          <w:szCs w:val="24"/>
        </w:rPr>
        <w:t xml:space="preserve"> matricula nº 159.2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do quadro de pessoal em comissão desta Câmara Municipal</w:t>
      </w:r>
      <w:r w:rsidR="00B8468A">
        <w:rPr>
          <w:rFonts w:ascii="Times New Roman" w:hAnsi="Times New Roman" w:cs="Times New Roman"/>
          <w:sz w:val="24"/>
          <w:szCs w:val="24"/>
        </w:rPr>
        <w:t>.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2599E3" w14:textId="6F83FFEC"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5FE0668" w14:textId="77777777" w:rsidR="00577707" w:rsidRDefault="00577707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8D56E8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B4BDA05" w14:textId="77777777"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7F7E68F" w14:textId="6D489F6B"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618AB55" w14:textId="77777777" w:rsidR="00577707" w:rsidRDefault="00577707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54AF46" w14:textId="77777777" w:rsidR="00DB4C7C" w:rsidRP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D4FA87" w14:textId="582B47D2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B8468A">
        <w:rPr>
          <w:rFonts w:ascii="Times New Roman" w:hAnsi="Times New Roman" w:cs="Times New Roman"/>
          <w:sz w:val="24"/>
          <w:szCs w:val="24"/>
        </w:rPr>
        <w:t>15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</w:t>
      </w:r>
      <w:r w:rsidR="00B8468A">
        <w:rPr>
          <w:rFonts w:ascii="Times New Roman" w:hAnsi="Times New Roman" w:cs="Times New Roman"/>
          <w:sz w:val="24"/>
          <w:szCs w:val="24"/>
        </w:rPr>
        <w:t>unho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709BEEAC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9203053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2EAB31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0E5A2D9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4A50D5D" w14:textId="07971A4A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D84892" w14:textId="6664F203" w:rsidR="00577707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9A54949" w14:textId="64F95A72" w:rsidR="00577707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D0FBAF4" w14:textId="77777777" w:rsidR="00577707" w:rsidRPr="00DB4C7C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AFE7AE8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FBDF31D" w14:textId="77777777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524A1C2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495E83FD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4616D" w14:textId="77777777" w:rsidR="006005EC" w:rsidRDefault="006005EC" w:rsidP="004C6A93">
      <w:pPr>
        <w:spacing w:after="0" w:line="240" w:lineRule="auto"/>
      </w:pPr>
      <w:r>
        <w:separator/>
      </w:r>
    </w:p>
  </w:endnote>
  <w:endnote w:type="continuationSeparator" w:id="0">
    <w:p w14:paraId="168D9723" w14:textId="77777777" w:rsidR="006005EC" w:rsidRDefault="006005E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9187C" w14:textId="77777777" w:rsidR="006005EC" w:rsidRDefault="006005EC" w:rsidP="004C6A93">
      <w:pPr>
        <w:spacing w:after="0" w:line="240" w:lineRule="auto"/>
      </w:pPr>
      <w:r>
        <w:separator/>
      </w:r>
    </w:p>
  </w:footnote>
  <w:footnote w:type="continuationSeparator" w:id="0">
    <w:p w14:paraId="44B0C876" w14:textId="77777777" w:rsidR="006005EC" w:rsidRDefault="006005E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C7C3B" w14:textId="21485AEF"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1B1CAE"/>
    <w:rsid w:val="001C5953"/>
    <w:rsid w:val="002343BB"/>
    <w:rsid w:val="0035527A"/>
    <w:rsid w:val="00391AF1"/>
    <w:rsid w:val="003E681C"/>
    <w:rsid w:val="00446363"/>
    <w:rsid w:val="004908DC"/>
    <w:rsid w:val="004C6A93"/>
    <w:rsid w:val="0050631D"/>
    <w:rsid w:val="00577707"/>
    <w:rsid w:val="005971D3"/>
    <w:rsid w:val="006005EC"/>
    <w:rsid w:val="00621C56"/>
    <w:rsid w:val="00643D75"/>
    <w:rsid w:val="00672034"/>
    <w:rsid w:val="006A53B7"/>
    <w:rsid w:val="006A62A2"/>
    <w:rsid w:val="006B04EA"/>
    <w:rsid w:val="006D46AD"/>
    <w:rsid w:val="006E25DC"/>
    <w:rsid w:val="00745295"/>
    <w:rsid w:val="007A5032"/>
    <w:rsid w:val="008449B9"/>
    <w:rsid w:val="0087095B"/>
    <w:rsid w:val="008A5BFB"/>
    <w:rsid w:val="00957E1A"/>
    <w:rsid w:val="00A2415F"/>
    <w:rsid w:val="00A50552"/>
    <w:rsid w:val="00AB6B24"/>
    <w:rsid w:val="00B07A2C"/>
    <w:rsid w:val="00B41166"/>
    <w:rsid w:val="00B8468A"/>
    <w:rsid w:val="00BC1C4D"/>
    <w:rsid w:val="00C32120"/>
    <w:rsid w:val="00C33EA1"/>
    <w:rsid w:val="00C54F94"/>
    <w:rsid w:val="00C570E5"/>
    <w:rsid w:val="00C75F50"/>
    <w:rsid w:val="00C7652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D7831"/>
  <w15:docId w15:val="{848B62F1-6FFF-4BA8-A4D5-281163FC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9</cp:revision>
  <cp:lastPrinted>2021-06-15T12:21:00Z</cp:lastPrinted>
  <dcterms:created xsi:type="dcterms:W3CDTF">2021-01-14T11:45:00Z</dcterms:created>
  <dcterms:modified xsi:type="dcterms:W3CDTF">2021-06-15T12:21:00Z</dcterms:modified>
</cp:coreProperties>
</file>