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1563A1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E5226" w:rsidP="001563A1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BC2720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BC2720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0B39B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E5226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70DBA" w:rsidRDefault="00E70DBA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70DBA" w:rsidRPr="00E70DBA" w:rsidRDefault="00E70DBA" w:rsidP="001563A1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70DBA">
        <w:rPr>
          <w:rFonts w:ascii="Times New Roman" w:hAnsi="Times New Roman" w:cs="Times New Roman"/>
          <w:sz w:val="24"/>
          <w:szCs w:val="24"/>
        </w:rPr>
        <w:t xml:space="preserve">Apreciação da Ata da sessão ordinária anterior, realizada em 09.05.2022, e da </w:t>
      </w:r>
      <w:r>
        <w:rPr>
          <w:rFonts w:ascii="Times New Roman" w:hAnsi="Times New Roman" w:cs="Times New Roman"/>
          <w:sz w:val="24"/>
          <w:szCs w:val="24"/>
        </w:rPr>
        <w:t xml:space="preserve">Ata da </w:t>
      </w:r>
      <w:r w:rsidRPr="00E70DBA">
        <w:rPr>
          <w:rFonts w:ascii="Times New Roman" w:hAnsi="Times New Roman" w:cs="Times New Roman"/>
          <w:sz w:val="24"/>
          <w:szCs w:val="24"/>
        </w:rPr>
        <w:t>sessão extraordinária realizada em 13.05.2022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5C5D" w:rsidRPr="00E70DBA" w:rsidRDefault="00075C5D" w:rsidP="001563A1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70DBA" w:rsidRPr="00E70DBA" w:rsidRDefault="00CE5226" w:rsidP="001563A1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31346" w:rsidRPr="00A31346" w:rsidRDefault="00A31346" w:rsidP="00A31346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1346" w:rsidRPr="00A31346" w:rsidRDefault="00A31346" w:rsidP="00A3134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9B3">
        <w:rPr>
          <w:rFonts w:ascii="Times New Roman" w:hAnsi="Times New Roman" w:cs="Times New Roman"/>
          <w:b/>
          <w:sz w:val="24"/>
          <w:szCs w:val="24"/>
        </w:rPr>
        <w:t>INDICAÇÃO Nº 19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0B39B3">
        <w:rPr>
          <w:rFonts w:ascii="Times New Roman" w:hAnsi="Times New Roman" w:cs="Times New Roman"/>
          <w:b/>
          <w:sz w:val="24"/>
          <w:szCs w:val="24"/>
        </w:rPr>
        <w:t>/2022</w:t>
      </w:r>
      <w:r w:rsidRPr="000B39B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Marciano,</w:t>
      </w:r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tendo como coautores os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Willian Freitas,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ao Sr. Prefeito, versando sobre </w:t>
      </w:r>
      <w:r w:rsidRPr="00A31346">
        <w:rPr>
          <w:rFonts w:ascii="Times New Roman" w:hAnsi="Times New Roman" w:cs="Times New Roman"/>
          <w:sz w:val="24"/>
          <w:szCs w:val="24"/>
        </w:rPr>
        <w:t xml:space="preserve">o Poder Executivo analisar a possibilidade de instalação de bancos </w:t>
      </w:r>
      <w:r>
        <w:rPr>
          <w:rFonts w:ascii="Times New Roman" w:hAnsi="Times New Roman" w:cs="Times New Roman"/>
          <w:sz w:val="24"/>
          <w:szCs w:val="24"/>
        </w:rPr>
        <w:t>às margens da</w:t>
      </w:r>
      <w:r w:rsidRPr="00A31346">
        <w:rPr>
          <w:rFonts w:ascii="Times New Roman" w:hAnsi="Times New Roman" w:cs="Times New Roman"/>
          <w:sz w:val="24"/>
          <w:szCs w:val="24"/>
        </w:rPr>
        <w:t xml:space="preserve"> ciclovia da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31346">
        <w:rPr>
          <w:rFonts w:ascii="Times New Roman" w:hAnsi="Times New Roman" w:cs="Times New Roman"/>
          <w:sz w:val="24"/>
          <w:szCs w:val="24"/>
        </w:rPr>
        <w:t>venida Minas Gerais at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A31346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31346">
        <w:rPr>
          <w:rFonts w:ascii="Times New Roman" w:hAnsi="Times New Roman" w:cs="Times New Roman"/>
          <w:sz w:val="24"/>
          <w:szCs w:val="24"/>
        </w:rPr>
        <w:t xml:space="preserve">raça da </w:t>
      </w:r>
      <w:r w:rsidR="007A588B">
        <w:rPr>
          <w:rFonts w:ascii="Times New Roman" w:hAnsi="Times New Roman" w:cs="Times New Roman"/>
          <w:sz w:val="24"/>
          <w:szCs w:val="24"/>
        </w:rPr>
        <w:t>B</w:t>
      </w:r>
      <w:r w:rsidRPr="00A31346">
        <w:rPr>
          <w:rFonts w:ascii="Times New Roman" w:hAnsi="Times New Roman" w:cs="Times New Roman"/>
          <w:sz w:val="24"/>
          <w:szCs w:val="24"/>
        </w:rPr>
        <w:t>íblia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31346">
        <w:rPr>
          <w:rFonts w:ascii="Times New Roman" w:hAnsi="Times New Roman" w:cs="Times New Roman"/>
          <w:sz w:val="24"/>
          <w:szCs w:val="24"/>
        </w:rPr>
        <w:t xml:space="preserve"> no Bairro Jardim das Palmeiras.</w:t>
      </w:r>
    </w:p>
    <w:p w:rsidR="000B39B3" w:rsidRPr="000B39B3" w:rsidRDefault="000B39B3" w:rsidP="001563A1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E5226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147C5E" w:rsidRDefault="00CE5226" w:rsidP="001563A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BC2720">
        <w:rPr>
          <w:rFonts w:ascii="Times New Roman" w:hAnsi="Times New Roman" w:cs="Times New Roman"/>
          <w:b/>
          <w:sz w:val="24"/>
          <w:szCs w:val="24"/>
        </w:rPr>
        <w:t xml:space="preserve">COMPLEMENTAR </w:t>
      </w:r>
      <w:r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BC2720">
        <w:rPr>
          <w:rFonts w:ascii="Times New Roman" w:hAnsi="Times New Roman" w:cs="Times New Roman"/>
          <w:b/>
          <w:sz w:val="24"/>
          <w:szCs w:val="24"/>
        </w:rPr>
        <w:t>004/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BC2720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="00BC2720">
        <w:rPr>
          <w:rFonts w:ascii="Times New Roman" w:hAnsi="Times New Roman" w:cs="Times New Roman"/>
          <w:sz w:val="24"/>
          <w:szCs w:val="24"/>
        </w:rPr>
        <w:t xml:space="preserve"> a</w:t>
      </w:r>
      <w:r w:rsidR="00BC2720" w:rsidRPr="00BC272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art. 6º e o parágrafo único do art. 7º passa a ser o parágrafo primeiro e fica acrescentado o parágrafo segundo da Lei Complementar nº 105, de 19 de dezembro de 2019, e dá outras providências.</w:t>
      </w:r>
      <w:r w:rsidR="00BC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147C5E" w:rsidRPr="00147C5E" w:rsidRDefault="00147C5E" w:rsidP="00147C5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7C5E" w:rsidRPr="00147C5E" w:rsidRDefault="00147C5E" w:rsidP="00147C5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025/2022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147C5E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o artigo 31-A e parágrafos à Lei Municipal nº 1.130/2006, para dispor sobre a permuta de servidores públicos.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47C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3489C" w:rsidRPr="00B3489C" w:rsidRDefault="00B3489C" w:rsidP="001563A1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3489C" w:rsidRPr="00B3489C" w:rsidRDefault="00B3489C" w:rsidP="001563A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033/2022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 w:rsidRPr="00B3489C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Reavaliação Atuarial/2022 e alíquotas de contribuição previdenciária devidas pelos segurados e pelo ente, ao Regime Próprio de Previdência Social - RPPS e do plano de amortização.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3489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ESPECIAL</w:t>
      </w:r>
      <w:r w:rsidRPr="00B3489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075C5D" w:rsidRDefault="00075C5D" w:rsidP="001563A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E70DBA" w:rsidRDefault="00CE5226" w:rsidP="001563A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BC2720">
        <w:rPr>
          <w:rFonts w:ascii="Times New Roman" w:hAnsi="Times New Roman" w:cs="Times New Roman"/>
          <w:b/>
          <w:sz w:val="24"/>
          <w:szCs w:val="24"/>
        </w:rPr>
        <w:t>034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BC2720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 w:rsidR="00BC2720">
        <w:rPr>
          <w:rFonts w:ascii="Times New Roman" w:hAnsi="Times New Roman" w:cs="Times New Roman"/>
          <w:sz w:val="24"/>
          <w:szCs w:val="24"/>
        </w:rPr>
        <w:t xml:space="preserve"> a</w:t>
      </w:r>
      <w:r w:rsidR="00BC2720" w:rsidRPr="00BC2720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R$2.080.000,00 e dá outras providências.</w:t>
      </w:r>
      <w:r w:rsidR="00BC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C2720" w:rsidRP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="00BC2720" w:rsidRPr="00BC27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E70DBA" w:rsidRPr="00E70DBA" w:rsidRDefault="00E70DBA" w:rsidP="001563A1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0DBA" w:rsidRDefault="00E70DBA" w:rsidP="001563A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0D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563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013/2022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</w:t>
      </w:r>
      <w:r w:rsidR="001563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Marcelo </w:t>
      </w:r>
      <w:proofErr w:type="spellStart"/>
      <w:r w:rsidR="001563A1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1563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E70D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atletas </w:t>
      </w:r>
      <w:proofErr w:type="spellStart"/>
      <w:r w:rsidRPr="00E70DBA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E70D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participaram da competição </w:t>
      </w:r>
      <w:r w:rsidRPr="001563A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MTB ENDURO ON BIKE</w:t>
      </w:r>
      <w:r w:rsidRPr="00E70DBA">
        <w:rPr>
          <w:rFonts w:ascii="Times New Roman" w:eastAsia="Times New Roman" w:hAnsi="Times New Roman" w:cs="Times New Roman"/>
          <w:sz w:val="24"/>
          <w:szCs w:val="24"/>
          <w:lang w:eastAsia="pt-BR"/>
        </w:rPr>
        <w:t>, na cidade de Tangará da Serra, de 30 de abril a 1º de maio de 2022.</w:t>
      </w:r>
    </w:p>
    <w:p w:rsidR="0074107C" w:rsidRPr="0074107C" w:rsidRDefault="0074107C" w:rsidP="0074107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107C" w:rsidRDefault="0074107C" w:rsidP="0074107C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74107C">
        <w:rPr>
          <w:rFonts w:ascii="Times New Roman" w:hAnsi="Times New Roman" w:cs="Times New Roman"/>
          <w:b/>
          <w:sz w:val="24"/>
          <w:szCs w:val="24"/>
        </w:rPr>
        <w:t>REQUERIMENTO Nº 043/2022</w:t>
      </w:r>
      <w:r w:rsidRPr="0074107C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>
        <w:rPr>
          <w:rFonts w:ascii="Times New Roman" w:hAnsi="Times New Roman" w:cs="Times New Roman"/>
          <w:sz w:val="24"/>
          <w:szCs w:val="24"/>
        </w:rPr>
        <w:t xml:space="preserve">Willian Freitas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Rodrigues, requerendo ao Sr. Prefeito</w:t>
      </w:r>
      <w:r w:rsidRPr="0074107C">
        <w:rPr>
          <w:rFonts w:ascii="Times New Roman" w:hAnsi="Times New Roman" w:cs="Times New Roman"/>
          <w:sz w:val="24"/>
          <w:szCs w:val="24"/>
        </w:rPr>
        <w:t xml:space="preserve"> informações sobre a Indicação nº 117/2021, a </w:t>
      </w:r>
      <w:r w:rsidRPr="0074107C">
        <w:rPr>
          <w:rFonts w:ascii="Times New Roman" w:hAnsi="Times New Roman" w:cs="Times New Roman"/>
          <w:sz w:val="24"/>
          <w:szCs w:val="24"/>
        </w:rPr>
        <w:lastRenderedPageBreak/>
        <w:t>qual foi protocolad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4107C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4107C">
        <w:rPr>
          <w:rFonts w:ascii="Times New Roman" w:hAnsi="Times New Roman" w:cs="Times New Roman"/>
          <w:sz w:val="24"/>
          <w:szCs w:val="24"/>
        </w:rPr>
        <w:t xml:space="preserve"> Prefeitura através do Ofício nº 107/2021-GP, que indica ao Poder Executivo a realização de estudo para alteração do Estatuto dos Servidores Públicos (Lei nº 1.130/2006), a fim de instituir auxílio-alimentação e auxílio-saúde para os servidores públicos municipais.</w:t>
      </w:r>
    </w:p>
    <w:p w:rsidR="00CE6F89" w:rsidRPr="00CE6F89" w:rsidRDefault="00CE6F89" w:rsidP="00CE6F8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CE6F89" w:rsidRPr="0074107C" w:rsidRDefault="00CE6F89" w:rsidP="0074107C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74107C">
        <w:rPr>
          <w:rFonts w:ascii="Times New Roman" w:hAnsi="Times New Roman" w:cs="Times New Roman"/>
          <w:b/>
          <w:sz w:val="24"/>
          <w:szCs w:val="24"/>
        </w:rPr>
        <w:t>REQUERIMENTO Nº 04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4107C">
        <w:rPr>
          <w:rFonts w:ascii="Times New Roman" w:hAnsi="Times New Roman" w:cs="Times New Roman"/>
          <w:b/>
          <w:sz w:val="24"/>
          <w:szCs w:val="24"/>
        </w:rPr>
        <w:t>/2022</w:t>
      </w:r>
      <w:r w:rsidRPr="0074107C">
        <w:rPr>
          <w:rFonts w:ascii="Times New Roman" w:hAnsi="Times New Roman" w:cs="Times New Roman"/>
          <w:sz w:val="24"/>
          <w:szCs w:val="24"/>
        </w:rPr>
        <w:t>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Itamar, requerendo ao Sr. Prefeito informações sobre os </w:t>
      </w:r>
      <w:r w:rsidR="00A7672C">
        <w:rPr>
          <w:rFonts w:ascii="Times New Roman" w:hAnsi="Times New Roman" w:cs="Times New Roman"/>
          <w:sz w:val="24"/>
          <w:szCs w:val="24"/>
        </w:rPr>
        <w:t>recursos destinados</w:t>
      </w:r>
      <w:r>
        <w:rPr>
          <w:rFonts w:ascii="Times New Roman" w:hAnsi="Times New Roman" w:cs="Times New Roman"/>
          <w:sz w:val="24"/>
          <w:szCs w:val="24"/>
        </w:rPr>
        <w:t xml:space="preserve"> à Secretaria Municipal de Cultura, </w:t>
      </w:r>
      <w:r w:rsidR="00A7672C">
        <w:rPr>
          <w:rFonts w:ascii="Times New Roman" w:hAnsi="Times New Roman" w:cs="Times New Roman"/>
          <w:sz w:val="24"/>
          <w:szCs w:val="24"/>
        </w:rPr>
        <w:t>via</w:t>
      </w:r>
      <w:r>
        <w:rPr>
          <w:rFonts w:ascii="Times New Roman" w:hAnsi="Times New Roman" w:cs="Times New Roman"/>
          <w:sz w:val="24"/>
          <w:szCs w:val="24"/>
        </w:rPr>
        <w:t xml:space="preserve"> emenda parlamentar.</w:t>
      </w:r>
    </w:p>
    <w:p w:rsidR="00147C5E" w:rsidRDefault="00147C5E" w:rsidP="001563A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E5226" w:rsidP="001563A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107C" w:rsidRDefault="0074107C" w:rsidP="001563A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4107C" w:rsidRPr="0074107C" w:rsidRDefault="0074107C" w:rsidP="0074107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Pr="000B39B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012/2022</w:t>
      </w:r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Willian Freitas,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tendo como coautor o Vereador Marciano, </w:t>
      </w:r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atleta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judô </w:t>
      </w:r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Maria </w:t>
      </w:r>
      <w:proofErr w:type="spellStart"/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>Jullia</w:t>
      </w:r>
      <w:proofErr w:type="spellEnd"/>
      <w:r w:rsidRPr="000B39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Lemos de Oliveira.</w:t>
      </w:r>
    </w:p>
    <w:p w:rsidR="00075C5D" w:rsidRDefault="00075C5D" w:rsidP="001563A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Pr="0074107C" w:rsidRDefault="00543F34" w:rsidP="001563A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3F34">
        <w:rPr>
          <w:rFonts w:ascii="Times New Roman" w:hAnsi="Times New Roman" w:cs="Times New Roman"/>
          <w:sz w:val="24"/>
        </w:rPr>
        <w:t xml:space="preserve">Votação em 2º turno da </w:t>
      </w:r>
      <w:r w:rsidRPr="00543F34">
        <w:rPr>
          <w:rFonts w:ascii="Times New Roman" w:hAnsi="Times New Roman" w:cs="Times New Roman"/>
          <w:b/>
          <w:sz w:val="24"/>
        </w:rPr>
        <w:t>PROPOSTA DE EMENDA À LOM Nº 001/2022-LE</w:t>
      </w:r>
      <w:r w:rsidRPr="00543F34">
        <w:rPr>
          <w:rFonts w:ascii="Times New Roman" w:hAnsi="Times New Roman" w:cs="Times New Roman"/>
          <w:sz w:val="24"/>
        </w:rPr>
        <w:t>, de autoria de todos os Vereadores, que altera dispositivos na Lei Orgânica Municipal.</w:t>
      </w:r>
    </w:p>
    <w:p w:rsidR="0074107C" w:rsidRPr="0074107C" w:rsidRDefault="0074107C" w:rsidP="0074107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4107C" w:rsidRPr="0074107C" w:rsidRDefault="0074107C" w:rsidP="0074107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74107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032/2022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74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o </w:t>
      </w:r>
      <w:r w:rsidRPr="0074107C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Pr="0074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art. 12 da Lei Municipal nº 1.427, de 14 de julho de 2011, que institui o Programa de Desligamento Voluntário - PDV, no âmbito dos Poderes Executivo e Legislativo do Município de Campo Novo do Parecis, e dá outras providências.</w:t>
      </w:r>
    </w:p>
    <w:p w:rsidR="000B39B3" w:rsidRPr="00543F34" w:rsidRDefault="000B39B3" w:rsidP="001563A1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3F34" w:rsidRPr="00E70DBA" w:rsidRDefault="00543F34" w:rsidP="001563A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E5226" w:rsidP="001563A1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BC2720">
        <w:rPr>
          <w:rFonts w:ascii="Times New Roman" w:hAnsi="Times New Roman" w:cs="Times New Roman"/>
          <w:b/>
          <w:sz w:val="24"/>
          <w:szCs w:val="24"/>
        </w:rPr>
        <w:t>06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BC2720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BC272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1563A1">
      <w:pPr>
        <w:ind w:right="-96"/>
      </w:pPr>
    </w:p>
    <w:p w:rsidR="00075C5D" w:rsidRDefault="00075C5D" w:rsidP="001563A1">
      <w:pPr>
        <w:ind w:right="-96"/>
      </w:pPr>
    </w:p>
    <w:p w:rsidR="00AC168D" w:rsidRPr="00075C5D" w:rsidRDefault="00AC168D" w:rsidP="001563A1">
      <w:pPr>
        <w:ind w:right="-96"/>
      </w:pP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872" w:rsidRDefault="00304872">
      <w:r>
        <w:separator/>
      </w:r>
    </w:p>
  </w:endnote>
  <w:endnote w:type="continuationSeparator" w:id="0">
    <w:p w:rsidR="00304872" w:rsidRDefault="0030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CE5226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939705858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872" w:rsidRDefault="00304872">
      <w:r>
        <w:separator/>
      </w:r>
    </w:p>
  </w:footnote>
  <w:footnote w:type="continuationSeparator" w:id="0">
    <w:p w:rsidR="00304872" w:rsidRDefault="00304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CE5226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CB8EA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FCFB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4641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963F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F8B7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F489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C2D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1C0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881E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22AA2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EED3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D2AE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8F6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04C0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421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A4C2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709E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2693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920C5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24D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FE04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125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C71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3AD5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C85E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066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FC3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BDC0E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1631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442A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840A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8079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6C9B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7227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ACF4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D01E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34656F"/>
    <w:multiLevelType w:val="hybridMultilevel"/>
    <w:tmpl w:val="34FAE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64CC3"/>
    <w:multiLevelType w:val="hybridMultilevel"/>
    <w:tmpl w:val="4DBECDC6"/>
    <w:lvl w:ilvl="0" w:tplc="A4CA5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FA06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1067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A27D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041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A09D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F09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907E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50E6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5224A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3A89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E63E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E86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CBC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7CCB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2636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261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76E9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06A2F8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921B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CEF5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7A69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000E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C609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80A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6CA6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64A8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B39B3"/>
    <w:rsid w:val="000F4ADB"/>
    <w:rsid w:val="00147C5E"/>
    <w:rsid w:val="0015137B"/>
    <w:rsid w:val="001563A1"/>
    <w:rsid w:val="001915A3"/>
    <w:rsid w:val="00217F62"/>
    <w:rsid w:val="00276676"/>
    <w:rsid w:val="00304872"/>
    <w:rsid w:val="003D3AA8"/>
    <w:rsid w:val="00543F34"/>
    <w:rsid w:val="005972B3"/>
    <w:rsid w:val="006217CD"/>
    <w:rsid w:val="0074107C"/>
    <w:rsid w:val="007A588B"/>
    <w:rsid w:val="00893363"/>
    <w:rsid w:val="0091648D"/>
    <w:rsid w:val="00973983"/>
    <w:rsid w:val="00A31346"/>
    <w:rsid w:val="00A7672C"/>
    <w:rsid w:val="00A906D8"/>
    <w:rsid w:val="00AB5A74"/>
    <w:rsid w:val="00AC168D"/>
    <w:rsid w:val="00AF636B"/>
    <w:rsid w:val="00B3489C"/>
    <w:rsid w:val="00B9117A"/>
    <w:rsid w:val="00BC128C"/>
    <w:rsid w:val="00BC2720"/>
    <w:rsid w:val="00C21A79"/>
    <w:rsid w:val="00CA4271"/>
    <w:rsid w:val="00CE5226"/>
    <w:rsid w:val="00CE6F89"/>
    <w:rsid w:val="00E70DBA"/>
    <w:rsid w:val="00F071AE"/>
    <w:rsid w:val="00F34B76"/>
    <w:rsid w:val="00F51C5A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DE1E1-D773-4FD5-833A-12D006C5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3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524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16</cp:revision>
  <cp:lastPrinted>2022-05-23T18:23:00Z</cp:lastPrinted>
  <dcterms:created xsi:type="dcterms:W3CDTF">2021-02-04T13:25:00Z</dcterms:created>
  <dcterms:modified xsi:type="dcterms:W3CDTF">2022-05-23T19:28:00Z</dcterms:modified>
</cp:coreProperties>
</file>