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24EE3A" w14:textId="77777777" w:rsidR="004D1DF5" w:rsidRPr="004D1DF5" w:rsidRDefault="004D1DF5" w:rsidP="004D1DF5">
      <w:pPr>
        <w:rPr>
          <w:b/>
          <w:bCs/>
        </w:rPr>
      </w:pPr>
      <w:r w:rsidRPr="004D1DF5">
        <w:rPr>
          <w:b/>
          <w:bCs/>
        </w:rPr>
        <w:t>OFÍCIO Nº 30/2026</w:t>
      </w:r>
    </w:p>
    <w:p w14:paraId="6DD3F6B7" w14:textId="77777777" w:rsidR="004D1DF5" w:rsidRPr="004D1DF5" w:rsidRDefault="004D1DF5" w:rsidP="004D1DF5">
      <w:r w:rsidRPr="004D1DF5">
        <w:t>Santo Antônio do Sudoeste/PR, 26 de maio de 2026.</w:t>
      </w:r>
    </w:p>
    <w:p w14:paraId="77978BC3" w14:textId="77777777" w:rsidR="00087A68" w:rsidRDefault="004D1DF5" w:rsidP="004D1DF5">
      <w:r w:rsidRPr="004D1DF5">
        <w:t>À Senhora</w:t>
      </w:r>
    </w:p>
    <w:p w14:paraId="77ACCDE7" w14:textId="3681F20D" w:rsidR="004D1DF5" w:rsidRPr="004D1DF5" w:rsidRDefault="004D1DF5" w:rsidP="004D1DF5">
      <w:r w:rsidRPr="004D1DF5">
        <w:t xml:space="preserve">Daniela </w:t>
      </w:r>
      <w:proofErr w:type="spellStart"/>
      <w:r w:rsidRPr="004D1DF5">
        <w:t>Siluane</w:t>
      </w:r>
      <w:proofErr w:type="spellEnd"/>
      <w:r w:rsidRPr="004D1DF5">
        <w:t xml:space="preserve"> </w:t>
      </w:r>
      <w:proofErr w:type="spellStart"/>
      <w:r w:rsidRPr="004D1DF5">
        <w:t>Strapazzon</w:t>
      </w:r>
      <w:proofErr w:type="spellEnd"/>
      <w:r w:rsidRPr="004D1DF5">
        <w:t xml:space="preserve"> </w:t>
      </w:r>
      <w:proofErr w:type="spellStart"/>
      <w:r w:rsidRPr="004D1DF5">
        <w:t>Priamo</w:t>
      </w:r>
      <w:proofErr w:type="spellEnd"/>
      <w:r w:rsidRPr="004D1DF5">
        <w:br/>
        <w:t>Secretária Municipal de Assistência Social</w:t>
      </w:r>
      <w:r w:rsidRPr="004D1DF5">
        <w:br/>
        <w:t>Santo Antônio do Sudoeste – PR</w:t>
      </w:r>
    </w:p>
    <w:p w14:paraId="3B6407D6" w14:textId="77777777" w:rsidR="004D1DF5" w:rsidRPr="004D1DF5" w:rsidRDefault="004D1DF5" w:rsidP="004D1DF5">
      <w:r w:rsidRPr="004D1DF5">
        <w:t>Assunto: Convocação para esclarecimentos em Plenário</w:t>
      </w:r>
    </w:p>
    <w:p w14:paraId="078D6C65" w14:textId="77777777" w:rsidR="004D1DF5" w:rsidRPr="004D1DF5" w:rsidRDefault="004D1DF5" w:rsidP="004D1DF5">
      <w:r w:rsidRPr="004D1DF5">
        <w:t>Prezada Senhora,</w:t>
      </w:r>
    </w:p>
    <w:p w14:paraId="57841563" w14:textId="77777777" w:rsidR="004D1DF5" w:rsidRPr="004D1DF5" w:rsidRDefault="004D1DF5" w:rsidP="004D1DF5">
      <w:pPr>
        <w:jc w:val="both"/>
      </w:pPr>
      <w:r w:rsidRPr="004D1DF5">
        <w:t>Cumprimentando-a cordialmente, vimos por meio deste solicitar a presença de Vossa Senhoria no Plenário da Câmara Municipal de Santo Antônio do Sudoeste/PR, no dia 01 de junho de 2026, às 19h00min, para prestar esclarecimentos aos Vereadores acerca do Projeto de Lei nº 023/2026, que altera o art. 38 da Lei Municipal nº 2.941/2021, que dispõe sobre a Política Municipal dos Direitos da Criança e do Adolescente, especialmente quanto à adequação da redação legal e à definição dos requisitos para candidatura ao Conselho Tutelar.</w:t>
      </w:r>
    </w:p>
    <w:p w14:paraId="013567BC" w14:textId="77777777" w:rsidR="004D1DF5" w:rsidRPr="004D1DF5" w:rsidRDefault="004D1DF5" w:rsidP="004D1DF5">
      <w:pPr>
        <w:jc w:val="both"/>
      </w:pPr>
      <w:r w:rsidRPr="004D1DF5">
        <w:t>A presença de Vossa Senhoria é de fundamental importância para o esclarecimento técnico da matéria, possibilitando melhor análise e apreciação do referido projeto por esta Casa Legislativa.</w:t>
      </w:r>
    </w:p>
    <w:p w14:paraId="78D958EE" w14:textId="77777777" w:rsidR="004D1DF5" w:rsidRPr="004D1DF5" w:rsidRDefault="004D1DF5" w:rsidP="004D1DF5">
      <w:pPr>
        <w:jc w:val="both"/>
      </w:pPr>
      <w:r w:rsidRPr="004D1DF5">
        <w:t>Sendo o que se apresenta para o momento, renovamos votos de estima e consideração.</w:t>
      </w:r>
    </w:p>
    <w:p w14:paraId="4535A729" w14:textId="77777777" w:rsidR="004D1DF5" w:rsidRDefault="004D1DF5" w:rsidP="004D1DF5">
      <w:r w:rsidRPr="004D1DF5">
        <w:t>Atenciosamente,</w:t>
      </w:r>
    </w:p>
    <w:p w14:paraId="34638569" w14:textId="77777777" w:rsidR="004D1DF5" w:rsidRDefault="004D1DF5" w:rsidP="004D1DF5"/>
    <w:p w14:paraId="058C0B50" w14:textId="77777777" w:rsidR="004D1DF5" w:rsidRPr="004D1DF5" w:rsidRDefault="004D1DF5" w:rsidP="004D1DF5"/>
    <w:p w14:paraId="365AA949" w14:textId="77777777" w:rsidR="004D1DF5" w:rsidRPr="004D1DF5" w:rsidRDefault="004D1DF5" w:rsidP="004D1DF5">
      <w:r w:rsidRPr="004D1DF5">
        <w:rPr>
          <w:b/>
          <w:bCs/>
        </w:rPr>
        <w:t>VALDIR ANTÔNIO CARVALHO</w:t>
      </w:r>
      <w:r w:rsidRPr="004D1DF5">
        <w:rPr>
          <w:b/>
          <w:bCs/>
        </w:rPr>
        <w:br/>
      </w:r>
      <w:r w:rsidRPr="004D1DF5">
        <w:t>Presidente da Câmara Municipal</w:t>
      </w:r>
      <w:r w:rsidRPr="004D1DF5">
        <w:br/>
        <w:t>Santo Antônio do Sudoeste – PR</w:t>
      </w:r>
    </w:p>
    <w:p w14:paraId="50F0CAA7" w14:textId="77777777" w:rsidR="004D1DF5" w:rsidRDefault="004D1DF5"/>
    <w:sectPr w:rsidR="004D1DF5" w:rsidSect="004D1DF5">
      <w:pgSz w:w="11906" w:h="16838"/>
      <w:pgMar w:top="283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1DF5"/>
    <w:rsid w:val="00087A68"/>
    <w:rsid w:val="004D1DF5"/>
    <w:rsid w:val="00572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3FAF0"/>
  <w15:chartTrackingRefBased/>
  <w15:docId w15:val="{091A8CC0-DBA4-4F05-8263-8C04559B7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D1D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D1D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D1DF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D1D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D1DF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D1DF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D1DF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D1DF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D1DF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D1DF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D1DF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D1DF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D1DF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D1DF5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D1DF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D1DF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D1DF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D1DF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D1DF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D1D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D1DF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D1D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D1DF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D1DF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D1DF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D1DF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D1DF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D1DF5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D1DF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181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2026-05-26T11:58:00Z</cp:lastPrinted>
  <dcterms:created xsi:type="dcterms:W3CDTF">2026-05-26T11:57:00Z</dcterms:created>
  <dcterms:modified xsi:type="dcterms:W3CDTF">2026-05-26T12:12:00Z</dcterms:modified>
</cp:coreProperties>
</file>