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3A7C8D" w:rsidP="00A7587E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A7587E" w:rsidRPr="001D5A0A">
        <w:rPr>
          <w:sz w:val="28"/>
          <w:szCs w:val="28"/>
        </w:rPr>
        <w:t>Primeiro Período Legislativo de 201</w:t>
      </w:r>
      <w:r w:rsidR="00A7587E"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B929BF">
        <w:rPr>
          <w:b/>
          <w:color w:val="000000"/>
          <w:szCs w:val="24"/>
        </w:rPr>
        <w:t>6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B929BF">
        <w:rPr>
          <w:b/>
          <w:szCs w:val="24"/>
        </w:rPr>
        <w:t>9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B929BF">
        <w:rPr>
          <w:b/>
          <w:szCs w:val="24"/>
        </w:rPr>
        <w:t>3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B929BF" w:rsidRDefault="00A7587E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 xml:space="preserve"> </w:t>
      </w:r>
      <w:r w:rsidR="00D62FCF">
        <w:rPr>
          <w:sz w:val="24"/>
          <w:szCs w:val="24"/>
        </w:rPr>
        <w:t xml:space="preserve">Leitura ao Projeto de </w:t>
      </w:r>
      <w:r w:rsidR="00BE708E">
        <w:rPr>
          <w:sz w:val="24"/>
          <w:szCs w:val="24"/>
        </w:rPr>
        <w:t xml:space="preserve">Lei nº </w:t>
      </w:r>
      <w:r w:rsidR="00B04746">
        <w:rPr>
          <w:sz w:val="24"/>
          <w:szCs w:val="24"/>
        </w:rPr>
        <w:t>930</w:t>
      </w:r>
      <w:r w:rsidR="00BE708E">
        <w:rPr>
          <w:sz w:val="24"/>
          <w:szCs w:val="24"/>
        </w:rPr>
        <w:t>/2013 que “</w:t>
      </w:r>
      <w:r w:rsidR="00BE708E" w:rsidRPr="00BE708E">
        <w:rPr>
          <w:b/>
          <w:sz w:val="24"/>
          <w:szCs w:val="24"/>
        </w:rPr>
        <w:t xml:space="preserve">Altera os anexos da Lei nº 676 de 23 de dezembro de 2009 referente </w:t>
      </w:r>
      <w:proofErr w:type="gramStart"/>
      <w:r w:rsidR="00BE708E" w:rsidRPr="00BE708E">
        <w:rPr>
          <w:b/>
          <w:sz w:val="24"/>
          <w:szCs w:val="24"/>
        </w:rPr>
        <w:t>a</w:t>
      </w:r>
      <w:proofErr w:type="gramEnd"/>
      <w:r w:rsidR="00BE708E" w:rsidRPr="00BE708E">
        <w:rPr>
          <w:b/>
          <w:sz w:val="24"/>
          <w:szCs w:val="24"/>
        </w:rPr>
        <w:t xml:space="preserve"> Tabela de Promoção de Nível e Progressão Funcional dos profissionais da Educação Básica do Município de Vale do Paraíso.” </w:t>
      </w:r>
    </w:p>
    <w:p w:rsidR="00B929BF" w:rsidRDefault="00B929BF" w:rsidP="00B929BF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B929BF" w:rsidRPr="00AB5E74" w:rsidRDefault="00B929BF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27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930</w:t>
      </w:r>
      <w:r w:rsidRPr="00AB5E74">
        <w:rPr>
          <w:sz w:val="24"/>
          <w:szCs w:val="24"/>
        </w:rPr>
        <w:t>/2013.</w:t>
      </w:r>
    </w:p>
    <w:p w:rsidR="00B929BF" w:rsidRPr="00AB5E74" w:rsidRDefault="00B929BF" w:rsidP="00B929BF">
      <w:pPr>
        <w:pStyle w:val="PargrafodaLista"/>
        <w:rPr>
          <w:szCs w:val="24"/>
        </w:rPr>
      </w:pPr>
    </w:p>
    <w:p w:rsidR="00B929BF" w:rsidRPr="00AB5E74" w:rsidRDefault="00B929BF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24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r w:rsidR="006E5512" w:rsidRPr="00AB5E74">
        <w:rPr>
          <w:sz w:val="24"/>
          <w:szCs w:val="24"/>
        </w:rPr>
        <w:t xml:space="preserve"> </w:t>
      </w:r>
      <w:r>
        <w:rPr>
          <w:sz w:val="24"/>
          <w:szCs w:val="24"/>
        </w:rPr>
        <w:t>930</w:t>
      </w:r>
      <w:r w:rsidRPr="00AB5E74">
        <w:rPr>
          <w:sz w:val="24"/>
          <w:szCs w:val="24"/>
        </w:rPr>
        <w:t>/2013.</w:t>
      </w:r>
    </w:p>
    <w:p w:rsidR="00B929BF" w:rsidRPr="00AB5E74" w:rsidRDefault="00B929BF" w:rsidP="00B929BF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62FCF" w:rsidRPr="00B929BF" w:rsidRDefault="00B929BF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6E5512">
        <w:rPr>
          <w:sz w:val="24"/>
          <w:szCs w:val="24"/>
        </w:rPr>
        <w:t>11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</w:t>
      </w:r>
      <w:r w:rsidR="006E5512">
        <w:rPr>
          <w:sz w:val="24"/>
          <w:szCs w:val="24"/>
        </w:rPr>
        <w:t>30</w:t>
      </w:r>
      <w:r w:rsidRPr="00AB5E74">
        <w:rPr>
          <w:sz w:val="24"/>
          <w:szCs w:val="24"/>
        </w:rPr>
        <w:t>/2013.</w:t>
      </w:r>
    </w:p>
    <w:p w:rsidR="00D62FCF" w:rsidRPr="00D62FCF" w:rsidRDefault="00D62FCF" w:rsidP="00D62FCF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D62FCF" w:rsidRPr="00D62FCF" w:rsidRDefault="00D421A2" w:rsidP="00D62FC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>Leitura</w:t>
      </w:r>
      <w:r w:rsidR="00BE708E">
        <w:rPr>
          <w:sz w:val="24"/>
          <w:szCs w:val="24"/>
        </w:rPr>
        <w:t xml:space="preserve"> </w:t>
      </w:r>
      <w:r w:rsidR="00D62FCF" w:rsidRPr="00D62FCF">
        <w:rPr>
          <w:sz w:val="24"/>
          <w:szCs w:val="24"/>
        </w:rPr>
        <w:t>ao Projeto de Lei nº 9</w:t>
      </w:r>
      <w:r w:rsidR="00B929BF">
        <w:rPr>
          <w:sz w:val="24"/>
          <w:szCs w:val="24"/>
        </w:rPr>
        <w:t>25</w:t>
      </w:r>
      <w:r w:rsidR="00D62FCF" w:rsidRPr="00D62FCF">
        <w:rPr>
          <w:sz w:val="24"/>
          <w:szCs w:val="24"/>
        </w:rPr>
        <w:t>/2013 que “</w:t>
      </w:r>
      <w:r w:rsidR="00B929BF">
        <w:rPr>
          <w:b/>
          <w:sz w:val="24"/>
          <w:szCs w:val="24"/>
        </w:rPr>
        <w:t xml:space="preserve">Autoriza o Chefe do Poder Executivo Municipal a abrir crédito especial no orçamento vigente no valor de R$ 143.673,21 </w:t>
      </w:r>
      <w:r w:rsidR="00D62FCF" w:rsidRPr="00D62FCF">
        <w:rPr>
          <w:b/>
          <w:sz w:val="24"/>
          <w:szCs w:val="24"/>
        </w:rPr>
        <w:t>e dá outras providências.</w:t>
      </w:r>
      <w:proofErr w:type="gramStart"/>
      <w:r w:rsidR="00D62FCF" w:rsidRPr="00D62FCF">
        <w:rPr>
          <w:b/>
          <w:sz w:val="24"/>
          <w:szCs w:val="24"/>
        </w:rPr>
        <w:t>”</w:t>
      </w:r>
      <w:proofErr w:type="gramEnd"/>
    </w:p>
    <w:p w:rsidR="00B929BF" w:rsidRDefault="00B929BF" w:rsidP="00B929BF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B929BF" w:rsidRPr="00AB5E74" w:rsidRDefault="00B929BF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2</w:t>
      </w:r>
      <w:r w:rsidR="00FA64E4">
        <w:rPr>
          <w:sz w:val="24"/>
          <w:szCs w:val="24"/>
        </w:rPr>
        <w:t>8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</w:t>
      </w:r>
      <w:r w:rsidR="00FA64E4">
        <w:rPr>
          <w:sz w:val="24"/>
          <w:szCs w:val="24"/>
        </w:rPr>
        <w:t>5</w:t>
      </w:r>
      <w:r w:rsidRPr="00AB5E74">
        <w:rPr>
          <w:sz w:val="24"/>
          <w:szCs w:val="24"/>
        </w:rPr>
        <w:t>/2013.</w:t>
      </w:r>
    </w:p>
    <w:p w:rsidR="00B929BF" w:rsidRPr="00AB5E74" w:rsidRDefault="00B929BF" w:rsidP="00B929BF">
      <w:pPr>
        <w:pStyle w:val="PargrafodaLista"/>
        <w:rPr>
          <w:szCs w:val="24"/>
        </w:rPr>
      </w:pPr>
    </w:p>
    <w:p w:rsidR="00B929BF" w:rsidRPr="00AB5E74" w:rsidRDefault="00B929BF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2</w:t>
      </w:r>
      <w:r w:rsidR="00FA64E4">
        <w:rPr>
          <w:sz w:val="24"/>
          <w:szCs w:val="24"/>
        </w:rPr>
        <w:t>6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FA64E4">
        <w:rPr>
          <w:sz w:val="24"/>
          <w:szCs w:val="24"/>
        </w:rPr>
        <w:t>925</w:t>
      </w:r>
      <w:r w:rsidRPr="00AB5E74">
        <w:rPr>
          <w:sz w:val="24"/>
          <w:szCs w:val="24"/>
        </w:rPr>
        <w:t>/2013.</w:t>
      </w:r>
    </w:p>
    <w:p w:rsidR="00B929BF" w:rsidRPr="00AB5E74" w:rsidRDefault="00B929BF" w:rsidP="00B929BF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6E5512" w:rsidRPr="00AB5E74" w:rsidRDefault="006E5512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27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930</w:t>
      </w:r>
      <w:r w:rsidRPr="00AB5E74">
        <w:rPr>
          <w:sz w:val="24"/>
          <w:szCs w:val="24"/>
        </w:rPr>
        <w:t>/2013.</w:t>
      </w:r>
    </w:p>
    <w:p w:rsidR="006E5512" w:rsidRPr="00AB5E74" w:rsidRDefault="006E5512" w:rsidP="006E5512">
      <w:pPr>
        <w:pStyle w:val="PargrafodaLista"/>
        <w:rPr>
          <w:szCs w:val="24"/>
        </w:rPr>
      </w:pPr>
    </w:p>
    <w:p w:rsidR="006E5512" w:rsidRPr="00AB5E74" w:rsidRDefault="006E5512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24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 xml:space="preserve">ao Projeto de Lei nº </w:t>
      </w:r>
      <w:r>
        <w:rPr>
          <w:sz w:val="24"/>
          <w:szCs w:val="24"/>
        </w:rPr>
        <w:t>930</w:t>
      </w:r>
      <w:r w:rsidRPr="00AB5E74">
        <w:rPr>
          <w:sz w:val="24"/>
          <w:szCs w:val="24"/>
        </w:rPr>
        <w:t>/2013.</w:t>
      </w:r>
    </w:p>
    <w:p w:rsidR="006E5512" w:rsidRPr="00AB5E74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Default="006E5512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11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930</w:t>
      </w:r>
      <w:r w:rsidRPr="00AB5E74">
        <w:rPr>
          <w:sz w:val="24"/>
          <w:szCs w:val="24"/>
        </w:rPr>
        <w:t>/2013.</w:t>
      </w:r>
    </w:p>
    <w:p w:rsidR="006E5512" w:rsidRPr="00B929BF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Default="006E5512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Discussão e primeira votação ao Projeto de Lei nº 930/2013 que “</w:t>
      </w:r>
      <w:r w:rsidRPr="00BE708E">
        <w:rPr>
          <w:b/>
          <w:sz w:val="24"/>
          <w:szCs w:val="24"/>
        </w:rPr>
        <w:t xml:space="preserve">Altera os anexos da Lei nº 676 de 23 de dezembro de 2009 referente </w:t>
      </w:r>
      <w:proofErr w:type="gramStart"/>
      <w:r w:rsidRPr="00BE708E">
        <w:rPr>
          <w:b/>
          <w:sz w:val="24"/>
          <w:szCs w:val="24"/>
        </w:rPr>
        <w:t>a</w:t>
      </w:r>
      <w:proofErr w:type="gramEnd"/>
      <w:r w:rsidRPr="00BE708E">
        <w:rPr>
          <w:b/>
          <w:sz w:val="24"/>
          <w:szCs w:val="24"/>
        </w:rPr>
        <w:t xml:space="preserve"> Tabela de Promoção de Nível e Progressão Funcional dos profissionais da Educação Básica do Município de Vale do Paraíso.” </w:t>
      </w: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6E5512" w:rsidRPr="00AB5E74" w:rsidRDefault="00D046F3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="006E5512" w:rsidRPr="00AB5E74">
        <w:rPr>
          <w:sz w:val="24"/>
          <w:szCs w:val="24"/>
        </w:rPr>
        <w:t xml:space="preserve">ao Parecer nº </w:t>
      </w:r>
      <w:r w:rsidR="006E5512">
        <w:rPr>
          <w:sz w:val="24"/>
          <w:szCs w:val="24"/>
        </w:rPr>
        <w:t>2</w:t>
      </w:r>
      <w:r w:rsidR="004A2E50">
        <w:rPr>
          <w:sz w:val="24"/>
          <w:szCs w:val="24"/>
        </w:rPr>
        <w:t>8</w:t>
      </w:r>
      <w:r w:rsidR="006E5512" w:rsidRPr="00AB5E74">
        <w:rPr>
          <w:sz w:val="24"/>
          <w:szCs w:val="24"/>
        </w:rPr>
        <w:t xml:space="preserve">/2013 da Comissão Permanente de Justiça e Redação ao Projeto de Lei nº </w:t>
      </w:r>
      <w:r w:rsidR="006E5512">
        <w:rPr>
          <w:sz w:val="24"/>
          <w:szCs w:val="24"/>
        </w:rPr>
        <w:t>92</w:t>
      </w:r>
      <w:r w:rsidR="004A2E50">
        <w:rPr>
          <w:sz w:val="24"/>
          <w:szCs w:val="24"/>
        </w:rPr>
        <w:t>5</w:t>
      </w:r>
      <w:r w:rsidR="006E5512" w:rsidRPr="00AB5E74">
        <w:rPr>
          <w:sz w:val="24"/>
          <w:szCs w:val="24"/>
        </w:rPr>
        <w:t>/2013.</w:t>
      </w:r>
    </w:p>
    <w:p w:rsidR="006E5512" w:rsidRPr="00AB5E74" w:rsidRDefault="006E5512" w:rsidP="006E5512">
      <w:pPr>
        <w:pStyle w:val="PargrafodaLista"/>
        <w:rPr>
          <w:szCs w:val="24"/>
        </w:rPr>
      </w:pPr>
    </w:p>
    <w:p w:rsidR="006E5512" w:rsidRDefault="00D046F3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="006E5512" w:rsidRPr="00AB5E74">
        <w:rPr>
          <w:sz w:val="24"/>
          <w:szCs w:val="24"/>
        </w:rPr>
        <w:t xml:space="preserve">ao Parecer nº </w:t>
      </w:r>
      <w:r w:rsidR="006E5512">
        <w:rPr>
          <w:sz w:val="24"/>
          <w:szCs w:val="24"/>
        </w:rPr>
        <w:t>2</w:t>
      </w:r>
      <w:r w:rsidR="004A2E50">
        <w:rPr>
          <w:sz w:val="24"/>
          <w:szCs w:val="24"/>
        </w:rPr>
        <w:t>6</w:t>
      </w:r>
      <w:r w:rsidR="006E5512" w:rsidRPr="00AB5E74">
        <w:rPr>
          <w:sz w:val="24"/>
          <w:szCs w:val="24"/>
        </w:rPr>
        <w:t xml:space="preserve">/2013 da Comissão Permanente de </w:t>
      </w:r>
      <w:r w:rsidR="006E5512">
        <w:rPr>
          <w:sz w:val="24"/>
          <w:szCs w:val="24"/>
        </w:rPr>
        <w:t xml:space="preserve">Orçamento </w:t>
      </w:r>
      <w:r w:rsidR="006E5512" w:rsidRPr="00AB5E74">
        <w:rPr>
          <w:sz w:val="24"/>
          <w:szCs w:val="24"/>
        </w:rPr>
        <w:t xml:space="preserve">e </w:t>
      </w:r>
      <w:r w:rsidR="006E5512">
        <w:rPr>
          <w:sz w:val="24"/>
          <w:szCs w:val="24"/>
        </w:rPr>
        <w:t xml:space="preserve">Finanças </w:t>
      </w:r>
      <w:r w:rsidR="006E5512" w:rsidRPr="00AB5E74">
        <w:rPr>
          <w:sz w:val="24"/>
          <w:szCs w:val="24"/>
        </w:rPr>
        <w:t>ao Projeto de Lei nº</w:t>
      </w:r>
      <w:proofErr w:type="gramStart"/>
      <w:r w:rsidR="006E5512" w:rsidRPr="00AB5E74">
        <w:rPr>
          <w:sz w:val="24"/>
          <w:szCs w:val="24"/>
        </w:rPr>
        <w:t xml:space="preserve">  </w:t>
      </w:r>
      <w:proofErr w:type="gramEnd"/>
      <w:r w:rsidR="006E5512">
        <w:rPr>
          <w:sz w:val="24"/>
          <w:szCs w:val="24"/>
        </w:rPr>
        <w:t>92</w:t>
      </w:r>
      <w:r w:rsidR="004A2E50">
        <w:rPr>
          <w:sz w:val="24"/>
          <w:szCs w:val="24"/>
        </w:rPr>
        <w:t>5</w:t>
      </w:r>
      <w:r w:rsidR="006E5512" w:rsidRPr="00AB5E74">
        <w:rPr>
          <w:sz w:val="24"/>
          <w:szCs w:val="24"/>
        </w:rPr>
        <w:t>/2013.</w:t>
      </w:r>
    </w:p>
    <w:p w:rsidR="006E5512" w:rsidRPr="00AB5E74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Pr="00D62FCF" w:rsidRDefault="004A2E50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Discussão e primeira votação </w:t>
      </w:r>
      <w:r w:rsidR="006E5512" w:rsidRPr="00D62FCF">
        <w:rPr>
          <w:sz w:val="24"/>
          <w:szCs w:val="24"/>
        </w:rPr>
        <w:t>ao Projeto de Lei nº 9</w:t>
      </w:r>
      <w:r w:rsidR="006E5512">
        <w:rPr>
          <w:sz w:val="24"/>
          <w:szCs w:val="24"/>
        </w:rPr>
        <w:t>25</w:t>
      </w:r>
      <w:r w:rsidR="006E5512" w:rsidRPr="00D62FCF">
        <w:rPr>
          <w:sz w:val="24"/>
          <w:szCs w:val="24"/>
        </w:rPr>
        <w:t>/2013 que “</w:t>
      </w:r>
      <w:r w:rsidR="006E5512">
        <w:rPr>
          <w:b/>
          <w:sz w:val="24"/>
          <w:szCs w:val="24"/>
        </w:rPr>
        <w:t xml:space="preserve">Autoriza o Chefe do Poder Executivo Municipal a abrir crédito especial no orçamento vigente no valor de R$ 143.673,21 </w:t>
      </w:r>
      <w:r w:rsidR="006E5512" w:rsidRPr="00D62FCF">
        <w:rPr>
          <w:b/>
          <w:sz w:val="24"/>
          <w:szCs w:val="24"/>
        </w:rPr>
        <w:t>e dá outras providências.</w:t>
      </w:r>
      <w:proofErr w:type="gramStart"/>
      <w:r w:rsidR="006E5512" w:rsidRPr="00D62FCF">
        <w:rPr>
          <w:b/>
          <w:sz w:val="24"/>
          <w:szCs w:val="24"/>
        </w:rPr>
        <w:t>”</w:t>
      </w:r>
      <w:proofErr w:type="gramEnd"/>
    </w:p>
    <w:p w:rsidR="006E5512" w:rsidRPr="00AB5E74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6E5512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sectPr w:rsidR="005E2183" w:rsidRPr="00081AE8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4F5" w:rsidRDefault="000D34F5" w:rsidP="005E15BF">
      <w:r>
        <w:separator/>
      </w:r>
    </w:p>
  </w:endnote>
  <w:endnote w:type="continuationSeparator" w:id="0">
    <w:p w:rsidR="000D34F5" w:rsidRDefault="000D34F5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4F5" w:rsidRDefault="000D34F5" w:rsidP="005E15BF">
      <w:r>
        <w:separator/>
      </w:r>
    </w:p>
  </w:footnote>
  <w:footnote w:type="continuationSeparator" w:id="0">
    <w:p w:rsidR="000D34F5" w:rsidRDefault="000D34F5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749184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A079F"/>
    <w:rsid w:val="000A3B98"/>
    <w:rsid w:val="000D34F5"/>
    <w:rsid w:val="000F45CE"/>
    <w:rsid w:val="00130577"/>
    <w:rsid w:val="00155AB9"/>
    <w:rsid w:val="00173541"/>
    <w:rsid w:val="00207E1D"/>
    <w:rsid w:val="00226531"/>
    <w:rsid w:val="002529D3"/>
    <w:rsid w:val="0028568F"/>
    <w:rsid w:val="002D2AC2"/>
    <w:rsid w:val="002E400F"/>
    <w:rsid w:val="0030020A"/>
    <w:rsid w:val="00300BFD"/>
    <w:rsid w:val="00310883"/>
    <w:rsid w:val="00330A7C"/>
    <w:rsid w:val="00337DAA"/>
    <w:rsid w:val="00351DDF"/>
    <w:rsid w:val="003638FE"/>
    <w:rsid w:val="003A7C8D"/>
    <w:rsid w:val="003B042B"/>
    <w:rsid w:val="004025BD"/>
    <w:rsid w:val="00403820"/>
    <w:rsid w:val="004A2E50"/>
    <w:rsid w:val="004A643A"/>
    <w:rsid w:val="005E15BF"/>
    <w:rsid w:val="005E2183"/>
    <w:rsid w:val="0062072F"/>
    <w:rsid w:val="00637466"/>
    <w:rsid w:val="006E5512"/>
    <w:rsid w:val="006E65B5"/>
    <w:rsid w:val="00762922"/>
    <w:rsid w:val="00777456"/>
    <w:rsid w:val="007E76EF"/>
    <w:rsid w:val="007F6AB9"/>
    <w:rsid w:val="00840AA6"/>
    <w:rsid w:val="008851CC"/>
    <w:rsid w:val="00891498"/>
    <w:rsid w:val="009034B8"/>
    <w:rsid w:val="00933767"/>
    <w:rsid w:val="00984748"/>
    <w:rsid w:val="009B7C3D"/>
    <w:rsid w:val="00A11D6D"/>
    <w:rsid w:val="00A7587E"/>
    <w:rsid w:val="00AB5E74"/>
    <w:rsid w:val="00B04746"/>
    <w:rsid w:val="00B929BF"/>
    <w:rsid w:val="00BA2E68"/>
    <w:rsid w:val="00BA4209"/>
    <w:rsid w:val="00BE708E"/>
    <w:rsid w:val="00C01243"/>
    <w:rsid w:val="00C639F6"/>
    <w:rsid w:val="00C72C9A"/>
    <w:rsid w:val="00CC1FC0"/>
    <w:rsid w:val="00D046F3"/>
    <w:rsid w:val="00D1735B"/>
    <w:rsid w:val="00D22EA9"/>
    <w:rsid w:val="00D421A2"/>
    <w:rsid w:val="00D62FCF"/>
    <w:rsid w:val="00D96AB0"/>
    <w:rsid w:val="00D96E20"/>
    <w:rsid w:val="00E13BE1"/>
    <w:rsid w:val="00E23514"/>
    <w:rsid w:val="00EB41F3"/>
    <w:rsid w:val="00F37153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2013-07-19T14:48:00Z</cp:lastPrinted>
  <dcterms:created xsi:type="dcterms:W3CDTF">2013-07-18T15:35:00Z</dcterms:created>
  <dcterms:modified xsi:type="dcterms:W3CDTF">2013-07-19T18:27:00Z</dcterms:modified>
</cp:coreProperties>
</file>