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C49E92" w14:textId="41A1259F" w:rsidR="00A61237" w:rsidRPr="00DE3D2C" w:rsidRDefault="00A61237" w:rsidP="0099431A">
      <w:pPr>
        <w:spacing w:line="240" w:lineRule="auto"/>
        <w:jc w:val="both"/>
        <w:rPr>
          <w:rFonts w:ascii="Times New Roman" w:hAnsi="Times New Roman" w:cs="Times New Roman"/>
          <w:bCs/>
          <w:sz w:val="24"/>
          <w:szCs w:val="24"/>
        </w:rPr>
      </w:pPr>
      <w:r w:rsidRPr="00DE3D2C">
        <w:rPr>
          <w:rFonts w:ascii="Times New Roman" w:hAnsi="Times New Roman" w:cs="Times New Roman"/>
          <w:bCs/>
          <w:sz w:val="24"/>
          <w:szCs w:val="24"/>
        </w:rPr>
        <w:t xml:space="preserve">PROJETO DE LEI N.º </w:t>
      </w:r>
      <w:r w:rsidR="00165A68">
        <w:rPr>
          <w:rFonts w:ascii="Times New Roman" w:hAnsi="Times New Roman" w:cs="Times New Roman"/>
          <w:bCs/>
          <w:sz w:val="24"/>
          <w:szCs w:val="24"/>
        </w:rPr>
        <w:t>181</w:t>
      </w:r>
      <w:r w:rsidRPr="00DE3D2C">
        <w:rPr>
          <w:rFonts w:ascii="Times New Roman" w:hAnsi="Times New Roman" w:cs="Times New Roman"/>
          <w:bCs/>
          <w:sz w:val="24"/>
          <w:szCs w:val="24"/>
        </w:rPr>
        <w:t xml:space="preserve">, DE </w:t>
      </w:r>
      <w:r>
        <w:rPr>
          <w:rFonts w:ascii="Times New Roman" w:hAnsi="Times New Roman" w:cs="Times New Roman"/>
          <w:bCs/>
          <w:sz w:val="24"/>
          <w:szCs w:val="24"/>
        </w:rPr>
        <w:t>01</w:t>
      </w:r>
      <w:r w:rsidRPr="00DE3D2C">
        <w:rPr>
          <w:rFonts w:ascii="Times New Roman" w:hAnsi="Times New Roman" w:cs="Times New Roman"/>
          <w:bCs/>
          <w:sz w:val="24"/>
          <w:szCs w:val="24"/>
        </w:rPr>
        <w:t xml:space="preserve"> DE </w:t>
      </w:r>
      <w:r>
        <w:rPr>
          <w:rFonts w:ascii="Times New Roman" w:hAnsi="Times New Roman" w:cs="Times New Roman"/>
          <w:bCs/>
          <w:sz w:val="24"/>
          <w:szCs w:val="24"/>
        </w:rPr>
        <w:t>NOVEM</w:t>
      </w:r>
      <w:r w:rsidRPr="00DE3D2C">
        <w:rPr>
          <w:rFonts w:ascii="Times New Roman" w:hAnsi="Times New Roman" w:cs="Times New Roman"/>
          <w:bCs/>
          <w:sz w:val="24"/>
          <w:szCs w:val="24"/>
        </w:rPr>
        <w:t>BRO DE 2023.</w:t>
      </w:r>
    </w:p>
    <w:p w14:paraId="4F38389B" w14:textId="77777777" w:rsidR="00A61237" w:rsidRPr="00A61237" w:rsidRDefault="00A61237" w:rsidP="0099431A">
      <w:pPr>
        <w:spacing w:after="0" w:line="240" w:lineRule="auto"/>
        <w:jc w:val="both"/>
        <w:rPr>
          <w:rFonts w:ascii="Times New Roman" w:hAnsi="Times New Roman" w:cs="Times New Roman"/>
          <w:sz w:val="24"/>
          <w:szCs w:val="24"/>
        </w:rPr>
      </w:pPr>
    </w:p>
    <w:p w14:paraId="3AF7F575" w14:textId="77777777" w:rsidR="0068614F" w:rsidRPr="00A61237" w:rsidRDefault="0068614F" w:rsidP="0099431A">
      <w:pPr>
        <w:pStyle w:val="Ttulo2"/>
        <w:shd w:val="clear" w:color="auto" w:fill="FFFFFF"/>
        <w:spacing w:before="0" w:beforeAutospacing="0" w:after="0" w:afterAutospacing="0"/>
        <w:ind w:left="4536"/>
        <w:jc w:val="both"/>
        <w:rPr>
          <w:rFonts w:eastAsia="Calibri"/>
          <w:b w:val="0"/>
          <w:bCs w:val="0"/>
          <w:sz w:val="24"/>
          <w:szCs w:val="24"/>
          <w:lang w:eastAsia="en-US"/>
        </w:rPr>
      </w:pPr>
      <w:r w:rsidRPr="00A61237">
        <w:rPr>
          <w:rFonts w:eastAsia="Calibri"/>
          <w:b w:val="0"/>
          <w:bCs w:val="0"/>
          <w:sz w:val="24"/>
          <w:szCs w:val="24"/>
          <w:lang w:eastAsia="en-US"/>
        </w:rPr>
        <w:t>Revoga a Lei nº 8762/2013, de 03 de dezembro de 2013, revoga a Lei nº 10.740/2021, de 28 de dezembro de 2021, dá outras providências.</w:t>
      </w:r>
    </w:p>
    <w:p w14:paraId="5590558E" w14:textId="77777777" w:rsidR="0068614F" w:rsidRPr="00A61237" w:rsidRDefault="0068614F" w:rsidP="0099431A">
      <w:pPr>
        <w:tabs>
          <w:tab w:val="left" w:pos="993"/>
        </w:tabs>
        <w:spacing w:after="0" w:line="240" w:lineRule="auto"/>
        <w:jc w:val="both"/>
        <w:rPr>
          <w:rFonts w:ascii="Times New Roman" w:hAnsi="Times New Roman" w:cs="Times New Roman"/>
          <w:sz w:val="24"/>
          <w:szCs w:val="24"/>
        </w:rPr>
      </w:pPr>
    </w:p>
    <w:p w14:paraId="1D2F1070" w14:textId="77777777" w:rsidR="0068614F" w:rsidRPr="00A61237" w:rsidRDefault="0068614F" w:rsidP="0099431A">
      <w:pPr>
        <w:tabs>
          <w:tab w:val="left" w:pos="993"/>
        </w:tabs>
        <w:spacing w:after="0" w:line="240" w:lineRule="auto"/>
        <w:ind w:firstLine="993"/>
        <w:jc w:val="both"/>
        <w:rPr>
          <w:rFonts w:ascii="Times New Roman" w:hAnsi="Times New Roman" w:cs="Times New Roman"/>
          <w:sz w:val="24"/>
          <w:szCs w:val="24"/>
        </w:rPr>
      </w:pPr>
      <w:r w:rsidRPr="00A61237">
        <w:rPr>
          <w:rFonts w:ascii="Times New Roman" w:hAnsi="Times New Roman" w:cs="Times New Roman"/>
          <w:sz w:val="24"/>
          <w:szCs w:val="24"/>
        </w:rPr>
        <w:t xml:space="preserve">Art. 1º - O fato gerador da CIP </w:t>
      </w:r>
      <w:r w:rsidRPr="00A61237">
        <w:rPr>
          <w:rFonts w:ascii="Times New Roman" w:eastAsia="Calibri" w:hAnsi="Times New Roman" w:cs="Times New Roman"/>
          <w:sz w:val="24"/>
          <w:szCs w:val="24"/>
        </w:rPr>
        <w:t>é</w:t>
      </w:r>
      <w:r w:rsidRPr="00A61237">
        <w:rPr>
          <w:rFonts w:ascii="Times New Roman" w:hAnsi="Times New Roman" w:cs="Times New Roman"/>
          <w:sz w:val="24"/>
          <w:szCs w:val="24"/>
        </w:rPr>
        <w:t xml:space="preserve"> </w:t>
      </w:r>
      <w:r w:rsidRPr="00A61237">
        <w:rPr>
          <w:rFonts w:ascii="Times New Roman" w:eastAsia="Calibri" w:hAnsi="Times New Roman" w:cs="Times New Roman"/>
          <w:sz w:val="24"/>
          <w:szCs w:val="24"/>
        </w:rPr>
        <w:t>a iluminação de ruas, avenidas, praças, vias e demais logradouros públicos, decorrente dos serviços de iluminação púb</w:t>
      </w:r>
      <w:r w:rsidRPr="00A61237">
        <w:rPr>
          <w:rFonts w:ascii="Times New Roman" w:hAnsi="Times New Roman" w:cs="Times New Roman"/>
          <w:sz w:val="24"/>
          <w:szCs w:val="24"/>
        </w:rPr>
        <w:t>lica, custeados pelo município.</w:t>
      </w:r>
    </w:p>
    <w:p w14:paraId="31966916" w14:textId="77777777" w:rsidR="0068614F" w:rsidRPr="00A61237" w:rsidRDefault="0068614F" w:rsidP="0099431A">
      <w:pPr>
        <w:tabs>
          <w:tab w:val="left" w:pos="993"/>
        </w:tabs>
        <w:spacing w:after="0" w:line="240" w:lineRule="auto"/>
        <w:ind w:firstLine="993"/>
        <w:jc w:val="both"/>
        <w:rPr>
          <w:rFonts w:ascii="Times New Roman" w:eastAsia="Calibri" w:hAnsi="Times New Roman" w:cs="Times New Roman"/>
          <w:sz w:val="24"/>
          <w:szCs w:val="24"/>
        </w:rPr>
      </w:pPr>
      <w:r w:rsidRPr="00A61237">
        <w:rPr>
          <w:rFonts w:ascii="Times New Roman" w:hAnsi="Times New Roman" w:cs="Times New Roman"/>
          <w:sz w:val="24"/>
          <w:szCs w:val="24"/>
        </w:rPr>
        <w:t xml:space="preserve">Art. 2º - </w:t>
      </w:r>
      <w:r w:rsidRPr="00A61237">
        <w:rPr>
          <w:rFonts w:ascii="Times New Roman" w:eastAsia="Calibri" w:hAnsi="Times New Roman" w:cs="Times New Roman"/>
          <w:sz w:val="24"/>
          <w:szCs w:val="24"/>
        </w:rPr>
        <w:t xml:space="preserve">O sujeito passivo da CIP é a pessoa física ou jurídica, proprietária titular do domínio útil ou o possuidor, a qualquer título de imóveis edificados ou não, situados em ruas, avenidas, praças, vias e demais logradouros estabelecidos no território do município de Nova Prata. </w:t>
      </w:r>
    </w:p>
    <w:p w14:paraId="724A4702" w14:textId="77777777" w:rsidR="0068614F" w:rsidRPr="00A61237" w:rsidRDefault="0068614F" w:rsidP="0099431A">
      <w:pPr>
        <w:tabs>
          <w:tab w:val="left" w:pos="993"/>
        </w:tabs>
        <w:spacing w:after="0" w:line="240" w:lineRule="auto"/>
        <w:ind w:firstLine="993"/>
        <w:jc w:val="both"/>
        <w:rPr>
          <w:rFonts w:ascii="Times New Roman" w:hAnsi="Times New Roman" w:cs="Times New Roman"/>
          <w:sz w:val="24"/>
          <w:szCs w:val="24"/>
        </w:rPr>
      </w:pPr>
      <w:r w:rsidRPr="00A61237">
        <w:rPr>
          <w:rFonts w:ascii="Times New Roman" w:hAnsi="Times New Roman" w:cs="Times New Roman"/>
          <w:sz w:val="24"/>
          <w:szCs w:val="24"/>
        </w:rPr>
        <w:t xml:space="preserve">Parágrafo único - Para os efeitos desta Lei, as pessoas relacionadas no </w:t>
      </w:r>
      <w:r w:rsidRPr="00A61237">
        <w:rPr>
          <w:rFonts w:ascii="Times New Roman" w:hAnsi="Times New Roman" w:cs="Times New Roman"/>
          <w:i/>
          <w:iCs/>
          <w:sz w:val="24"/>
          <w:szCs w:val="24"/>
        </w:rPr>
        <w:t>caput</w:t>
      </w:r>
      <w:r w:rsidRPr="00A61237">
        <w:rPr>
          <w:rFonts w:ascii="Times New Roman" w:hAnsi="Times New Roman" w:cs="Times New Roman"/>
          <w:sz w:val="24"/>
          <w:szCs w:val="24"/>
        </w:rPr>
        <w:t xml:space="preserve"> deste artigo são denominadas contribuintes.</w:t>
      </w:r>
    </w:p>
    <w:p w14:paraId="269305A6" w14:textId="77777777" w:rsidR="0068614F" w:rsidRPr="00A61237" w:rsidRDefault="0068614F" w:rsidP="0099431A">
      <w:pPr>
        <w:tabs>
          <w:tab w:val="left" w:pos="993"/>
        </w:tabs>
        <w:spacing w:after="0" w:line="240" w:lineRule="auto"/>
        <w:ind w:firstLine="993"/>
        <w:jc w:val="both"/>
        <w:rPr>
          <w:rFonts w:ascii="Times New Roman" w:hAnsi="Times New Roman" w:cs="Times New Roman"/>
          <w:sz w:val="24"/>
          <w:szCs w:val="24"/>
        </w:rPr>
      </w:pPr>
      <w:r w:rsidRPr="00A61237">
        <w:rPr>
          <w:rFonts w:ascii="Times New Roman" w:hAnsi="Times New Roman" w:cs="Times New Roman"/>
          <w:sz w:val="24"/>
          <w:szCs w:val="24"/>
        </w:rPr>
        <w:t>Art. 3º - O valor da CIP será calculado em função do consumo de energia elétrica e do tipo do contribuinte, consoante a Tabela constante no Anexo I, integrante desta lei.</w:t>
      </w:r>
    </w:p>
    <w:p w14:paraId="714C76C3" w14:textId="77777777" w:rsidR="0068614F" w:rsidRPr="00A61237" w:rsidRDefault="0068614F" w:rsidP="0099431A">
      <w:pPr>
        <w:tabs>
          <w:tab w:val="left" w:pos="993"/>
        </w:tabs>
        <w:spacing w:after="0" w:line="240" w:lineRule="auto"/>
        <w:ind w:firstLine="993"/>
        <w:jc w:val="both"/>
        <w:rPr>
          <w:rFonts w:ascii="Times New Roman" w:hAnsi="Times New Roman" w:cs="Times New Roman"/>
          <w:sz w:val="24"/>
          <w:szCs w:val="24"/>
        </w:rPr>
      </w:pPr>
      <w:r w:rsidRPr="00A61237">
        <w:rPr>
          <w:rFonts w:ascii="Times New Roman" w:hAnsi="Times New Roman" w:cs="Times New Roman"/>
          <w:sz w:val="24"/>
          <w:szCs w:val="24"/>
        </w:rPr>
        <w:t xml:space="preserve">Art. 4° - O contribuinte proprietário ou possuidor de imóvel não conectado à rede de distribuição de energia elétrica (imóvel não edificado) será tributado conforme definido pela tabela constante do Anexo II, integrante desta lei. </w:t>
      </w:r>
    </w:p>
    <w:p w14:paraId="1D74FF4B" w14:textId="77777777" w:rsidR="0068614F" w:rsidRPr="00A61237" w:rsidRDefault="0068614F" w:rsidP="0099431A">
      <w:pPr>
        <w:tabs>
          <w:tab w:val="left" w:pos="993"/>
        </w:tabs>
        <w:spacing w:after="0" w:line="240" w:lineRule="auto"/>
        <w:ind w:firstLine="993"/>
        <w:jc w:val="both"/>
        <w:rPr>
          <w:rFonts w:ascii="Times New Roman" w:hAnsi="Times New Roman" w:cs="Times New Roman"/>
          <w:sz w:val="24"/>
          <w:szCs w:val="24"/>
        </w:rPr>
      </w:pPr>
      <w:r w:rsidRPr="00A61237">
        <w:rPr>
          <w:rFonts w:ascii="Times New Roman" w:hAnsi="Times New Roman" w:cs="Times New Roman"/>
          <w:sz w:val="24"/>
          <w:szCs w:val="24"/>
        </w:rPr>
        <w:t xml:space="preserve">Art. 5º - Para os consumidores que adquiram energia elétrica de fonte diversa da concessionária distribuidora de energia elétrica no município, o percentual incidirá sobre o total consumido de energia elétrica, devendo, neste caso, o contribuinte informar, mediante solicitação formal da Prefeitura, os valores pagos a cada título, para a formação do valor a ser recolhido como CIP. </w:t>
      </w:r>
    </w:p>
    <w:p w14:paraId="2C729BD1" w14:textId="77777777" w:rsidR="0068614F" w:rsidRPr="00A61237" w:rsidRDefault="0068614F" w:rsidP="0099431A">
      <w:pPr>
        <w:tabs>
          <w:tab w:val="left" w:pos="993"/>
        </w:tabs>
        <w:spacing w:after="0" w:line="240" w:lineRule="auto"/>
        <w:ind w:firstLine="993"/>
        <w:jc w:val="both"/>
        <w:rPr>
          <w:rFonts w:ascii="Times New Roman" w:hAnsi="Times New Roman" w:cs="Times New Roman"/>
          <w:sz w:val="24"/>
          <w:szCs w:val="24"/>
        </w:rPr>
      </w:pPr>
      <w:r w:rsidRPr="00A61237">
        <w:rPr>
          <w:rFonts w:ascii="Times New Roman" w:hAnsi="Times New Roman" w:cs="Times New Roman"/>
          <w:sz w:val="24"/>
          <w:szCs w:val="24"/>
        </w:rPr>
        <w:t>I – O não atendimento por parte do consumidor da solicitação de informações definida no caput em 15 (quinze) dias implicará em infração administrativa por parte desse consumidor, que ficará sujeito a multa de R$ 5.000,00 (cinco mil reais).</w:t>
      </w:r>
    </w:p>
    <w:p w14:paraId="43D063E9" w14:textId="77777777" w:rsidR="0068614F" w:rsidRPr="00A61237" w:rsidRDefault="0068614F" w:rsidP="0099431A">
      <w:pPr>
        <w:tabs>
          <w:tab w:val="left" w:pos="993"/>
        </w:tabs>
        <w:spacing w:after="0" w:line="240" w:lineRule="auto"/>
        <w:ind w:firstLine="993"/>
        <w:jc w:val="both"/>
        <w:rPr>
          <w:rFonts w:ascii="Times New Roman" w:hAnsi="Times New Roman" w:cs="Times New Roman"/>
          <w:sz w:val="24"/>
          <w:szCs w:val="24"/>
        </w:rPr>
      </w:pPr>
      <w:r w:rsidRPr="00A61237">
        <w:rPr>
          <w:rFonts w:ascii="Times New Roman" w:hAnsi="Times New Roman" w:cs="Times New Roman"/>
          <w:sz w:val="24"/>
          <w:szCs w:val="24"/>
        </w:rPr>
        <w:t>II – A multa prevista no inciso I será aplicada em dobro a cada prazo de 15 (quinze) dias consecutivo de não atendimento da solicitação.</w:t>
      </w:r>
    </w:p>
    <w:p w14:paraId="2C95CA52" w14:textId="77777777" w:rsidR="0068614F" w:rsidRPr="00A61237" w:rsidRDefault="0068614F" w:rsidP="0099431A">
      <w:pPr>
        <w:tabs>
          <w:tab w:val="left" w:pos="993"/>
        </w:tabs>
        <w:spacing w:after="0" w:line="240" w:lineRule="auto"/>
        <w:ind w:firstLine="993"/>
        <w:jc w:val="both"/>
        <w:rPr>
          <w:rFonts w:ascii="Times New Roman" w:hAnsi="Times New Roman" w:cs="Times New Roman"/>
          <w:sz w:val="24"/>
          <w:szCs w:val="24"/>
        </w:rPr>
      </w:pPr>
      <w:r w:rsidRPr="00A61237">
        <w:rPr>
          <w:rFonts w:ascii="Times New Roman" w:hAnsi="Times New Roman" w:cs="Times New Roman"/>
          <w:sz w:val="24"/>
          <w:szCs w:val="24"/>
        </w:rPr>
        <w:t>Art. 6° - A CIP será lançada para pagamento juntamente com a fatura mensal de energia elétrica, emitida pela concessionária de distribuição de energia elétrica no município.</w:t>
      </w:r>
    </w:p>
    <w:p w14:paraId="097F7C1E" w14:textId="77777777" w:rsidR="0068614F" w:rsidRPr="00A61237" w:rsidRDefault="0068614F" w:rsidP="0099431A">
      <w:pPr>
        <w:tabs>
          <w:tab w:val="left" w:pos="993"/>
        </w:tabs>
        <w:spacing w:after="0" w:line="240" w:lineRule="auto"/>
        <w:ind w:firstLine="993"/>
        <w:jc w:val="both"/>
        <w:rPr>
          <w:rFonts w:ascii="Times New Roman" w:hAnsi="Times New Roman" w:cs="Times New Roman"/>
          <w:sz w:val="24"/>
          <w:szCs w:val="24"/>
        </w:rPr>
      </w:pPr>
      <w:r w:rsidRPr="00A61237">
        <w:rPr>
          <w:rFonts w:ascii="Times New Roman" w:hAnsi="Times New Roman" w:cs="Times New Roman"/>
          <w:sz w:val="24"/>
          <w:szCs w:val="24"/>
        </w:rPr>
        <w:t xml:space="preserve">§ 1º - </w:t>
      </w:r>
      <w:r w:rsidRPr="00A61237">
        <w:rPr>
          <w:rFonts w:ascii="Times New Roman" w:hAnsi="Times New Roman" w:cs="Times New Roman"/>
          <w:sz w:val="24"/>
          <w:szCs w:val="24"/>
          <w:shd w:val="clear" w:color="auto" w:fill="FFFFFF"/>
        </w:rPr>
        <w:t>Havendo a cobrança na forma prevista no caput, a concessionária de energia elétrica que realiza a cobrança deverá repassar os valores, na íntegra, sem encontro de contas, até o dia 20 do mês subseqüente à cobrança, em conta bancária específica em nome do Município de Nova Prata, disponibilizando ao Muni</w:t>
      </w:r>
      <w:r w:rsidRPr="00A61237">
        <w:rPr>
          <w:rFonts w:ascii="Times New Roman" w:hAnsi="Times New Roman" w:cs="Times New Roman"/>
          <w:sz w:val="24"/>
          <w:szCs w:val="24"/>
        </w:rPr>
        <w:t>cíp</w:t>
      </w:r>
      <w:r w:rsidRPr="00A61237">
        <w:rPr>
          <w:rFonts w:ascii="Times New Roman" w:hAnsi="Times New Roman" w:cs="Times New Roman"/>
          <w:sz w:val="24"/>
          <w:szCs w:val="24"/>
          <w:shd w:val="clear" w:color="auto" w:fill="FFFFFF"/>
        </w:rPr>
        <w:t>io a relação dos contribuintes.</w:t>
      </w:r>
    </w:p>
    <w:p w14:paraId="7AC93395" w14:textId="77777777" w:rsidR="0068614F" w:rsidRPr="00A61237" w:rsidRDefault="0068614F" w:rsidP="0099431A">
      <w:pPr>
        <w:tabs>
          <w:tab w:val="left" w:pos="993"/>
        </w:tabs>
        <w:spacing w:after="0" w:line="240" w:lineRule="auto"/>
        <w:ind w:firstLine="993"/>
        <w:jc w:val="both"/>
        <w:rPr>
          <w:rFonts w:ascii="Times New Roman" w:eastAsia="Times New Roman" w:hAnsi="Times New Roman" w:cs="Times New Roman"/>
          <w:sz w:val="24"/>
          <w:szCs w:val="24"/>
          <w:shd w:val="clear" w:color="auto" w:fill="FFFFFF"/>
          <w:lang w:eastAsia="pt-BR"/>
        </w:rPr>
      </w:pPr>
      <w:r w:rsidRPr="00A61237">
        <w:rPr>
          <w:rFonts w:ascii="Times New Roman" w:hAnsi="Times New Roman" w:cs="Times New Roman"/>
          <w:sz w:val="24"/>
          <w:szCs w:val="24"/>
        </w:rPr>
        <w:t xml:space="preserve">§ 2º - A CIP devida pelos contribuintes discriminados nos </w:t>
      </w:r>
      <w:proofErr w:type="spellStart"/>
      <w:r w:rsidRPr="00A61237">
        <w:rPr>
          <w:rFonts w:ascii="Times New Roman" w:hAnsi="Times New Roman" w:cs="Times New Roman"/>
          <w:sz w:val="24"/>
          <w:szCs w:val="24"/>
        </w:rPr>
        <w:t>Arts</w:t>
      </w:r>
      <w:proofErr w:type="spellEnd"/>
      <w:r w:rsidRPr="00A61237">
        <w:rPr>
          <w:rFonts w:ascii="Times New Roman" w:hAnsi="Times New Roman" w:cs="Times New Roman"/>
          <w:sz w:val="24"/>
          <w:szCs w:val="24"/>
        </w:rPr>
        <w:t xml:space="preserve">. 4º e 5º desta Lei </w:t>
      </w:r>
      <w:r w:rsidRPr="00A61237">
        <w:rPr>
          <w:rFonts w:ascii="Times New Roman" w:eastAsia="Times New Roman" w:hAnsi="Times New Roman" w:cs="Times New Roman"/>
          <w:sz w:val="24"/>
          <w:szCs w:val="24"/>
          <w:shd w:val="clear" w:color="auto" w:fill="FFFFFF"/>
          <w:lang w:eastAsia="pt-BR"/>
        </w:rPr>
        <w:t>será cobrado anualmente junto ao carnê do IPTU, na forma física ou eletrônica.</w:t>
      </w:r>
    </w:p>
    <w:p w14:paraId="13CCCD2C" w14:textId="77777777" w:rsidR="0068614F" w:rsidRPr="00A61237" w:rsidRDefault="0068614F" w:rsidP="0099431A">
      <w:pPr>
        <w:tabs>
          <w:tab w:val="left" w:pos="993"/>
        </w:tabs>
        <w:spacing w:after="0" w:line="240" w:lineRule="auto"/>
        <w:ind w:firstLine="993"/>
        <w:jc w:val="both"/>
        <w:rPr>
          <w:rFonts w:ascii="Times New Roman" w:hAnsi="Times New Roman" w:cs="Times New Roman"/>
          <w:sz w:val="24"/>
          <w:szCs w:val="24"/>
        </w:rPr>
      </w:pPr>
      <w:r w:rsidRPr="00A61237">
        <w:rPr>
          <w:rFonts w:ascii="Times New Roman" w:hAnsi="Times New Roman" w:cs="Times New Roman"/>
          <w:sz w:val="24"/>
          <w:szCs w:val="24"/>
        </w:rPr>
        <w:t xml:space="preserve">Art. 7º - Os valores da CIP não pagos no vencimento serão acrescidos de multa de 2%, juros de mora de 1% ao mês, e correção monetária ao final de cada exercício pelo índice IPCA acumulado do período conforme constante no Art. 162 do Código Tributário Municipal e informado por decreto executivo, anualmente, no mês de </w:t>
      </w:r>
      <w:proofErr w:type="gramStart"/>
      <w:r w:rsidRPr="00A61237">
        <w:rPr>
          <w:rFonts w:ascii="Times New Roman" w:hAnsi="Times New Roman" w:cs="Times New Roman"/>
          <w:sz w:val="24"/>
          <w:szCs w:val="24"/>
        </w:rPr>
        <w:t>Janeiro</w:t>
      </w:r>
      <w:proofErr w:type="gramEnd"/>
      <w:r w:rsidRPr="00A61237">
        <w:rPr>
          <w:rFonts w:ascii="Times New Roman" w:hAnsi="Times New Roman" w:cs="Times New Roman"/>
          <w:sz w:val="24"/>
          <w:szCs w:val="24"/>
        </w:rPr>
        <w:t xml:space="preserve">. Em permanecendo inadimplentes, serão inscritos em dívida ativa. </w:t>
      </w:r>
    </w:p>
    <w:p w14:paraId="32E7D625" w14:textId="77777777" w:rsidR="0068614F" w:rsidRPr="00A61237" w:rsidRDefault="0068614F" w:rsidP="0099431A">
      <w:pPr>
        <w:tabs>
          <w:tab w:val="left" w:pos="993"/>
        </w:tabs>
        <w:spacing w:after="0" w:line="240" w:lineRule="auto"/>
        <w:ind w:firstLine="993"/>
        <w:jc w:val="both"/>
        <w:rPr>
          <w:rFonts w:ascii="Times New Roman" w:hAnsi="Times New Roman" w:cs="Times New Roman"/>
          <w:sz w:val="24"/>
          <w:szCs w:val="24"/>
        </w:rPr>
      </w:pPr>
      <w:r w:rsidRPr="00A61237">
        <w:rPr>
          <w:rFonts w:ascii="Times New Roman" w:hAnsi="Times New Roman" w:cs="Times New Roman"/>
          <w:sz w:val="24"/>
          <w:szCs w:val="24"/>
        </w:rPr>
        <w:t>Art. 8º - Compete à Secretaria Municipal de Finanças a administração e fiscalização da CIP.</w:t>
      </w:r>
    </w:p>
    <w:p w14:paraId="030F1606" w14:textId="77777777" w:rsidR="0068614F" w:rsidRPr="00A61237" w:rsidRDefault="0068614F" w:rsidP="0099431A">
      <w:pPr>
        <w:tabs>
          <w:tab w:val="left" w:pos="993"/>
        </w:tabs>
        <w:spacing w:after="0" w:line="240" w:lineRule="auto"/>
        <w:ind w:firstLine="993"/>
        <w:jc w:val="both"/>
        <w:rPr>
          <w:rFonts w:ascii="Times New Roman" w:hAnsi="Times New Roman" w:cs="Times New Roman"/>
          <w:bCs/>
          <w:sz w:val="24"/>
          <w:szCs w:val="24"/>
        </w:rPr>
      </w:pPr>
      <w:r w:rsidRPr="00A61237">
        <w:rPr>
          <w:rFonts w:ascii="Times New Roman" w:hAnsi="Times New Roman" w:cs="Times New Roman"/>
          <w:sz w:val="24"/>
          <w:szCs w:val="24"/>
        </w:rPr>
        <w:lastRenderedPageBreak/>
        <w:t xml:space="preserve">Art. 9º - </w:t>
      </w:r>
      <w:r w:rsidRPr="00A61237">
        <w:rPr>
          <w:rFonts w:ascii="Times New Roman" w:hAnsi="Times New Roman" w:cs="Times New Roman"/>
          <w:bCs/>
          <w:sz w:val="24"/>
          <w:szCs w:val="24"/>
        </w:rPr>
        <w:t>Os valores constantes nas Tabelas I, II e Art. 5º desta Lei</w:t>
      </w:r>
      <w:r w:rsidRPr="00A61237">
        <w:rPr>
          <w:rFonts w:ascii="Times New Roman" w:hAnsi="Times New Roman" w:cs="Times New Roman"/>
          <w:sz w:val="24"/>
          <w:szCs w:val="24"/>
        </w:rPr>
        <w:t xml:space="preserve"> serão </w:t>
      </w:r>
      <w:r w:rsidRPr="00A61237">
        <w:rPr>
          <w:rFonts w:ascii="Times New Roman" w:hAnsi="Times New Roman" w:cs="Times New Roman"/>
          <w:bCs/>
          <w:sz w:val="24"/>
          <w:szCs w:val="24"/>
        </w:rPr>
        <w:t xml:space="preserve">reajustados anualmente, a partir de </w:t>
      </w:r>
      <w:proofErr w:type="gramStart"/>
      <w:r w:rsidRPr="00A61237">
        <w:rPr>
          <w:rFonts w:ascii="Times New Roman" w:hAnsi="Times New Roman" w:cs="Times New Roman"/>
          <w:bCs/>
          <w:sz w:val="24"/>
          <w:szCs w:val="24"/>
        </w:rPr>
        <w:t>Janeiro</w:t>
      </w:r>
      <w:proofErr w:type="gramEnd"/>
      <w:r w:rsidRPr="00A61237">
        <w:rPr>
          <w:rFonts w:ascii="Times New Roman" w:hAnsi="Times New Roman" w:cs="Times New Roman"/>
          <w:bCs/>
          <w:sz w:val="24"/>
          <w:szCs w:val="24"/>
        </w:rPr>
        <w:t xml:space="preserve"> de 2026, pelo IPCA acumulado entre Janeiro e Dezembro do ano anterior. A atualização dos valores será realizada por decreto executivo. </w:t>
      </w:r>
    </w:p>
    <w:p w14:paraId="74CC89B7" w14:textId="77777777" w:rsidR="0068614F" w:rsidRPr="00A61237" w:rsidRDefault="0068614F" w:rsidP="0099431A">
      <w:pPr>
        <w:tabs>
          <w:tab w:val="left" w:pos="993"/>
        </w:tabs>
        <w:spacing w:after="0" w:line="240" w:lineRule="auto"/>
        <w:ind w:firstLine="993"/>
        <w:jc w:val="both"/>
        <w:rPr>
          <w:rFonts w:ascii="Times New Roman" w:hAnsi="Times New Roman" w:cs="Times New Roman"/>
          <w:bCs/>
          <w:sz w:val="24"/>
          <w:szCs w:val="24"/>
        </w:rPr>
      </w:pPr>
      <w:r w:rsidRPr="00A61237">
        <w:rPr>
          <w:rFonts w:ascii="Times New Roman" w:hAnsi="Times New Roman" w:cs="Times New Roman"/>
          <w:bCs/>
          <w:sz w:val="24"/>
          <w:szCs w:val="24"/>
        </w:rPr>
        <w:t>Parágrafo único – caso haja incidência de bandeira tarifária no valor pago pelo município a título de energia elétrica para iluminação pública, o percentual de aumento dessa bandeira não incidirá sobre o valor da CIP a ser pago pelos contribuintes definidos nesta Lei.</w:t>
      </w:r>
    </w:p>
    <w:p w14:paraId="65CC31C2" w14:textId="77777777" w:rsidR="0068614F" w:rsidRPr="00A61237" w:rsidRDefault="0068614F" w:rsidP="0099431A">
      <w:pPr>
        <w:tabs>
          <w:tab w:val="left" w:pos="993"/>
        </w:tabs>
        <w:spacing w:after="0" w:line="240" w:lineRule="auto"/>
        <w:ind w:firstLine="993"/>
        <w:jc w:val="both"/>
        <w:rPr>
          <w:rFonts w:ascii="Times New Roman" w:hAnsi="Times New Roman" w:cs="Times New Roman"/>
          <w:sz w:val="24"/>
          <w:szCs w:val="24"/>
        </w:rPr>
      </w:pPr>
      <w:r w:rsidRPr="00A61237">
        <w:rPr>
          <w:rFonts w:ascii="Times New Roman" w:hAnsi="Times New Roman" w:cs="Times New Roman"/>
          <w:sz w:val="24"/>
          <w:szCs w:val="24"/>
        </w:rPr>
        <w:t>Art. 10º - Fica o Poder Executivo autorizado a contratar, mediante concorrência pública, parceria público-privada na modalidade de concessão administrativa, nos termos da Lei federal nº 11.079, de 30 de dezembro de 2004, para a prestação dos serviços de iluminação pública no Município.</w:t>
      </w:r>
    </w:p>
    <w:p w14:paraId="659DCF31" w14:textId="77777777" w:rsidR="0068614F" w:rsidRPr="00A61237" w:rsidRDefault="0068614F" w:rsidP="0099431A">
      <w:pPr>
        <w:tabs>
          <w:tab w:val="left" w:pos="993"/>
        </w:tabs>
        <w:spacing w:after="0" w:line="240" w:lineRule="auto"/>
        <w:ind w:firstLine="993"/>
        <w:jc w:val="both"/>
        <w:rPr>
          <w:rFonts w:ascii="Times New Roman" w:hAnsi="Times New Roman" w:cs="Times New Roman"/>
          <w:sz w:val="24"/>
          <w:szCs w:val="24"/>
        </w:rPr>
      </w:pPr>
      <w:r w:rsidRPr="00A61237">
        <w:rPr>
          <w:rFonts w:ascii="Times New Roman" w:hAnsi="Times New Roman" w:cs="Times New Roman"/>
          <w:sz w:val="24"/>
          <w:szCs w:val="24"/>
        </w:rPr>
        <w:t>Parágrafo único – o serviço de iluminação pública municipal envolve os seguintes objetos:</w:t>
      </w:r>
    </w:p>
    <w:p w14:paraId="72228455" w14:textId="77777777" w:rsidR="0068614F" w:rsidRPr="00A61237" w:rsidRDefault="0068614F" w:rsidP="0099431A">
      <w:pPr>
        <w:tabs>
          <w:tab w:val="left" w:pos="993"/>
        </w:tabs>
        <w:spacing w:after="0" w:line="240" w:lineRule="auto"/>
        <w:ind w:firstLine="993"/>
        <w:jc w:val="both"/>
        <w:rPr>
          <w:rFonts w:ascii="Times New Roman" w:hAnsi="Times New Roman" w:cs="Times New Roman"/>
          <w:sz w:val="24"/>
          <w:szCs w:val="24"/>
        </w:rPr>
      </w:pPr>
      <w:r w:rsidRPr="00A61237">
        <w:rPr>
          <w:rFonts w:ascii="Times New Roman" w:hAnsi="Times New Roman" w:cs="Times New Roman"/>
          <w:sz w:val="24"/>
          <w:szCs w:val="24"/>
        </w:rPr>
        <w:t xml:space="preserve">I – </w:t>
      </w:r>
      <w:proofErr w:type="gramStart"/>
      <w:r w:rsidR="00D70028" w:rsidRPr="00A61237">
        <w:rPr>
          <w:rFonts w:ascii="Times New Roman" w:hAnsi="Times New Roman" w:cs="Times New Roman"/>
          <w:sz w:val="24"/>
          <w:szCs w:val="24"/>
        </w:rPr>
        <w:t>estruturação</w:t>
      </w:r>
      <w:proofErr w:type="gramEnd"/>
      <w:r w:rsidR="00D70028" w:rsidRPr="00A61237">
        <w:rPr>
          <w:rFonts w:ascii="Times New Roman" w:hAnsi="Times New Roman" w:cs="Times New Roman"/>
          <w:sz w:val="24"/>
          <w:szCs w:val="24"/>
        </w:rPr>
        <w:t xml:space="preserve">, </w:t>
      </w:r>
      <w:r w:rsidRPr="00A61237">
        <w:rPr>
          <w:rFonts w:ascii="Times New Roman" w:hAnsi="Times New Roman" w:cs="Times New Roman"/>
          <w:sz w:val="24"/>
          <w:szCs w:val="24"/>
        </w:rPr>
        <w:t xml:space="preserve">modernização, </w:t>
      </w:r>
      <w:proofErr w:type="spellStart"/>
      <w:r w:rsidRPr="00A61237">
        <w:rPr>
          <w:rFonts w:ascii="Times New Roman" w:hAnsi="Times New Roman" w:cs="Times New Roman"/>
          <w:sz w:val="24"/>
          <w:szCs w:val="24"/>
        </w:rPr>
        <w:t>eficientização</w:t>
      </w:r>
      <w:proofErr w:type="spellEnd"/>
      <w:r w:rsidRPr="00A61237">
        <w:rPr>
          <w:rFonts w:ascii="Times New Roman" w:hAnsi="Times New Roman" w:cs="Times New Roman"/>
          <w:sz w:val="24"/>
          <w:szCs w:val="24"/>
        </w:rPr>
        <w:t>, manutenção e operação do sistema de iluminação pública do município;</w:t>
      </w:r>
    </w:p>
    <w:p w14:paraId="313BA28C" w14:textId="77777777" w:rsidR="0068614F" w:rsidRPr="00A61237" w:rsidRDefault="0068614F" w:rsidP="0099431A">
      <w:pPr>
        <w:tabs>
          <w:tab w:val="left" w:pos="993"/>
        </w:tabs>
        <w:spacing w:after="0" w:line="240" w:lineRule="auto"/>
        <w:ind w:firstLine="993"/>
        <w:jc w:val="both"/>
        <w:rPr>
          <w:rFonts w:ascii="Times New Roman" w:hAnsi="Times New Roman" w:cs="Times New Roman"/>
          <w:sz w:val="24"/>
          <w:szCs w:val="24"/>
        </w:rPr>
      </w:pPr>
      <w:r w:rsidRPr="00A61237">
        <w:rPr>
          <w:rFonts w:ascii="Times New Roman" w:hAnsi="Times New Roman" w:cs="Times New Roman"/>
          <w:sz w:val="24"/>
          <w:szCs w:val="24"/>
        </w:rPr>
        <w:t xml:space="preserve">II – </w:t>
      </w:r>
      <w:proofErr w:type="gramStart"/>
      <w:r w:rsidRPr="00A61237">
        <w:rPr>
          <w:rFonts w:ascii="Times New Roman" w:hAnsi="Times New Roman" w:cs="Times New Roman"/>
          <w:sz w:val="24"/>
          <w:szCs w:val="24"/>
        </w:rPr>
        <w:t>comunicação</w:t>
      </w:r>
      <w:proofErr w:type="gramEnd"/>
      <w:r w:rsidRPr="00A61237">
        <w:rPr>
          <w:rFonts w:ascii="Times New Roman" w:hAnsi="Times New Roman" w:cs="Times New Roman"/>
          <w:sz w:val="24"/>
          <w:szCs w:val="24"/>
        </w:rPr>
        <w:t xml:space="preserve"> e </w:t>
      </w:r>
      <w:proofErr w:type="spellStart"/>
      <w:r w:rsidR="00C14E02" w:rsidRPr="00A61237">
        <w:rPr>
          <w:rFonts w:ascii="Times New Roman" w:hAnsi="Times New Roman" w:cs="Times New Roman"/>
          <w:sz w:val="24"/>
          <w:szCs w:val="24"/>
        </w:rPr>
        <w:t>telegerenciamento</w:t>
      </w:r>
      <w:proofErr w:type="spellEnd"/>
      <w:r w:rsidRPr="00A61237">
        <w:rPr>
          <w:rFonts w:ascii="Times New Roman" w:hAnsi="Times New Roman" w:cs="Times New Roman"/>
          <w:sz w:val="24"/>
          <w:szCs w:val="24"/>
        </w:rPr>
        <w:t xml:space="preserve"> das luminárias do sistema de iluminação pública ao Centro de Controle Operacional (CCO) desse sistema, por meio de rede de comunicação de rádio, internet, fibra ótica, rede de telefonia celular ou outros sistema de transmissão de dados;</w:t>
      </w:r>
    </w:p>
    <w:p w14:paraId="57D79D77" w14:textId="77777777" w:rsidR="0068614F" w:rsidRPr="00A61237" w:rsidRDefault="0068614F" w:rsidP="0099431A">
      <w:pPr>
        <w:tabs>
          <w:tab w:val="left" w:pos="993"/>
        </w:tabs>
        <w:spacing w:after="0" w:line="240" w:lineRule="auto"/>
        <w:ind w:firstLine="993"/>
        <w:jc w:val="both"/>
        <w:rPr>
          <w:rFonts w:ascii="Times New Roman" w:hAnsi="Times New Roman" w:cs="Times New Roman"/>
          <w:sz w:val="24"/>
          <w:szCs w:val="24"/>
        </w:rPr>
      </w:pPr>
      <w:r w:rsidRPr="00A61237">
        <w:rPr>
          <w:rFonts w:ascii="Times New Roman" w:hAnsi="Times New Roman" w:cs="Times New Roman"/>
          <w:sz w:val="24"/>
          <w:szCs w:val="24"/>
        </w:rPr>
        <w:t xml:space="preserve">III – utilização da rede de transmissão de dados do sistema de iluminação pública para serviços de </w:t>
      </w:r>
      <w:proofErr w:type="spellStart"/>
      <w:r w:rsidRPr="00A61237">
        <w:rPr>
          <w:rFonts w:ascii="Times New Roman" w:hAnsi="Times New Roman" w:cs="Times New Roman"/>
          <w:sz w:val="24"/>
          <w:szCs w:val="24"/>
        </w:rPr>
        <w:t>smart</w:t>
      </w:r>
      <w:proofErr w:type="spellEnd"/>
      <w:r w:rsidRPr="00A61237">
        <w:rPr>
          <w:rFonts w:ascii="Times New Roman" w:hAnsi="Times New Roman" w:cs="Times New Roman"/>
          <w:sz w:val="24"/>
          <w:szCs w:val="24"/>
        </w:rPr>
        <w:t xml:space="preserve"> </w:t>
      </w:r>
      <w:proofErr w:type="spellStart"/>
      <w:r w:rsidRPr="00A61237">
        <w:rPr>
          <w:rFonts w:ascii="Times New Roman" w:hAnsi="Times New Roman" w:cs="Times New Roman"/>
          <w:sz w:val="24"/>
          <w:szCs w:val="24"/>
        </w:rPr>
        <w:t>city</w:t>
      </w:r>
      <w:proofErr w:type="spellEnd"/>
      <w:r w:rsidRPr="00A61237">
        <w:rPr>
          <w:rFonts w:ascii="Times New Roman" w:hAnsi="Times New Roman" w:cs="Times New Roman"/>
          <w:sz w:val="24"/>
          <w:szCs w:val="24"/>
        </w:rPr>
        <w:t xml:space="preserve"> (cidade inteligente), compreendendo os seguintes objetos:</w:t>
      </w:r>
    </w:p>
    <w:p w14:paraId="05C0B873" w14:textId="77777777" w:rsidR="0068614F" w:rsidRPr="00A61237" w:rsidRDefault="0068614F" w:rsidP="0099431A">
      <w:pPr>
        <w:tabs>
          <w:tab w:val="left" w:pos="993"/>
        </w:tabs>
        <w:spacing w:after="0" w:line="240" w:lineRule="auto"/>
        <w:ind w:firstLine="993"/>
        <w:jc w:val="both"/>
        <w:rPr>
          <w:rFonts w:ascii="Times New Roman" w:hAnsi="Times New Roman" w:cs="Times New Roman"/>
          <w:sz w:val="24"/>
          <w:szCs w:val="24"/>
        </w:rPr>
      </w:pPr>
      <w:r w:rsidRPr="00A61237">
        <w:rPr>
          <w:rFonts w:ascii="Times New Roman" w:hAnsi="Times New Roman" w:cs="Times New Roman"/>
          <w:sz w:val="24"/>
          <w:szCs w:val="24"/>
        </w:rPr>
        <w:t>a) transmissão de internet;</w:t>
      </w:r>
    </w:p>
    <w:p w14:paraId="4D70BB90" w14:textId="77777777" w:rsidR="0068614F" w:rsidRPr="00A61237" w:rsidRDefault="0068614F" w:rsidP="0099431A">
      <w:pPr>
        <w:tabs>
          <w:tab w:val="left" w:pos="993"/>
        </w:tabs>
        <w:spacing w:after="0" w:line="240" w:lineRule="auto"/>
        <w:ind w:firstLine="993"/>
        <w:jc w:val="both"/>
        <w:rPr>
          <w:rFonts w:ascii="Times New Roman" w:hAnsi="Times New Roman" w:cs="Times New Roman"/>
          <w:sz w:val="24"/>
          <w:szCs w:val="24"/>
        </w:rPr>
      </w:pPr>
      <w:r w:rsidRPr="00A61237">
        <w:rPr>
          <w:rFonts w:ascii="Times New Roman" w:hAnsi="Times New Roman" w:cs="Times New Roman"/>
          <w:sz w:val="24"/>
          <w:szCs w:val="24"/>
        </w:rPr>
        <w:t>b) transmissão de dados;</w:t>
      </w:r>
    </w:p>
    <w:p w14:paraId="78D86E75" w14:textId="77777777" w:rsidR="0068614F" w:rsidRPr="00A61237" w:rsidRDefault="0068614F" w:rsidP="0099431A">
      <w:pPr>
        <w:tabs>
          <w:tab w:val="left" w:pos="993"/>
        </w:tabs>
        <w:spacing w:after="0" w:line="240" w:lineRule="auto"/>
        <w:ind w:firstLine="993"/>
        <w:jc w:val="both"/>
        <w:rPr>
          <w:rFonts w:ascii="Times New Roman" w:hAnsi="Times New Roman" w:cs="Times New Roman"/>
          <w:sz w:val="24"/>
          <w:szCs w:val="24"/>
        </w:rPr>
      </w:pPr>
      <w:r w:rsidRPr="00A61237">
        <w:rPr>
          <w:rFonts w:ascii="Times New Roman" w:hAnsi="Times New Roman" w:cs="Times New Roman"/>
          <w:sz w:val="24"/>
          <w:szCs w:val="24"/>
        </w:rPr>
        <w:t>c) transmissão de imagem, vídeo e áudio;</w:t>
      </w:r>
    </w:p>
    <w:p w14:paraId="221274F8" w14:textId="77777777" w:rsidR="0068614F" w:rsidRPr="00A61237" w:rsidRDefault="0068614F" w:rsidP="0099431A">
      <w:pPr>
        <w:tabs>
          <w:tab w:val="left" w:pos="993"/>
        </w:tabs>
        <w:spacing w:after="0" w:line="240" w:lineRule="auto"/>
        <w:ind w:firstLine="993"/>
        <w:jc w:val="both"/>
        <w:rPr>
          <w:rFonts w:ascii="Times New Roman" w:hAnsi="Times New Roman" w:cs="Times New Roman"/>
          <w:sz w:val="24"/>
          <w:szCs w:val="24"/>
        </w:rPr>
      </w:pPr>
      <w:r w:rsidRPr="00A61237">
        <w:rPr>
          <w:rFonts w:ascii="Times New Roman" w:hAnsi="Times New Roman" w:cs="Times New Roman"/>
          <w:sz w:val="24"/>
          <w:szCs w:val="24"/>
        </w:rPr>
        <w:t>d) monitoramento de imagens de vídeo para verificação de contravenções penais, crimes e demais irregularidades administrativas;</w:t>
      </w:r>
    </w:p>
    <w:p w14:paraId="391E0850" w14:textId="77777777" w:rsidR="0068614F" w:rsidRPr="00A61237" w:rsidRDefault="0068614F" w:rsidP="0099431A">
      <w:pPr>
        <w:tabs>
          <w:tab w:val="left" w:pos="993"/>
        </w:tabs>
        <w:spacing w:after="0" w:line="240" w:lineRule="auto"/>
        <w:ind w:firstLine="993"/>
        <w:jc w:val="both"/>
        <w:rPr>
          <w:rFonts w:ascii="Times New Roman" w:hAnsi="Times New Roman" w:cs="Times New Roman"/>
          <w:sz w:val="24"/>
          <w:szCs w:val="24"/>
        </w:rPr>
      </w:pPr>
      <w:r w:rsidRPr="00A61237">
        <w:rPr>
          <w:rFonts w:ascii="Times New Roman" w:hAnsi="Times New Roman" w:cs="Times New Roman"/>
          <w:sz w:val="24"/>
          <w:szCs w:val="24"/>
        </w:rPr>
        <w:t>e) monitoramento de trânsito, com medição de velocidade, regularidade de veículos, avanço de sinal vermelho, avanço de faixa de pedestre e demais infrações de trânsito detectáveis por câmeras de monitoramento;</w:t>
      </w:r>
    </w:p>
    <w:p w14:paraId="5031C412" w14:textId="77777777" w:rsidR="0068614F" w:rsidRPr="00A61237" w:rsidRDefault="0068614F" w:rsidP="0099431A">
      <w:pPr>
        <w:tabs>
          <w:tab w:val="left" w:pos="993"/>
        </w:tabs>
        <w:spacing w:after="0" w:line="240" w:lineRule="auto"/>
        <w:ind w:firstLine="993"/>
        <w:jc w:val="both"/>
        <w:rPr>
          <w:rFonts w:ascii="Times New Roman" w:hAnsi="Times New Roman" w:cs="Times New Roman"/>
          <w:sz w:val="24"/>
          <w:szCs w:val="24"/>
        </w:rPr>
      </w:pPr>
      <w:r w:rsidRPr="00A61237">
        <w:rPr>
          <w:rFonts w:ascii="Times New Roman" w:hAnsi="Times New Roman" w:cs="Times New Roman"/>
          <w:sz w:val="24"/>
          <w:szCs w:val="24"/>
        </w:rPr>
        <w:t>f) distribuição de internet;</w:t>
      </w:r>
    </w:p>
    <w:p w14:paraId="203BCCAB" w14:textId="77777777" w:rsidR="0068614F" w:rsidRPr="00A61237" w:rsidRDefault="0068614F" w:rsidP="0099431A">
      <w:pPr>
        <w:tabs>
          <w:tab w:val="left" w:pos="993"/>
        </w:tabs>
        <w:spacing w:after="0" w:line="240" w:lineRule="auto"/>
        <w:ind w:firstLine="993"/>
        <w:jc w:val="both"/>
        <w:rPr>
          <w:rFonts w:ascii="Times New Roman" w:hAnsi="Times New Roman" w:cs="Times New Roman"/>
          <w:sz w:val="24"/>
          <w:szCs w:val="24"/>
        </w:rPr>
      </w:pPr>
      <w:r w:rsidRPr="00A61237">
        <w:rPr>
          <w:rFonts w:ascii="Times New Roman" w:hAnsi="Times New Roman" w:cs="Times New Roman"/>
          <w:sz w:val="24"/>
          <w:szCs w:val="24"/>
        </w:rPr>
        <w:t>g) controle de estacionamento rotativo nas vias públicas municipais;</w:t>
      </w:r>
    </w:p>
    <w:p w14:paraId="312785B4" w14:textId="77777777" w:rsidR="0068614F" w:rsidRPr="00A61237" w:rsidRDefault="0068614F" w:rsidP="0099431A">
      <w:pPr>
        <w:tabs>
          <w:tab w:val="left" w:pos="993"/>
        </w:tabs>
        <w:spacing w:after="0" w:line="240" w:lineRule="auto"/>
        <w:ind w:firstLine="993"/>
        <w:jc w:val="both"/>
        <w:rPr>
          <w:rFonts w:ascii="Times New Roman" w:hAnsi="Times New Roman" w:cs="Times New Roman"/>
          <w:sz w:val="24"/>
          <w:szCs w:val="24"/>
        </w:rPr>
      </w:pPr>
      <w:r w:rsidRPr="00A61237">
        <w:rPr>
          <w:rFonts w:ascii="Times New Roman" w:hAnsi="Times New Roman" w:cs="Times New Roman"/>
          <w:sz w:val="24"/>
          <w:szCs w:val="24"/>
        </w:rPr>
        <w:t>h) compartilhamento de dados, imagens e vídeos com a polícia civil e militar;</w:t>
      </w:r>
    </w:p>
    <w:p w14:paraId="54410C1A" w14:textId="77777777" w:rsidR="0068614F" w:rsidRPr="00A61237" w:rsidRDefault="0068614F" w:rsidP="0099431A">
      <w:pPr>
        <w:tabs>
          <w:tab w:val="left" w:pos="993"/>
        </w:tabs>
        <w:spacing w:after="0" w:line="240" w:lineRule="auto"/>
        <w:ind w:firstLine="993"/>
        <w:jc w:val="both"/>
        <w:rPr>
          <w:rFonts w:ascii="Times New Roman" w:hAnsi="Times New Roman" w:cs="Times New Roman"/>
          <w:sz w:val="24"/>
          <w:szCs w:val="24"/>
        </w:rPr>
      </w:pPr>
      <w:r w:rsidRPr="00A61237">
        <w:rPr>
          <w:rFonts w:ascii="Times New Roman" w:hAnsi="Times New Roman" w:cs="Times New Roman"/>
          <w:sz w:val="24"/>
          <w:szCs w:val="24"/>
        </w:rPr>
        <w:t xml:space="preserve">i) demais funcionalidades de </w:t>
      </w:r>
      <w:proofErr w:type="spellStart"/>
      <w:r w:rsidRPr="00A61237">
        <w:rPr>
          <w:rFonts w:ascii="Times New Roman" w:hAnsi="Times New Roman" w:cs="Times New Roman"/>
          <w:sz w:val="24"/>
          <w:szCs w:val="24"/>
        </w:rPr>
        <w:t>smart</w:t>
      </w:r>
      <w:proofErr w:type="spellEnd"/>
      <w:r w:rsidRPr="00A61237">
        <w:rPr>
          <w:rFonts w:ascii="Times New Roman" w:hAnsi="Times New Roman" w:cs="Times New Roman"/>
          <w:sz w:val="24"/>
          <w:szCs w:val="24"/>
        </w:rPr>
        <w:t xml:space="preserve"> </w:t>
      </w:r>
      <w:proofErr w:type="spellStart"/>
      <w:r w:rsidRPr="00A61237">
        <w:rPr>
          <w:rFonts w:ascii="Times New Roman" w:hAnsi="Times New Roman" w:cs="Times New Roman"/>
          <w:sz w:val="24"/>
          <w:szCs w:val="24"/>
        </w:rPr>
        <w:t>city</w:t>
      </w:r>
      <w:proofErr w:type="spellEnd"/>
      <w:r w:rsidRPr="00A61237">
        <w:rPr>
          <w:rFonts w:ascii="Times New Roman" w:hAnsi="Times New Roman" w:cs="Times New Roman"/>
          <w:sz w:val="24"/>
          <w:szCs w:val="24"/>
        </w:rPr>
        <w:t xml:space="preserve"> (cidade inteligente) que sejam de interesse público;</w:t>
      </w:r>
    </w:p>
    <w:p w14:paraId="5E7A26BF" w14:textId="77777777" w:rsidR="0068614F" w:rsidRPr="00A61237" w:rsidRDefault="0068614F" w:rsidP="0099431A">
      <w:pPr>
        <w:tabs>
          <w:tab w:val="left" w:pos="993"/>
        </w:tabs>
        <w:spacing w:after="0" w:line="240" w:lineRule="auto"/>
        <w:ind w:firstLine="993"/>
        <w:jc w:val="both"/>
        <w:rPr>
          <w:rFonts w:ascii="Times New Roman" w:hAnsi="Times New Roman" w:cs="Times New Roman"/>
          <w:sz w:val="24"/>
          <w:szCs w:val="24"/>
        </w:rPr>
      </w:pPr>
      <w:r w:rsidRPr="00A61237">
        <w:rPr>
          <w:rFonts w:ascii="Times New Roman" w:hAnsi="Times New Roman" w:cs="Times New Roman"/>
          <w:sz w:val="24"/>
          <w:szCs w:val="24"/>
        </w:rPr>
        <w:t>j) fornecimento de energia elétrica para o município.</w:t>
      </w:r>
    </w:p>
    <w:p w14:paraId="0F2D5D68" w14:textId="77777777" w:rsidR="0068614F" w:rsidRPr="00A61237" w:rsidRDefault="0068614F" w:rsidP="0099431A">
      <w:pPr>
        <w:tabs>
          <w:tab w:val="left" w:pos="993"/>
        </w:tabs>
        <w:spacing w:after="0" w:line="240" w:lineRule="auto"/>
        <w:ind w:firstLine="993"/>
        <w:jc w:val="both"/>
        <w:rPr>
          <w:rFonts w:ascii="Times New Roman" w:hAnsi="Times New Roman" w:cs="Times New Roman"/>
          <w:sz w:val="24"/>
          <w:szCs w:val="24"/>
        </w:rPr>
      </w:pPr>
      <w:r w:rsidRPr="00A61237">
        <w:rPr>
          <w:rFonts w:ascii="Times New Roman" w:hAnsi="Times New Roman" w:cs="Times New Roman"/>
          <w:sz w:val="24"/>
          <w:szCs w:val="24"/>
        </w:rPr>
        <w:t>Art. 11 - Os recursos advindos da Contribuição de Iluminação Pública serão depositados em conta especial destinada a pagar os serviços de iluminação pública e poderão ser utilizados para o custeio dos objetos descritos no Art. 10º desta Lei.</w:t>
      </w:r>
    </w:p>
    <w:p w14:paraId="5A652776" w14:textId="77777777" w:rsidR="0068614F" w:rsidRPr="00A61237" w:rsidRDefault="0068614F" w:rsidP="0099431A">
      <w:pPr>
        <w:tabs>
          <w:tab w:val="left" w:pos="993"/>
        </w:tabs>
        <w:spacing w:after="0" w:line="240" w:lineRule="auto"/>
        <w:ind w:firstLine="993"/>
        <w:jc w:val="both"/>
        <w:rPr>
          <w:rFonts w:ascii="Times New Roman" w:hAnsi="Times New Roman" w:cs="Times New Roman"/>
          <w:sz w:val="24"/>
          <w:szCs w:val="24"/>
        </w:rPr>
      </w:pPr>
      <w:r w:rsidRPr="00A61237">
        <w:rPr>
          <w:rFonts w:ascii="Times New Roman" w:hAnsi="Times New Roman" w:cs="Times New Roman"/>
          <w:sz w:val="24"/>
          <w:szCs w:val="24"/>
        </w:rPr>
        <w:t xml:space="preserve">Art. 12 – Os valores de CIP serão readequados </w:t>
      </w:r>
      <w:r w:rsidR="00FD6960" w:rsidRPr="00A61237">
        <w:rPr>
          <w:rFonts w:ascii="Times New Roman" w:hAnsi="Times New Roman" w:cs="Times New Roman"/>
          <w:sz w:val="24"/>
          <w:szCs w:val="24"/>
        </w:rPr>
        <w:t xml:space="preserve">a partir </w:t>
      </w:r>
      <w:r w:rsidR="00CC540F" w:rsidRPr="00A61237">
        <w:rPr>
          <w:rFonts w:ascii="Times New Roman" w:hAnsi="Times New Roman" w:cs="Times New Roman"/>
          <w:sz w:val="24"/>
          <w:szCs w:val="24"/>
        </w:rPr>
        <w:t>d</w:t>
      </w:r>
      <w:r w:rsidRPr="00A61237">
        <w:rPr>
          <w:rFonts w:ascii="Times New Roman" w:hAnsi="Times New Roman" w:cs="Times New Roman"/>
          <w:sz w:val="24"/>
          <w:szCs w:val="24"/>
        </w:rPr>
        <w:t>e 2025, conforme valores constantes nos</w:t>
      </w:r>
      <w:r w:rsidR="00CC540F" w:rsidRPr="00A61237">
        <w:rPr>
          <w:rFonts w:ascii="Times New Roman" w:hAnsi="Times New Roman" w:cs="Times New Roman"/>
          <w:sz w:val="24"/>
          <w:szCs w:val="24"/>
        </w:rPr>
        <w:t xml:space="preserve"> anexos I e II da presente Lei</w:t>
      </w:r>
      <w:r w:rsidRPr="00A61237">
        <w:rPr>
          <w:rFonts w:ascii="Times New Roman" w:hAnsi="Times New Roman" w:cs="Times New Roman"/>
          <w:sz w:val="24"/>
          <w:szCs w:val="24"/>
        </w:rPr>
        <w:t xml:space="preserve">, conforme definido no Art. 9º. </w:t>
      </w:r>
    </w:p>
    <w:p w14:paraId="75A7BB0C" w14:textId="77777777" w:rsidR="00047798" w:rsidRPr="00A61237" w:rsidRDefault="00047798" w:rsidP="0099431A">
      <w:pPr>
        <w:tabs>
          <w:tab w:val="left" w:pos="993"/>
        </w:tabs>
        <w:spacing w:after="0" w:line="240" w:lineRule="auto"/>
        <w:ind w:firstLine="993"/>
        <w:jc w:val="both"/>
        <w:rPr>
          <w:rFonts w:ascii="Times New Roman" w:hAnsi="Times New Roman" w:cs="Times New Roman"/>
          <w:sz w:val="24"/>
          <w:szCs w:val="24"/>
        </w:rPr>
      </w:pPr>
      <w:r w:rsidRPr="00A61237">
        <w:rPr>
          <w:rFonts w:ascii="Times New Roman" w:hAnsi="Times New Roman" w:cs="Times New Roman"/>
          <w:sz w:val="24"/>
          <w:szCs w:val="24"/>
        </w:rPr>
        <w:t xml:space="preserve">Art. 13 – Os valores de CIP previstos no anexo I desta Lei poderão ser diminuídos por decreto executivo na mesma proporção em que se obtenha redução dos </w:t>
      </w:r>
      <w:r w:rsidR="00605756" w:rsidRPr="00A61237">
        <w:rPr>
          <w:rFonts w:ascii="Times New Roman" w:hAnsi="Times New Roman" w:cs="Times New Roman"/>
          <w:sz w:val="24"/>
          <w:szCs w:val="24"/>
        </w:rPr>
        <w:t>custos</w:t>
      </w:r>
      <w:r w:rsidRPr="00A61237">
        <w:rPr>
          <w:rFonts w:ascii="Times New Roman" w:hAnsi="Times New Roman" w:cs="Times New Roman"/>
          <w:sz w:val="24"/>
          <w:szCs w:val="24"/>
        </w:rPr>
        <w:t xml:space="preserve"> </w:t>
      </w:r>
      <w:r w:rsidR="00605756" w:rsidRPr="00A61237">
        <w:rPr>
          <w:rFonts w:ascii="Times New Roman" w:hAnsi="Times New Roman" w:cs="Times New Roman"/>
          <w:sz w:val="24"/>
          <w:szCs w:val="24"/>
        </w:rPr>
        <w:t xml:space="preserve">previstos </w:t>
      </w:r>
      <w:r w:rsidRPr="00A61237">
        <w:rPr>
          <w:rFonts w:ascii="Times New Roman" w:hAnsi="Times New Roman" w:cs="Times New Roman"/>
          <w:sz w:val="24"/>
          <w:szCs w:val="24"/>
        </w:rPr>
        <w:t xml:space="preserve">por meio do processo licitatório da </w:t>
      </w:r>
      <w:r w:rsidR="00E84482" w:rsidRPr="00A61237">
        <w:rPr>
          <w:rFonts w:ascii="Times New Roman" w:hAnsi="Times New Roman" w:cs="Times New Roman"/>
          <w:sz w:val="24"/>
          <w:szCs w:val="24"/>
        </w:rPr>
        <w:t>p</w:t>
      </w:r>
      <w:r w:rsidRPr="00A61237">
        <w:rPr>
          <w:rFonts w:ascii="Times New Roman" w:hAnsi="Times New Roman" w:cs="Times New Roman"/>
          <w:sz w:val="24"/>
          <w:szCs w:val="24"/>
        </w:rPr>
        <w:t xml:space="preserve">arceria </w:t>
      </w:r>
      <w:r w:rsidR="00E84482" w:rsidRPr="00A61237">
        <w:rPr>
          <w:rFonts w:ascii="Times New Roman" w:hAnsi="Times New Roman" w:cs="Times New Roman"/>
          <w:sz w:val="24"/>
          <w:szCs w:val="24"/>
        </w:rPr>
        <w:t>p</w:t>
      </w:r>
      <w:r w:rsidRPr="00A61237">
        <w:rPr>
          <w:rFonts w:ascii="Times New Roman" w:hAnsi="Times New Roman" w:cs="Times New Roman"/>
          <w:sz w:val="24"/>
          <w:szCs w:val="24"/>
        </w:rPr>
        <w:t>úblico privada</w:t>
      </w:r>
      <w:r w:rsidR="00E84482" w:rsidRPr="00A61237">
        <w:rPr>
          <w:rFonts w:ascii="Times New Roman" w:hAnsi="Times New Roman" w:cs="Times New Roman"/>
          <w:sz w:val="24"/>
          <w:szCs w:val="24"/>
        </w:rPr>
        <w:t xml:space="preserve"> para iluminação pública</w:t>
      </w:r>
      <w:r w:rsidRPr="00A61237">
        <w:rPr>
          <w:rFonts w:ascii="Times New Roman" w:hAnsi="Times New Roman" w:cs="Times New Roman"/>
          <w:sz w:val="24"/>
          <w:szCs w:val="24"/>
        </w:rPr>
        <w:t xml:space="preserve">; </w:t>
      </w:r>
    </w:p>
    <w:p w14:paraId="3EBFABC1" w14:textId="77777777" w:rsidR="0068614F" w:rsidRPr="00A61237" w:rsidRDefault="0068614F" w:rsidP="0099431A">
      <w:pPr>
        <w:tabs>
          <w:tab w:val="left" w:pos="993"/>
        </w:tabs>
        <w:spacing w:after="0" w:line="240" w:lineRule="auto"/>
        <w:ind w:firstLine="993"/>
        <w:jc w:val="both"/>
        <w:rPr>
          <w:rFonts w:ascii="Times New Roman" w:hAnsi="Times New Roman" w:cs="Times New Roman"/>
          <w:sz w:val="24"/>
          <w:szCs w:val="24"/>
        </w:rPr>
      </w:pPr>
      <w:r w:rsidRPr="00A61237">
        <w:rPr>
          <w:rFonts w:ascii="Times New Roman" w:hAnsi="Times New Roman" w:cs="Times New Roman"/>
          <w:sz w:val="24"/>
          <w:szCs w:val="24"/>
        </w:rPr>
        <w:t>Art. 1</w:t>
      </w:r>
      <w:r w:rsidR="00047798" w:rsidRPr="00A61237">
        <w:rPr>
          <w:rFonts w:ascii="Times New Roman" w:hAnsi="Times New Roman" w:cs="Times New Roman"/>
          <w:sz w:val="24"/>
          <w:szCs w:val="24"/>
        </w:rPr>
        <w:t>4</w:t>
      </w:r>
      <w:r w:rsidRPr="00A61237">
        <w:rPr>
          <w:rFonts w:ascii="Times New Roman" w:hAnsi="Times New Roman" w:cs="Times New Roman"/>
          <w:sz w:val="24"/>
          <w:szCs w:val="24"/>
        </w:rPr>
        <w:t xml:space="preserve"> – A aplicação dos termos da presente Lei fica vinculada à completa execução do investimento especificado no objeto </w:t>
      </w:r>
      <w:r w:rsidR="0080643E" w:rsidRPr="00A61237">
        <w:rPr>
          <w:rFonts w:ascii="Times New Roman" w:hAnsi="Times New Roman" w:cs="Times New Roman"/>
          <w:sz w:val="24"/>
          <w:szCs w:val="24"/>
        </w:rPr>
        <w:t xml:space="preserve">pertinente a iluminação pública </w:t>
      </w:r>
      <w:r w:rsidRPr="00A61237">
        <w:rPr>
          <w:rFonts w:ascii="Times New Roman" w:hAnsi="Times New Roman" w:cs="Times New Roman"/>
          <w:sz w:val="24"/>
          <w:szCs w:val="24"/>
        </w:rPr>
        <w:t>contido no Plano de Negócios da parceria público privada</w:t>
      </w:r>
      <w:r w:rsidR="0080643E" w:rsidRPr="00A61237">
        <w:rPr>
          <w:rFonts w:ascii="Times New Roman" w:hAnsi="Times New Roman" w:cs="Times New Roman"/>
          <w:sz w:val="24"/>
          <w:szCs w:val="24"/>
        </w:rPr>
        <w:t xml:space="preserve">, </w:t>
      </w:r>
      <w:r w:rsidRPr="00A61237">
        <w:rPr>
          <w:rFonts w:ascii="Times New Roman" w:hAnsi="Times New Roman" w:cs="Times New Roman"/>
          <w:sz w:val="24"/>
          <w:szCs w:val="24"/>
        </w:rPr>
        <w:t>a ser contratada pelo município</w:t>
      </w:r>
      <w:r w:rsidR="0080643E" w:rsidRPr="00A61237">
        <w:rPr>
          <w:rFonts w:ascii="Times New Roman" w:hAnsi="Times New Roman" w:cs="Times New Roman"/>
          <w:sz w:val="24"/>
          <w:szCs w:val="24"/>
        </w:rPr>
        <w:t>.</w:t>
      </w:r>
    </w:p>
    <w:p w14:paraId="5A2CD045" w14:textId="77777777" w:rsidR="0068614F" w:rsidRPr="00A61237" w:rsidRDefault="0068614F" w:rsidP="0099431A">
      <w:pPr>
        <w:tabs>
          <w:tab w:val="left" w:pos="993"/>
        </w:tabs>
        <w:spacing w:after="0" w:line="240" w:lineRule="auto"/>
        <w:ind w:firstLine="993"/>
        <w:jc w:val="both"/>
        <w:rPr>
          <w:rFonts w:ascii="Times New Roman" w:hAnsi="Times New Roman" w:cs="Times New Roman"/>
          <w:sz w:val="24"/>
          <w:szCs w:val="24"/>
        </w:rPr>
      </w:pPr>
      <w:r w:rsidRPr="00A61237">
        <w:rPr>
          <w:rFonts w:ascii="Times New Roman" w:hAnsi="Times New Roman" w:cs="Times New Roman"/>
          <w:sz w:val="24"/>
          <w:szCs w:val="24"/>
        </w:rPr>
        <w:lastRenderedPageBreak/>
        <w:t>Parágrafo único. A conclusão do objeto acima especificado</w:t>
      </w:r>
      <w:r w:rsidR="0080643E" w:rsidRPr="00A61237">
        <w:rPr>
          <w:rFonts w:ascii="Times New Roman" w:hAnsi="Times New Roman" w:cs="Times New Roman"/>
          <w:sz w:val="24"/>
          <w:szCs w:val="24"/>
        </w:rPr>
        <w:t>, de eficiência e funcionamento,</w:t>
      </w:r>
      <w:r w:rsidRPr="00A61237">
        <w:rPr>
          <w:rFonts w:ascii="Times New Roman" w:hAnsi="Times New Roman" w:cs="Times New Roman"/>
          <w:sz w:val="24"/>
          <w:szCs w:val="24"/>
        </w:rPr>
        <w:t xml:space="preserve"> será atestada por relatório, emitido</w:t>
      </w:r>
      <w:r w:rsidR="005522FA" w:rsidRPr="00A61237">
        <w:rPr>
          <w:rFonts w:ascii="Times New Roman" w:hAnsi="Times New Roman" w:cs="Times New Roman"/>
          <w:sz w:val="24"/>
          <w:szCs w:val="24"/>
        </w:rPr>
        <w:t xml:space="preserve"> por profissional técnico a ser indicado ou contratado pelo Ente Público Municipal</w:t>
      </w:r>
      <w:r w:rsidRPr="00A61237">
        <w:rPr>
          <w:rFonts w:ascii="Times New Roman" w:hAnsi="Times New Roman" w:cs="Times New Roman"/>
          <w:sz w:val="24"/>
          <w:szCs w:val="24"/>
        </w:rPr>
        <w:t xml:space="preserve">. </w:t>
      </w:r>
    </w:p>
    <w:p w14:paraId="043EDA03" w14:textId="77777777" w:rsidR="009930F7" w:rsidRPr="00A61237" w:rsidRDefault="009930F7" w:rsidP="0099431A">
      <w:pPr>
        <w:tabs>
          <w:tab w:val="left" w:pos="993"/>
        </w:tabs>
        <w:spacing w:after="0" w:line="240" w:lineRule="auto"/>
        <w:ind w:firstLine="993"/>
        <w:jc w:val="both"/>
        <w:rPr>
          <w:rFonts w:ascii="Times New Roman" w:hAnsi="Times New Roman" w:cs="Times New Roman"/>
          <w:sz w:val="24"/>
          <w:szCs w:val="24"/>
        </w:rPr>
      </w:pPr>
      <w:r w:rsidRPr="00A61237">
        <w:rPr>
          <w:rFonts w:ascii="Times New Roman" w:hAnsi="Times New Roman" w:cs="Times New Roman"/>
          <w:sz w:val="24"/>
          <w:szCs w:val="24"/>
        </w:rPr>
        <w:t xml:space="preserve">Art. 15 – O Município fica autorizado a realizar despesas necessárias para auxiliar no custeio da Parceria Público Privada constante no Art. 14. </w:t>
      </w:r>
    </w:p>
    <w:p w14:paraId="7A3E4AA0" w14:textId="77777777" w:rsidR="0068614F" w:rsidRPr="00A61237" w:rsidRDefault="0068614F" w:rsidP="0099431A">
      <w:pPr>
        <w:tabs>
          <w:tab w:val="left" w:pos="993"/>
        </w:tabs>
        <w:spacing w:after="0" w:line="240" w:lineRule="auto"/>
        <w:ind w:firstLine="993"/>
        <w:jc w:val="both"/>
        <w:rPr>
          <w:rFonts w:ascii="Times New Roman" w:hAnsi="Times New Roman" w:cs="Times New Roman"/>
          <w:sz w:val="24"/>
          <w:szCs w:val="24"/>
        </w:rPr>
      </w:pPr>
      <w:r w:rsidRPr="00A61237">
        <w:rPr>
          <w:rFonts w:ascii="Times New Roman" w:hAnsi="Times New Roman" w:cs="Times New Roman"/>
          <w:sz w:val="24"/>
          <w:szCs w:val="24"/>
        </w:rPr>
        <w:t>Art. 1</w:t>
      </w:r>
      <w:r w:rsidR="009930F7" w:rsidRPr="00A61237">
        <w:rPr>
          <w:rFonts w:ascii="Times New Roman" w:hAnsi="Times New Roman" w:cs="Times New Roman"/>
          <w:sz w:val="24"/>
          <w:szCs w:val="24"/>
        </w:rPr>
        <w:t>6</w:t>
      </w:r>
      <w:r w:rsidRPr="00A61237">
        <w:rPr>
          <w:rFonts w:ascii="Times New Roman" w:hAnsi="Times New Roman" w:cs="Times New Roman"/>
          <w:sz w:val="24"/>
          <w:szCs w:val="24"/>
        </w:rPr>
        <w:t xml:space="preserve"> – Esta Lei entra em vigor na data de sua publicação, surtindo efeitos </w:t>
      </w:r>
      <w:r w:rsidR="0080643E" w:rsidRPr="00A61237">
        <w:rPr>
          <w:rFonts w:ascii="Times New Roman" w:hAnsi="Times New Roman" w:cs="Times New Roman"/>
          <w:sz w:val="24"/>
          <w:szCs w:val="24"/>
        </w:rPr>
        <w:t>a partir da verificação do disposto no parágrafo único</w:t>
      </w:r>
      <w:r w:rsidRPr="00A61237">
        <w:rPr>
          <w:rFonts w:ascii="Times New Roman" w:hAnsi="Times New Roman" w:cs="Times New Roman"/>
          <w:sz w:val="24"/>
          <w:szCs w:val="24"/>
        </w:rPr>
        <w:t xml:space="preserve"> do artigo 1</w:t>
      </w:r>
      <w:r w:rsidR="00047798" w:rsidRPr="00A61237">
        <w:rPr>
          <w:rFonts w:ascii="Times New Roman" w:hAnsi="Times New Roman" w:cs="Times New Roman"/>
          <w:sz w:val="24"/>
          <w:szCs w:val="24"/>
        </w:rPr>
        <w:t>4</w:t>
      </w:r>
      <w:r w:rsidRPr="00A61237">
        <w:rPr>
          <w:rFonts w:ascii="Times New Roman" w:hAnsi="Times New Roman" w:cs="Times New Roman"/>
          <w:sz w:val="24"/>
          <w:szCs w:val="24"/>
        </w:rPr>
        <w:t>,</w:t>
      </w:r>
      <w:r w:rsidR="0080643E" w:rsidRPr="00A61237">
        <w:rPr>
          <w:rFonts w:ascii="Times New Roman" w:hAnsi="Times New Roman" w:cs="Times New Roman"/>
          <w:sz w:val="24"/>
          <w:szCs w:val="24"/>
        </w:rPr>
        <w:t xml:space="preserve"> mediante ato formal do Executivo Municipal.</w:t>
      </w:r>
    </w:p>
    <w:p w14:paraId="6140923B" w14:textId="77777777" w:rsidR="00A61237" w:rsidRDefault="00A61237" w:rsidP="0099431A">
      <w:pPr>
        <w:spacing w:line="240" w:lineRule="auto"/>
        <w:ind w:firstLine="993"/>
        <w:jc w:val="both"/>
        <w:rPr>
          <w:rFonts w:ascii="Times New Roman" w:hAnsi="Times New Roman" w:cs="Times New Roman"/>
          <w:color w:val="000000" w:themeColor="text1"/>
          <w:sz w:val="24"/>
          <w:szCs w:val="24"/>
        </w:rPr>
      </w:pPr>
    </w:p>
    <w:p w14:paraId="362126FF" w14:textId="00EEB91F" w:rsidR="00A61237" w:rsidRPr="00DE3D2C" w:rsidRDefault="00A61237" w:rsidP="0099431A">
      <w:pPr>
        <w:spacing w:line="240" w:lineRule="auto"/>
        <w:ind w:firstLine="993"/>
        <w:jc w:val="both"/>
        <w:rPr>
          <w:rFonts w:ascii="Times New Roman" w:hAnsi="Times New Roman" w:cs="Times New Roman"/>
          <w:b/>
          <w:color w:val="000000" w:themeColor="text1"/>
          <w:sz w:val="24"/>
          <w:szCs w:val="24"/>
        </w:rPr>
      </w:pPr>
      <w:r w:rsidRPr="00DE3D2C">
        <w:rPr>
          <w:rFonts w:ascii="Times New Roman" w:hAnsi="Times New Roman" w:cs="Times New Roman"/>
          <w:b/>
          <w:color w:val="000000" w:themeColor="text1"/>
          <w:sz w:val="24"/>
          <w:szCs w:val="24"/>
        </w:rPr>
        <w:t>JUSTIFICATIVA:</w:t>
      </w:r>
    </w:p>
    <w:p w14:paraId="425244F2" w14:textId="4BE9E99F" w:rsidR="00A61237" w:rsidRDefault="00A61237" w:rsidP="0099431A">
      <w:pPr>
        <w:spacing w:line="240" w:lineRule="auto"/>
        <w:ind w:firstLine="993"/>
        <w:jc w:val="both"/>
        <w:rPr>
          <w:rFonts w:ascii="Times New Roman" w:hAnsi="Times New Roman"/>
          <w:sz w:val="24"/>
          <w:szCs w:val="24"/>
        </w:rPr>
      </w:pPr>
      <w:r w:rsidRPr="00DE3D2C">
        <w:rPr>
          <w:rFonts w:ascii="Times New Roman" w:hAnsi="Times New Roman" w:cs="Times New Roman"/>
          <w:sz w:val="24"/>
          <w:szCs w:val="24"/>
        </w:rPr>
        <w:t>Remete-se a esta colenda casa legislativa, projeto de lei que</w:t>
      </w:r>
      <w:r>
        <w:rPr>
          <w:rFonts w:ascii="Times New Roman" w:hAnsi="Times New Roman" w:cs="Times New Roman"/>
          <w:sz w:val="24"/>
          <w:szCs w:val="24"/>
        </w:rPr>
        <w:t xml:space="preserve"> </w:t>
      </w:r>
      <w:r>
        <w:rPr>
          <w:rFonts w:ascii="Times New Roman" w:hAnsi="Times New Roman"/>
          <w:sz w:val="24"/>
          <w:szCs w:val="24"/>
        </w:rPr>
        <w:t>se trata</w:t>
      </w:r>
      <w:r>
        <w:rPr>
          <w:rFonts w:ascii="Times New Roman" w:hAnsi="Times New Roman"/>
          <w:sz w:val="24"/>
          <w:szCs w:val="24"/>
        </w:rPr>
        <w:t xml:space="preserve"> d</w:t>
      </w:r>
      <w:r>
        <w:rPr>
          <w:rFonts w:ascii="Times New Roman" w:hAnsi="Times New Roman"/>
          <w:sz w:val="24"/>
          <w:szCs w:val="24"/>
        </w:rPr>
        <w:t>a</w:t>
      </w:r>
      <w:r>
        <w:rPr>
          <w:rFonts w:ascii="Times New Roman" w:hAnsi="Times New Roman"/>
          <w:sz w:val="24"/>
          <w:szCs w:val="24"/>
        </w:rPr>
        <w:t xml:space="preserve"> necessidade de revisão ao conteúdo da Lei nº 9866/2017, de 19 de setembro de 2017, que estabelece o código tributário do município, consolida a legislação tributária e dá outras providências, revoga a Lei nº 8762/2013, de 03 de dezembro de 2013, revoga a Lei nº 10.740/2021, de 28 de dezembro de 2021, dá outras providências.</w:t>
      </w:r>
    </w:p>
    <w:p w14:paraId="692BD0A1" w14:textId="77777777" w:rsidR="00A61237" w:rsidRDefault="00A61237" w:rsidP="0099431A">
      <w:pPr>
        <w:tabs>
          <w:tab w:val="left" w:pos="1134"/>
        </w:tabs>
        <w:spacing w:line="240" w:lineRule="auto"/>
        <w:ind w:firstLine="993"/>
        <w:jc w:val="both"/>
        <w:rPr>
          <w:rFonts w:ascii="Times New Roman" w:hAnsi="Times New Roman"/>
          <w:sz w:val="24"/>
          <w:szCs w:val="24"/>
        </w:rPr>
      </w:pPr>
      <w:r>
        <w:rPr>
          <w:rFonts w:ascii="Times New Roman" w:hAnsi="Times New Roman"/>
          <w:sz w:val="24"/>
          <w:szCs w:val="24"/>
        </w:rPr>
        <w:tab/>
        <w:t xml:space="preserve">Em seu </w:t>
      </w:r>
      <w:r>
        <w:rPr>
          <w:rStyle w:val="titulo"/>
          <w:rFonts w:ascii="Times New Roman" w:hAnsi="Times New Roman"/>
          <w:sz w:val="24"/>
          <w:szCs w:val="24"/>
          <w:shd w:val="clear" w:color="auto" w:fill="FFFFFF"/>
        </w:rPr>
        <w:t xml:space="preserve">Título V, a Lei </w:t>
      </w:r>
      <w:r>
        <w:rPr>
          <w:rFonts w:ascii="Times New Roman" w:hAnsi="Times New Roman"/>
          <w:sz w:val="24"/>
          <w:szCs w:val="24"/>
        </w:rPr>
        <w:t xml:space="preserve">nº 9866/2017 </w:t>
      </w:r>
      <w:r>
        <w:rPr>
          <w:rStyle w:val="titulo"/>
          <w:rFonts w:ascii="Times New Roman" w:hAnsi="Times New Roman"/>
          <w:sz w:val="24"/>
          <w:szCs w:val="24"/>
          <w:shd w:val="clear" w:color="auto" w:fill="FFFFFF"/>
        </w:rPr>
        <w:t xml:space="preserve">versa sobre a Contribuição de Iluminação Pública – CIP. </w:t>
      </w:r>
      <w:r>
        <w:rPr>
          <w:rFonts w:ascii="Times New Roman" w:hAnsi="Times New Roman"/>
          <w:sz w:val="24"/>
          <w:szCs w:val="24"/>
        </w:rPr>
        <w:t>Verificamos no Art. 100 da referida Lei, a finalidade exclusiva de aplicação da CIP para custeio da iluminação pública, considerando o consumo de energia, bem como a manutenção e ampliação das estruturas existentes.</w:t>
      </w:r>
    </w:p>
    <w:p w14:paraId="50EF8CB9" w14:textId="77777777" w:rsidR="00A61237" w:rsidRDefault="00A61237" w:rsidP="0099431A">
      <w:pPr>
        <w:tabs>
          <w:tab w:val="left" w:pos="1134"/>
        </w:tabs>
        <w:spacing w:line="240" w:lineRule="auto"/>
        <w:ind w:firstLine="993"/>
        <w:jc w:val="both"/>
        <w:rPr>
          <w:rFonts w:ascii="Times New Roman" w:hAnsi="Times New Roman"/>
          <w:sz w:val="24"/>
          <w:szCs w:val="24"/>
        </w:rPr>
      </w:pPr>
      <w:r>
        <w:rPr>
          <w:rFonts w:ascii="Times New Roman" w:hAnsi="Times New Roman"/>
          <w:sz w:val="24"/>
          <w:szCs w:val="24"/>
        </w:rPr>
        <w:tab/>
        <w:t xml:space="preserve">Estudo realizado demonstra os valores arrecadados via CIP nos últimos anos, bem como o custo de manutenção de iluminação pública, considerando o consumo de energia elétrica e o custo com materiais de consumo (lâmpadas, relés, fiação...). </w:t>
      </w:r>
    </w:p>
    <w:p w14:paraId="10F6860D" w14:textId="77777777" w:rsidR="00A61237" w:rsidRDefault="00A61237" w:rsidP="0099431A">
      <w:pPr>
        <w:tabs>
          <w:tab w:val="left" w:pos="1134"/>
        </w:tabs>
        <w:spacing w:line="240" w:lineRule="auto"/>
        <w:ind w:firstLine="993"/>
        <w:jc w:val="both"/>
        <w:rPr>
          <w:rFonts w:ascii="Times New Roman" w:hAnsi="Times New Roman"/>
          <w:sz w:val="24"/>
          <w:szCs w:val="24"/>
        </w:rPr>
      </w:pPr>
      <w:r>
        <w:rPr>
          <w:rFonts w:ascii="Times New Roman" w:hAnsi="Times New Roman"/>
          <w:sz w:val="24"/>
          <w:szCs w:val="24"/>
        </w:rPr>
        <w:tab/>
        <w:t xml:space="preserve">OBS: Não estão incluídos nesta tabela custos de investimentos em expansão e aprimoramento do Sistema de Iluminação Pública. </w:t>
      </w:r>
    </w:p>
    <w:p w14:paraId="5C816954" w14:textId="77777777" w:rsidR="00A61237" w:rsidRDefault="00A61237" w:rsidP="0099431A">
      <w:pPr>
        <w:pStyle w:val="PargrafodaLista"/>
        <w:spacing w:line="240" w:lineRule="auto"/>
        <w:ind w:left="0" w:firstLine="993"/>
        <w:jc w:val="center"/>
        <w:rPr>
          <w:rFonts w:ascii="Times New Roman" w:hAnsi="Times New Roman"/>
          <w:sz w:val="24"/>
          <w:szCs w:val="24"/>
        </w:rPr>
      </w:pPr>
      <w:r>
        <w:rPr>
          <w:rFonts w:ascii="Times New Roman" w:hAnsi="Times New Roman"/>
          <w:sz w:val="24"/>
          <w:szCs w:val="24"/>
        </w:rPr>
        <w:t>Tabela I – Custos Iluminação Pública</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7"/>
        <w:gridCol w:w="1500"/>
        <w:gridCol w:w="1363"/>
        <w:gridCol w:w="1502"/>
        <w:gridCol w:w="1559"/>
        <w:gridCol w:w="1559"/>
      </w:tblGrid>
      <w:tr w:rsidR="000719BC" w:rsidRPr="00A61237" w14:paraId="53ED2646" w14:textId="77777777" w:rsidTr="000719BC">
        <w:trPr>
          <w:trHeight w:val="686"/>
        </w:trPr>
        <w:tc>
          <w:tcPr>
            <w:tcW w:w="1697" w:type="dxa"/>
            <w:tcBorders>
              <w:top w:val="single" w:sz="4" w:space="0" w:color="auto"/>
              <w:left w:val="single" w:sz="4" w:space="0" w:color="auto"/>
              <w:bottom w:val="single" w:sz="4" w:space="0" w:color="auto"/>
              <w:right w:val="single" w:sz="4" w:space="0" w:color="auto"/>
            </w:tcBorders>
            <w:hideMark/>
          </w:tcPr>
          <w:p w14:paraId="6BB295BA" w14:textId="77777777" w:rsidR="00A61237" w:rsidRPr="00A61237" w:rsidRDefault="00A61237" w:rsidP="0099431A">
            <w:pPr>
              <w:pStyle w:val="PargrafodaLista"/>
              <w:spacing w:line="240" w:lineRule="auto"/>
              <w:ind w:left="0" w:firstLine="993"/>
              <w:jc w:val="center"/>
              <w:rPr>
                <w:rFonts w:ascii="Times New Roman" w:hAnsi="Times New Roman"/>
                <w:sz w:val="18"/>
                <w:szCs w:val="18"/>
              </w:rPr>
            </w:pPr>
            <w:r w:rsidRPr="00A61237">
              <w:rPr>
                <w:rFonts w:ascii="Times New Roman" w:hAnsi="Times New Roman"/>
                <w:sz w:val="18"/>
                <w:szCs w:val="18"/>
              </w:rPr>
              <w:tab/>
            </w:r>
          </w:p>
        </w:tc>
        <w:tc>
          <w:tcPr>
            <w:tcW w:w="1500" w:type="dxa"/>
            <w:tcBorders>
              <w:top w:val="single" w:sz="4" w:space="0" w:color="auto"/>
              <w:left w:val="single" w:sz="4" w:space="0" w:color="auto"/>
              <w:bottom w:val="single" w:sz="4" w:space="0" w:color="auto"/>
              <w:right w:val="single" w:sz="4" w:space="0" w:color="auto"/>
            </w:tcBorders>
            <w:hideMark/>
          </w:tcPr>
          <w:p w14:paraId="3D26F516" w14:textId="77777777" w:rsidR="00A61237" w:rsidRPr="00A61237" w:rsidRDefault="00A61237" w:rsidP="0099431A">
            <w:pPr>
              <w:pStyle w:val="PargrafodaLista"/>
              <w:spacing w:line="240" w:lineRule="auto"/>
              <w:ind w:left="0" w:firstLine="7"/>
              <w:jc w:val="center"/>
              <w:rPr>
                <w:rFonts w:ascii="Times New Roman" w:hAnsi="Times New Roman"/>
                <w:sz w:val="18"/>
                <w:szCs w:val="18"/>
              </w:rPr>
            </w:pPr>
            <w:r w:rsidRPr="00A61237">
              <w:rPr>
                <w:rFonts w:ascii="Times New Roman" w:hAnsi="Times New Roman"/>
                <w:sz w:val="18"/>
                <w:szCs w:val="18"/>
              </w:rPr>
              <w:t>2018</w:t>
            </w:r>
          </w:p>
        </w:tc>
        <w:tc>
          <w:tcPr>
            <w:tcW w:w="1363" w:type="dxa"/>
            <w:tcBorders>
              <w:top w:val="single" w:sz="4" w:space="0" w:color="auto"/>
              <w:left w:val="single" w:sz="4" w:space="0" w:color="auto"/>
              <w:bottom w:val="single" w:sz="4" w:space="0" w:color="auto"/>
              <w:right w:val="single" w:sz="4" w:space="0" w:color="auto"/>
            </w:tcBorders>
            <w:hideMark/>
          </w:tcPr>
          <w:p w14:paraId="1A9511DB" w14:textId="77777777" w:rsidR="00A61237" w:rsidRPr="00A61237" w:rsidRDefault="00A61237" w:rsidP="0099431A">
            <w:pPr>
              <w:pStyle w:val="PargrafodaLista"/>
              <w:spacing w:line="240" w:lineRule="auto"/>
              <w:ind w:left="0" w:firstLine="208"/>
              <w:jc w:val="center"/>
              <w:rPr>
                <w:rFonts w:ascii="Times New Roman" w:hAnsi="Times New Roman"/>
                <w:sz w:val="18"/>
                <w:szCs w:val="18"/>
              </w:rPr>
            </w:pPr>
            <w:r w:rsidRPr="00A61237">
              <w:rPr>
                <w:rFonts w:ascii="Times New Roman" w:hAnsi="Times New Roman"/>
                <w:sz w:val="18"/>
                <w:szCs w:val="18"/>
              </w:rPr>
              <w:t>2019</w:t>
            </w:r>
          </w:p>
        </w:tc>
        <w:tc>
          <w:tcPr>
            <w:tcW w:w="1502" w:type="dxa"/>
            <w:tcBorders>
              <w:top w:val="single" w:sz="4" w:space="0" w:color="auto"/>
              <w:left w:val="single" w:sz="4" w:space="0" w:color="auto"/>
              <w:bottom w:val="single" w:sz="4" w:space="0" w:color="auto"/>
              <w:right w:val="single" w:sz="4" w:space="0" w:color="auto"/>
            </w:tcBorders>
            <w:hideMark/>
          </w:tcPr>
          <w:p w14:paraId="63DAAF43" w14:textId="77777777" w:rsidR="00A61237" w:rsidRPr="00A61237" w:rsidRDefault="00A61237" w:rsidP="0099431A">
            <w:pPr>
              <w:pStyle w:val="PargrafodaLista"/>
              <w:spacing w:line="240" w:lineRule="auto"/>
              <w:ind w:left="0" w:firstLine="119"/>
              <w:jc w:val="center"/>
              <w:rPr>
                <w:rFonts w:ascii="Times New Roman" w:hAnsi="Times New Roman"/>
                <w:sz w:val="18"/>
                <w:szCs w:val="18"/>
              </w:rPr>
            </w:pPr>
            <w:r w:rsidRPr="00A61237">
              <w:rPr>
                <w:rFonts w:ascii="Times New Roman" w:hAnsi="Times New Roman"/>
                <w:sz w:val="18"/>
                <w:szCs w:val="18"/>
              </w:rPr>
              <w:t>2020</w:t>
            </w:r>
          </w:p>
        </w:tc>
        <w:tc>
          <w:tcPr>
            <w:tcW w:w="1559" w:type="dxa"/>
            <w:tcBorders>
              <w:top w:val="single" w:sz="4" w:space="0" w:color="auto"/>
              <w:left w:val="single" w:sz="4" w:space="0" w:color="auto"/>
              <w:bottom w:val="single" w:sz="4" w:space="0" w:color="auto"/>
              <w:right w:val="single" w:sz="4" w:space="0" w:color="auto"/>
            </w:tcBorders>
            <w:hideMark/>
          </w:tcPr>
          <w:p w14:paraId="578279BA" w14:textId="77777777" w:rsidR="00A61237" w:rsidRPr="00A61237" w:rsidRDefault="00A61237" w:rsidP="0099431A">
            <w:pPr>
              <w:pStyle w:val="PargrafodaLista"/>
              <w:spacing w:line="240" w:lineRule="auto"/>
              <w:ind w:left="0" w:firstLine="313"/>
              <w:jc w:val="center"/>
              <w:rPr>
                <w:rFonts w:ascii="Times New Roman" w:hAnsi="Times New Roman"/>
                <w:sz w:val="18"/>
                <w:szCs w:val="18"/>
              </w:rPr>
            </w:pPr>
            <w:r w:rsidRPr="00A61237">
              <w:rPr>
                <w:rFonts w:ascii="Times New Roman" w:hAnsi="Times New Roman"/>
                <w:sz w:val="18"/>
                <w:szCs w:val="18"/>
              </w:rPr>
              <w:t>2021</w:t>
            </w:r>
          </w:p>
        </w:tc>
        <w:tc>
          <w:tcPr>
            <w:tcW w:w="1559" w:type="dxa"/>
            <w:tcBorders>
              <w:top w:val="single" w:sz="4" w:space="0" w:color="auto"/>
              <w:left w:val="single" w:sz="4" w:space="0" w:color="auto"/>
              <w:bottom w:val="single" w:sz="4" w:space="0" w:color="auto"/>
              <w:right w:val="single" w:sz="4" w:space="0" w:color="auto"/>
            </w:tcBorders>
            <w:hideMark/>
          </w:tcPr>
          <w:p w14:paraId="4384ACFC" w14:textId="77777777" w:rsidR="00A61237" w:rsidRPr="00A61237" w:rsidRDefault="00A61237" w:rsidP="0099431A">
            <w:pPr>
              <w:pStyle w:val="PargrafodaLista"/>
              <w:spacing w:line="240" w:lineRule="auto"/>
              <w:ind w:left="0" w:firstLine="29"/>
              <w:jc w:val="center"/>
              <w:rPr>
                <w:rFonts w:ascii="Times New Roman" w:hAnsi="Times New Roman"/>
                <w:sz w:val="18"/>
                <w:szCs w:val="18"/>
              </w:rPr>
            </w:pPr>
            <w:r w:rsidRPr="00A61237">
              <w:rPr>
                <w:rFonts w:ascii="Times New Roman" w:hAnsi="Times New Roman"/>
                <w:sz w:val="18"/>
                <w:szCs w:val="18"/>
              </w:rPr>
              <w:t>2022</w:t>
            </w:r>
          </w:p>
        </w:tc>
      </w:tr>
      <w:tr w:rsidR="000719BC" w:rsidRPr="00A61237" w14:paraId="3AC5BB28" w14:textId="77777777" w:rsidTr="000719BC">
        <w:tc>
          <w:tcPr>
            <w:tcW w:w="1697" w:type="dxa"/>
            <w:tcBorders>
              <w:top w:val="single" w:sz="4" w:space="0" w:color="auto"/>
              <w:left w:val="single" w:sz="4" w:space="0" w:color="auto"/>
              <w:bottom w:val="single" w:sz="4" w:space="0" w:color="auto"/>
              <w:right w:val="single" w:sz="4" w:space="0" w:color="auto"/>
            </w:tcBorders>
            <w:hideMark/>
          </w:tcPr>
          <w:p w14:paraId="4BE22664" w14:textId="77777777" w:rsidR="00A61237" w:rsidRPr="00A61237" w:rsidRDefault="00A61237" w:rsidP="0099431A">
            <w:pPr>
              <w:pStyle w:val="PargrafodaLista"/>
              <w:spacing w:line="240" w:lineRule="auto"/>
              <w:ind w:left="0"/>
              <w:jc w:val="center"/>
              <w:rPr>
                <w:rFonts w:ascii="Times New Roman" w:hAnsi="Times New Roman"/>
                <w:sz w:val="18"/>
                <w:szCs w:val="18"/>
              </w:rPr>
            </w:pPr>
            <w:r w:rsidRPr="00A61237">
              <w:rPr>
                <w:rFonts w:ascii="Times New Roman" w:hAnsi="Times New Roman"/>
                <w:sz w:val="18"/>
                <w:szCs w:val="18"/>
              </w:rPr>
              <w:t>Custo Iluminação pública (Serviços de Energia Elétrica)</w:t>
            </w:r>
          </w:p>
        </w:tc>
        <w:tc>
          <w:tcPr>
            <w:tcW w:w="1500" w:type="dxa"/>
            <w:tcBorders>
              <w:top w:val="single" w:sz="4" w:space="0" w:color="auto"/>
              <w:left w:val="single" w:sz="4" w:space="0" w:color="auto"/>
              <w:bottom w:val="single" w:sz="4" w:space="0" w:color="auto"/>
              <w:right w:val="single" w:sz="4" w:space="0" w:color="auto"/>
            </w:tcBorders>
            <w:hideMark/>
          </w:tcPr>
          <w:p w14:paraId="3DE7B7CC" w14:textId="77777777" w:rsidR="00A61237" w:rsidRPr="00A61237" w:rsidRDefault="00A61237" w:rsidP="0099431A">
            <w:pPr>
              <w:spacing w:line="240" w:lineRule="auto"/>
              <w:jc w:val="center"/>
              <w:rPr>
                <w:rFonts w:ascii="Times New Roman" w:hAnsi="Times New Roman"/>
                <w:sz w:val="18"/>
                <w:szCs w:val="18"/>
              </w:rPr>
            </w:pPr>
            <w:r w:rsidRPr="00A61237">
              <w:rPr>
                <w:rFonts w:ascii="Times New Roman" w:hAnsi="Times New Roman"/>
                <w:sz w:val="18"/>
                <w:szCs w:val="18"/>
              </w:rPr>
              <w:t>R$ 1.825.861,44</w:t>
            </w:r>
          </w:p>
        </w:tc>
        <w:tc>
          <w:tcPr>
            <w:tcW w:w="1363" w:type="dxa"/>
            <w:tcBorders>
              <w:top w:val="single" w:sz="4" w:space="0" w:color="auto"/>
              <w:left w:val="single" w:sz="4" w:space="0" w:color="auto"/>
              <w:bottom w:val="single" w:sz="4" w:space="0" w:color="auto"/>
              <w:right w:val="single" w:sz="4" w:space="0" w:color="auto"/>
            </w:tcBorders>
            <w:hideMark/>
          </w:tcPr>
          <w:p w14:paraId="7D82F568" w14:textId="77777777" w:rsidR="00A61237" w:rsidRPr="00A61237" w:rsidRDefault="00A61237" w:rsidP="0099431A">
            <w:pPr>
              <w:spacing w:line="240" w:lineRule="auto"/>
              <w:ind w:hanging="75"/>
              <w:jc w:val="center"/>
              <w:rPr>
                <w:rFonts w:ascii="Times New Roman" w:hAnsi="Times New Roman"/>
                <w:sz w:val="18"/>
                <w:szCs w:val="18"/>
              </w:rPr>
            </w:pPr>
            <w:r w:rsidRPr="00A61237">
              <w:rPr>
                <w:rFonts w:ascii="Times New Roman" w:hAnsi="Times New Roman"/>
                <w:sz w:val="18"/>
                <w:szCs w:val="18"/>
              </w:rPr>
              <w:t>R$ 2.077.465,47</w:t>
            </w:r>
          </w:p>
        </w:tc>
        <w:tc>
          <w:tcPr>
            <w:tcW w:w="1502" w:type="dxa"/>
            <w:tcBorders>
              <w:top w:val="single" w:sz="4" w:space="0" w:color="auto"/>
              <w:left w:val="single" w:sz="4" w:space="0" w:color="auto"/>
              <w:bottom w:val="single" w:sz="4" w:space="0" w:color="auto"/>
              <w:right w:val="single" w:sz="4" w:space="0" w:color="auto"/>
            </w:tcBorders>
            <w:hideMark/>
          </w:tcPr>
          <w:p w14:paraId="240D90FE" w14:textId="304AFFEF" w:rsidR="00A61237" w:rsidRPr="00A61237" w:rsidRDefault="00A61237" w:rsidP="0099431A">
            <w:pPr>
              <w:tabs>
                <w:tab w:val="left" w:pos="-23"/>
                <w:tab w:val="left" w:pos="601"/>
                <w:tab w:val="left" w:pos="1111"/>
              </w:tabs>
              <w:spacing w:line="240" w:lineRule="auto"/>
              <w:ind w:left="-731" w:firstLine="708"/>
              <w:jc w:val="center"/>
              <w:rPr>
                <w:rFonts w:ascii="Times New Roman" w:hAnsi="Times New Roman"/>
                <w:sz w:val="18"/>
                <w:szCs w:val="18"/>
              </w:rPr>
            </w:pPr>
            <w:r w:rsidRPr="00A61237">
              <w:rPr>
                <w:rFonts w:ascii="Times New Roman" w:hAnsi="Times New Roman"/>
                <w:sz w:val="18"/>
                <w:szCs w:val="18"/>
              </w:rPr>
              <w:t>R$ .381.973,75</w:t>
            </w:r>
          </w:p>
        </w:tc>
        <w:tc>
          <w:tcPr>
            <w:tcW w:w="1559" w:type="dxa"/>
            <w:tcBorders>
              <w:top w:val="single" w:sz="4" w:space="0" w:color="auto"/>
              <w:left w:val="single" w:sz="4" w:space="0" w:color="auto"/>
              <w:bottom w:val="single" w:sz="4" w:space="0" w:color="auto"/>
              <w:right w:val="single" w:sz="4" w:space="0" w:color="auto"/>
            </w:tcBorders>
          </w:tcPr>
          <w:p w14:paraId="37801DA4" w14:textId="77777777" w:rsidR="00A61237" w:rsidRPr="00A61237" w:rsidRDefault="00A61237" w:rsidP="0099431A">
            <w:pPr>
              <w:spacing w:line="240" w:lineRule="auto"/>
              <w:ind w:hanging="112"/>
              <w:jc w:val="center"/>
              <w:rPr>
                <w:rFonts w:ascii="Times New Roman" w:hAnsi="Times New Roman"/>
                <w:sz w:val="18"/>
                <w:szCs w:val="18"/>
              </w:rPr>
            </w:pPr>
            <w:r w:rsidRPr="00A61237">
              <w:rPr>
                <w:rFonts w:ascii="Times New Roman" w:hAnsi="Times New Roman"/>
                <w:sz w:val="18"/>
                <w:szCs w:val="18"/>
              </w:rPr>
              <w:t>R$ 2.246.057,94</w:t>
            </w:r>
          </w:p>
          <w:p w14:paraId="48FDED5A" w14:textId="77777777" w:rsidR="00A61237" w:rsidRPr="00A61237" w:rsidRDefault="00A61237" w:rsidP="0099431A">
            <w:pPr>
              <w:spacing w:line="240" w:lineRule="auto"/>
              <w:ind w:firstLine="993"/>
              <w:jc w:val="center"/>
              <w:rPr>
                <w:rFonts w:ascii="Times New Roman" w:hAnsi="Times New Roman"/>
                <w:sz w:val="18"/>
                <w:szCs w:val="18"/>
              </w:rPr>
            </w:pPr>
          </w:p>
        </w:tc>
        <w:tc>
          <w:tcPr>
            <w:tcW w:w="1559" w:type="dxa"/>
            <w:tcBorders>
              <w:top w:val="single" w:sz="4" w:space="0" w:color="auto"/>
              <w:left w:val="single" w:sz="4" w:space="0" w:color="auto"/>
              <w:bottom w:val="single" w:sz="4" w:space="0" w:color="auto"/>
              <w:right w:val="single" w:sz="4" w:space="0" w:color="auto"/>
            </w:tcBorders>
          </w:tcPr>
          <w:p w14:paraId="50876831" w14:textId="06F5FE93" w:rsidR="00A61237" w:rsidRPr="00A61237" w:rsidRDefault="00A61237" w:rsidP="0099431A">
            <w:pPr>
              <w:spacing w:line="240" w:lineRule="auto"/>
              <w:ind w:hanging="201"/>
              <w:jc w:val="center"/>
              <w:rPr>
                <w:rFonts w:ascii="Times New Roman" w:hAnsi="Times New Roman"/>
                <w:sz w:val="18"/>
                <w:szCs w:val="18"/>
              </w:rPr>
            </w:pPr>
            <w:r w:rsidRPr="00A61237">
              <w:rPr>
                <w:rFonts w:ascii="Times New Roman" w:hAnsi="Times New Roman"/>
                <w:sz w:val="18"/>
                <w:szCs w:val="18"/>
              </w:rPr>
              <w:t>R$ 2.030.664,27</w:t>
            </w:r>
          </w:p>
          <w:p w14:paraId="75B4F91D" w14:textId="77777777" w:rsidR="00A61237" w:rsidRPr="00A61237" w:rsidRDefault="00A61237" w:rsidP="0099431A">
            <w:pPr>
              <w:spacing w:line="240" w:lineRule="auto"/>
              <w:ind w:firstLine="993"/>
              <w:jc w:val="center"/>
              <w:rPr>
                <w:rFonts w:ascii="Times New Roman" w:hAnsi="Times New Roman"/>
                <w:sz w:val="18"/>
                <w:szCs w:val="18"/>
              </w:rPr>
            </w:pPr>
          </w:p>
        </w:tc>
      </w:tr>
      <w:tr w:rsidR="000719BC" w:rsidRPr="00A61237" w14:paraId="1E0C9C23" w14:textId="77777777" w:rsidTr="000719BC">
        <w:trPr>
          <w:trHeight w:val="933"/>
        </w:trPr>
        <w:tc>
          <w:tcPr>
            <w:tcW w:w="1697" w:type="dxa"/>
            <w:tcBorders>
              <w:top w:val="single" w:sz="4" w:space="0" w:color="auto"/>
              <w:left w:val="single" w:sz="4" w:space="0" w:color="auto"/>
              <w:bottom w:val="single" w:sz="4" w:space="0" w:color="auto"/>
              <w:right w:val="single" w:sz="4" w:space="0" w:color="auto"/>
            </w:tcBorders>
            <w:hideMark/>
          </w:tcPr>
          <w:p w14:paraId="4EA9BD7B" w14:textId="77777777" w:rsidR="00A61237" w:rsidRPr="00A61237" w:rsidRDefault="00A61237" w:rsidP="0099431A">
            <w:pPr>
              <w:pStyle w:val="PargrafodaLista"/>
              <w:spacing w:line="240" w:lineRule="auto"/>
              <w:ind w:left="0"/>
              <w:jc w:val="center"/>
              <w:rPr>
                <w:rFonts w:ascii="Times New Roman" w:hAnsi="Times New Roman"/>
                <w:sz w:val="18"/>
                <w:szCs w:val="18"/>
              </w:rPr>
            </w:pPr>
            <w:r w:rsidRPr="00A61237">
              <w:rPr>
                <w:rFonts w:ascii="Times New Roman" w:hAnsi="Times New Roman"/>
                <w:sz w:val="18"/>
                <w:szCs w:val="18"/>
              </w:rPr>
              <w:t>Materiais de consumo (Materiais elétrico-eletrônicos)</w:t>
            </w:r>
          </w:p>
        </w:tc>
        <w:tc>
          <w:tcPr>
            <w:tcW w:w="1500" w:type="dxa"/>
            <w:tcBorders>
              <w:top w:val="single" w:sz="4" w:space="0" w:color="auto"/>
              <w:left w:val="single" w:sz="4" w:space="0" w:color="auto"/>
              <w:bottom w:val="single" w:sz="4" w:space="0" w:color="auto"/>
              <w:right w:val="single" w:sz="4" w:space="0" w:color="auto"/>
            </w:tcBorders>
            <w:hideMark/>
          </w:tcPr>
          <w:p w14:paraId="60D6EA41" w14:textId="77777777" w:rsidR="00A61237" w:rsidRPr="00A61237" w:rsidRDefault="00A61237" w:rsidP="0099431A">
            <w:pPr>
              <w:spacing w:line="240" w:lineRule="auto"/>
              <w:rPr>
                <w:rFonts w:ascii="Times New Roman" w:hAnsi="Times New Roman"/>
                <w:color w:val="000000"/>
                <w:sz w:val="18"/>
                <w:szCs w:val="18"/>
              </w:rPr>
            </w:pPr>
            <w:r w:rsidRPr="00A61237">
              <w:rPr>
                <w:rFonts w:ascii="Times New Roman" w:hAnsi="Times New Roman"/>
                <w:color w:val="000000"/>
                <w:sz w:val="18"/>
                <w:szCs w:val="18"/>
              </w:rPr>
              <w:t>R$ 314.507,57</w:t>
            </w:r>
          </w:p>
        </w:tc>
        <w:tc>
          <w:tcPr>
            <w:tcW w:w="1363" w:type="dxa"/>
            <w:tcBorders>
              <w:top w:val="single" w:sz="4" w:space="0" w:color="auto"/>
              <w:left w:val="single" w:sz="4" w:space="0" w:color="auto"/>
              <w:bottom w:val="single" w:sz="4" w:space="0" w:color="auto"/>
              <w:right w:val="single" w:sz="4" w:space="0" w:color="auto"/>
            </w:tcBorders>
            <w:hideMark/>
          </w:tcPr>
          <w:p w14:paraId="2FE59FE6" w14:textId="77777777" w:rsidR="00A61237" w:rsidRPr="00A61237" w:rsidRDefault="00A61237" w:rsidP="0099431A">
            <w:pPr>
              <w:spacing w:line="240" w:lineRule="auto"/>
              <w:ind w:hanging="75"/>
              <w:rPr>
                <w:rFonts w:ascii="Times New Roman" w:hAnsi="Times New Roman"/>
                <w:color w:val="000000"/>
                <w:sz w:val="18"/>
                <w:szCs w:val="18"/>
              </w:rPr>
            </w:pPr>
            <w:r w:rsidRPr="00A61237">
              <w:rPr>
                <w:rFonts w:ascii="Times New Roman" w:hAnsi="Times New Roman"/>
                <w:color w:val="000000"/>
                <w:sz w:val="18"/>
                <w:szCs w:val="18"/>
              </w:rPr>
              <w:t>R$ 403.740,53</w:t>
            </w:r>
          </w:p>
        </w:tc>
        <w:tc>
          <w:tcPr>
            <w:tcW w:w="1502" w:type="dxa"/>
            <w:tcBorders>
              <w:top w:val="single" w:sz="4" w:space="0" w:color="auto"/>
              <w:left w:val="single" w:sz="4" w:space="0" w:color="auto"/>
              <w:bottom w:val="single" w:sz="4" w:space="0" w:color="auto"/>
              <w:right w:val="single" w:sz="4" w:space="0" w:color="auto"/>
            </w:tcBorders>
            <w:hideMark/>
          </w:tcPr>
          <w:p w14:paraId="1733FDB1" w14:textId="77777777" w:rsidR="00A61237" w:rsidRPr="00A61237" w:rsidRDefault="00A61237" w:rsidP="0099431A">
            <w:pPr>
              <w:spacing w:line="240" w:lineRule="auto"/>
              <w:ind w:hanging="23"/>
              <w:rPr>
                <w:rFonts w:ascii="Times New Roman" w:hAnsi="Times New Roman"/>
                <w:color w:val="000000"/>
                <w:sz w:val="18"/>
                <w:szCs w:val="18"/>
              </w:rPr>
            </w:pPr>
            <w:r w:rsidRPr="00A61237">
              <w:rPr>
                <w:rFonts w:ascii="Times New Roman" w:hAnsi="Times New Roman"/>
                <w:color w:val="000000"/>
                <w:sz w:val="18"/>
                <w:szCs w:val="18"/>
              </w:rPr>
              <w:t>R$ 255.778,96</w:t>
            </w:r>
          </w:p>
        </w:tc>
        <w:tc>
          <w:tcPr>
            <w:tcW w:w="1559" w:type="dxa"/>
            <w:tcBorders>
              <w:top w:val="single" w:sz="4" w:space="0" w:color="auto"/>
              <w:left w:val="single" w:sz="4" w:space="0" w:color="auto"/>
              <w:bottom w:val="single" w:sz="4" w:space="0" w:color="auto"/>
              <w:right w:val="single" w:sz="4" w:space="0" w:color="auto"/>
            </w:tcBorders>
            <w:hideMark/>
          </w:tcPr>
          <w:p w14:paraId="40983F8D" w14:textId="77777777" w:rsidR="00A61237" w:rsidRPr="00A61237" w:rsidRDefault="00A61237" w:rsidP="0099431A">
            <w:pPr>
              <w:spacing w:line="240" w:lineRule="auto"/>
              <w:ind w:firstLine="30"/>
              <w:rPr>
                <w:rFonts w:ascii="Times New Roman" w:hAnsi="Times New Roman"/>
                <w:color w:val="000000"/>
                <w:sz w:val="18"/>
                <w:szCs w:val="18"/>
                <w:highlight w:val="yellow"/>
              </w:rPr>
            </w:pPr>
            <w:r w:rsidRPr="00A61237">
              <w:rPr>
                <w:rFonts w:ascii="Times New Roman" w:hAnsi="Times New Roman"/>
                <w:color w:val="000000"/>
                <w:sz w:val="18"/>
                <w:szCs w:val="18"/>
              </w:rPr>
              <w:t>R$ 246.601,74</w:t>
            </w:r>
          </w:p>
        </w:tc>
        <w:tc>
          <w:tcPr>
            <w:tcW w:w="1559" w:type="dxa"/>
            <w:tcBorders>
              <w:top w:val="single" w:sz="4" w:space="0" w:color="auto"/>
              <w:left w:val="single" w:sz="4" w:space="0" w:color="auto"/>
              <w:bottom w:val="single" w:sz="4" w:space="0" w:color="auto"/>
              <w:right w:val="single" w:sz="4" w:space="0" w:color="auto"/>
            </w:tcBorders>
            <w:hideMark/>
          </w:tcPr>
          <w:p w14:paraId="2BCACC4E" w14:textId="77777777" w:rsidR="00A61237" w:rsidRPr="00A61237" w:rsidRDefault="00A61237" w:rsidP="0099431A">
            <w:pPr>
              <w:spacing w:line="240" w:lineRule="auto"/>
              <w:ind w:firstLine="29"/>
              <w:rPr>
                <w:rFonts w:ascii="Times New Roman" w:hAnsi="Times New Roman"/>
                <w:color w:val="000000"/>
                <w:sz w:val="18"/>
                <w:szCs w:val="18"/>
              </w:rPr>
            </w:pPr>
            <w:r w:rsidRPr="00A61237">
              <w:rPr>
                <w:rFonts w:ascii="Times New Roman" w:hAnsi="Times New Roman"/>
                <w:color w:val="000000"/>
                <w:sz w:val="18"/>
                <w:szCs w:val="18"/>
              </w:rPr>
              <w:t>R$ 218.898,95</w:t>
            </w:r>
          </w:p>
        </w:tc>
      </w:tr>
      <w:tr w:rsidR="000719BC" w:rsidRPr="00A61237" w14:paraId="783CD5AF" w14:textId="77777777" w:rsidTr="000719BC">
        <w:trPr>
          <w:trHeight w:val="272"/>
        </w:trPr>
        <w:tc>
          <w:tcPr>
            <w:tcW w:w="1697" w:type="dxa"/>
            <w:tcBorders>
              <w:top w:val="single" w:sz="4" w:space="0" w:color="auto"/>
              <w:left w:val="single" w:sz="4" w:space="0" w:color="auto"/>
              <w:bottom w:val="single" w:sz="4" w:space="0" w:color="auto"/>
              <w:right w:val="single" w:sz="4" w:space="0" w:color="auto"/>
            </w:tcBorders>
            <w:hideMark/>
          </w:tcPr>
          <w:p w14:paraId="64CEAF59" w14:textId="77777777" w:rsidR="00A61237" w:rsidRPr="00A61237" w:rsidRDefault="00A61237" w:rsidP="0099431A">
            <w:pPr>
              <w:pStyle w:val="PargrafodaLista"/>
              <w:spacing w:line="240" w:lineRule="auto"/>
              <w:ind w:left="0"/>
              <w:jc w:val="center"/>
              <w:rPr>
                <w:rFonts w:ascii="Times New Roman" w:hAnsi="Times New Roman"/>
                <w:sz w:val="18"/>
                <w:szCs w:val="18"/>
              </w:rPr>
            </w:pPr>
            <w:r w:rsidRPr="00A61237">
              <w:rPr>
                <w:rFonts w:ascii="Times New Roman" w:hAnsi="Times New Roman"/>
                <w:sz w:val="18"/>
                <w:szCs w:val="18"/>
              </w:rPr>
              <w:t>CUSTO TOTAL</w:t>
            </w:r>
          </w:p>
          <w:p w14:paraId="6829D1DB" w14:textId="77777777" w:rsidR="00A61237" w:rsidRPr="00A61237" w:rsidRDefault="00A61237" w:rsidP="0099431A">
            <w:pPr>
              <w:pStyle w:val="PargrafodaLista"/>
              <w:spacing w:line="240" w:lineRule="auto"/>
              <w:ind w:left="0"/>
              <w:jc w:val="center"/>
              <w:rPr>
                <w:rFonts w:ascii="Times New Roman" w:hAnsi="Times New Roman"/>
                <w:sz w:val="18"/>
                <w:szCs w:val="18"/>
              </w:rPr>
            </w:pPr>
            <w:r w:rsidRPr="00A61237">
              <w:rPr>
                <w:rFonts w:ascii="Times New Roman" w:hAnsi="Times New Roman"/>
                <w:sz w:val="18"/>
                <w:szCs w:val="18"/>
              </w:rPr>
              <w:t>(Materiais + Energia)</w:t>
            </w:r>
          </w:p>
        </w:tc>
        <w:tc>
          <w:tcPr>
            <w:tcW w:w="1500" w:type="dxa"/>
            <w:tcBorders>
              <w:top w:val="single" w:sz="4" w:space="0" w:color="auto"/>
              <w:left w:val="single" w:sz="4" w:space="0" w:color="auto"/>
              <w:bottom w:val="single" w:sz="4" w:space="0" w:color="auto"/>
              <w:right w:val="single" w:sz="4" w:space="0" w:color="auto"/>
            </w:tcBorders>
            <w:hideMark/>
          </w:tcPr>
          <w:p w14:paraId="2764A74F" w14:textId="77777777" w:rsidR="00A61237" w:rsidRPr="00A61237" w:rsidRDefault="00A61237" w:rsidP="0099431A">
            <w:pPr>
              <w:spacing w:line="240" w:lineRule="auto"/>
              <w:jc w:val="center"/>
              <w:rPr>
                <w:rFonts w:ascii="Times New Roman" w:hAnsi="Times New Roman"/>
                <w:color w:val="000000"/>
                <w:sz w:val="18"/>
                <w:szCs w:val="18"/>
              </w:rPr>
            </w:pPr>
            <w:r w:rsidRPr="00A61237">
              <w:rPr>
                <w:rFonts w:ascii="Times New Roman" w:hAnsi="Times New Roman"/>
                <w:color w:val="000000"/>
                <w:sz w:val="18"/>
                <w:szCs w:val="18"/>
              </w:rPr>
              <w:t>R$2.140.369,01</w:t>
            </w:r>
          </w:p>
        </w:tc>
        <w:tc>
          <w:tcPr>
            <w:tcW w:w="1363" w:type="dxa"/>
            <w:tcBorders>
              <w:top w:val="single" w:sz="4" w:space="0" w:color="auto"/>
              <w:left w:val="single" w:sz="4" w:space="0" w:color="auto"/>
              <w:bottom w:val="single" w:sz="4" w:space="0" w:color="auto"/>
              <w:right w:val="single" w:sz="4" w:space="0" w:color="auto"/>
            </w:tcBorders>
            <w:hideMark/>
          </w:tcPr>
          <w:p w14:paraId="5B7358FD" w14:textId="77777777" w:rsidR="00A61237" w:rsidRPr="00A61237" w:rsidRDefault="00A61237" w:rsidP="0099431A">
            <w:pPr>
              <w:spacing w:line="240" w:lineRule="auto"/>
              <w:ind w:hanging="75"/>
              <w:jc w:val="center"/>
              <w:rPr>
                <w:rFonts w:ascii="Times New Roman" w:hAnsi="Times New Roman"/>
                <w:color w:val="000000"/>
                <w:sz w:val="18"/>
                <w:szCs w:val="18"/>
              </w:rPr>
            </w:pPr>
            <w:r w:rsidRPr="00A61237">
              <w:rPr>
                <w:rFonts w:ascii="Times New Roman" w:hAnsi="Times New Roman"/>
                <w:color w:val="000000"/>
                <w:sz w:val="18"/>
                <w:szCs w:val="18"/>
              </w:rPr>
              <w:t>R$ 2.481.206,00</w:t>
            </w:r>
          </w:p>
        </w:tc>
        <w:tc>
          <w:tcPr>
            <w:tcW w:w="1502" w:type="dxa"/>
            <w:tcBorders>
              <w:top w:val="single" w:sz="4" w:space="0" w:color="auto"/>
              <w:left w:val="single" w:sz="4" w:space="0" w:color="auto"/>
              <w:bottom w:val="single" w:sz="4" w:space="0" w:color="auto"/>
              <w:right w:val="single" w:sz="4" w:space="0" w:color="auto"/>
            </w:tcBorders>
            <w:hideMark/>
          </w:tcPr>
          <w:p w14:paraId="7329D333" w14:textId="227FE83A" w:rsidR="00A61237" w:rsidRPr="00A61237" w:rsidRDefault="00A61237" w:rsidP="0099431A">
            <w:pPr>
              <w:spacing w:line="240" w:lineRule="auto"/>
              <w:ind w:left="-23"/>
              <w:rPr>
                <w:rFonts w:ascii="Times New Roman" w:hAnsi="Times New Roman"/>
                <w:color w:val="000000"/>
                <w:sz w:val="18"/>
                <w:szCs w:val="18"/>
              </w:rPr>
            </w:pPr>
            <w:r w:rsidRPr="00A61237">
              <w:rPr>
                <w:rFonts w:ascii="Times New Roman" w:hAnsi="Times New Roman"/>
                <w:color w:val="000000"/>
                <w:sz w:val="18"/>
                <w:szCs w:val="18"/>
              </w:rPr>
              <w:t>R$2.637.752,71</w:t>
            </w:r>
          </w:p>
        </w:tc>
        <w:tc>
          <w:tcPr>
            <w:tcW w:w="1559" w:type="dxa"/>
            <w:tcBorders>
              <w:top w:val="single" w:sz="4" w:space="0" w:color="auto"/>
              <w:left w:val="single" w:sz="4" w:space="0" w:color="auto"/>
              <w:bottom w:val="single" w:sz="4" w:space="0" w:color="auto"/>
              <w:right w:val="single" w:sz="4" w:space="0" w:color="auto"/>
            </w:tcBorders>
            <w:hideMark/>
          </w:tcPr>
          <w:p w14:paraId="26983DF2" w14:textId="77777777" w:rsidR="00A61237" w:rsidRPr="00A61237" w:rsidRDefault="00A61237" w:rsidP="0099431A">
            <w:pPr>
              <w:spacing w:line="240" w:lineRule="auto"/>
              <w:ind w:firstLine="30"/>
              <w:jc w:val="center"/>
              <w:rPr>
                <w:rFonts w:ascii="Times New Roman" w:hAnsi="Times New Roman"/>
                <w:color w:val="000000"/>
                <w:sz w:val="18"/>
                <w:szCs w:val="18"/>
              </w:rPr>
            </w:pPr>
            <w:r w:rsidRPr="00A61237">
              <w:rPr>
                <w:rFonts w:ascii="Times New Roman" w:hAnsi="Times New Roman"/>
                <w:color w:val="000000"/>
                <w:sz w:val="18"/>
                <w:szCs w:val="18"/>
              </w:rPr>
              <w:t>R$ 2.492.659,68</w:t>
            </w:r>
          </w:p>
        </w:tc>
        <w:tc>
          <w:tcPr>
            <w:tcW w:w="1559" w:type="dxa"/>
            <w:tcBorders>
              <w:top w:val="single" w:sz="4" w:space="0" w:color="auto"/>
              <w:left w:val="single" w:sz="4" w:space="0" w:color="auto"/>
              <w:bottom w:val="single" w:sz="4" w:space="0" w:color="auto"/>
              <w:right w:val="single" w:sz="4" w:space="0" w:color="auto"/>
            </w:tcBorders>
            <w:hideMark/>
          </w:tcPr>
          <w:p w14:paraId="398D2E7A" w14:textId="77777777" w:rsidR="00A61237" w:rsidRPr="00A61237" w:rsidRDefault="00A61237" w:rsidP="0099431A">
            <w:pPr>
              <w:spacing w:line="240" w:lineRule="auto"/>
              <w:ind w:firstLine="29"/>
              <w:jc w:val="center"/>
              <w:rPr>
                <w:rFonts w:ascii="Times New Roman" w:hAnsi="Times New Roman"/>
                <w:color w:val="000000"/>
                <w:sz w:val="18"/>
                <w:szCs w:val="18"/>
              </w:rPr>
            </w:pPr>
            <w:r w:rsidRPr="00A61237">
              <w:rPr>
                <w:rFonts w:ascii="Times New Roman" w:hAnsi="Times New Roman"/>
                <w:color w:val="000000"/>
                <w:sz w:val="18"/>
                <w:szCs w:val="18"/>
              </w:rPr>
              <w:t>R$ 2.249.563,22</w:t>
            </w:r>
          </w:p>
        </w:tc>
      </w:tr>
      <w:tr w:rsidR="000719BC" w:rsidRPr="00A61237" w14:paraId="3E838837" w14:textId="77777777" w:rsidTr="000719BC">
        <w:tc>
          <w:tcPr>
            <w:tcW w:w="1697" w:type="dxa"/>
            <w:tcBorders>
              <w:top w:val="single" w:sz="4" w:space="0" w:color="auto"/>
              <w:left w:val="single" w:sz="4" w:space="0" w:color="auto"/>
              <w:bottom w:val="single" w:sz="4" w:space="0" w:color="auto"/>
              <w:right w:val="single" w:sz="4" w:space="0" w:color="auto"/>
            </w:tcBorders>
            <w:hideMark/>
          </w:tcPr>
          <w:p w14:paraId="50DE92D5" w14:textId="77777777" w:rsidR="00A61237" w:rsidRPr="00A61237" w:rsidRDefault="00A61237" w:rsidP="0099431A">
            <w:pPr>
              <w:pStyle w:val="PargrafodaLista"/>
              <w:spacing w:line="240" w:lineRule="auto"/>
              <w:ind w:left="0"/>
              <w:jc w:val="center"/>
              <w:rPr>
                <w:rFonts w:ascii="Times New Roman" w:hAnsi="Times New Roman"/>
                <w:sz w:val="18"/>
                <w:szCs w:val="18"/>
              </w:rPr>
            </w:pPr>
            <w:r w:rsidRPr="00A61237">
              <w:rPr>
                <w:rFonts w:ascii="Times New Roman" w:hAnsi="Times New Roman"/>
                <w:sz w:val="18"/>
                <w:szCs w:val="18"/>
              </w:rPr>
              <w:t>Receita CIP</w:t>
            </w:r>
          </w:p>
        </w:tc>
        <w:tc>
          <w:tcPr>
            <w:tcW w:w="1500" w:type="dxa"/>
            <w:tcBorders>
              <w:top w:val="single" w:sz="4" w:space="0" w:color="auto"/>
              <w:left w:val="single" w:sz="4" w:space="0" w:color="auto"/>
              <w:bottom w:val="single" w:sz="4" w:space="0" w:color="auto"/>
              <w:right w:val="single" w:sz="4" w:space="0" w:color="auto"/>
            </w:tcBorders>
            <w:vAlign w:val="bottom"/>
            <w:hideMark/>
          </w:tcPr>
          <w:p w14:paraId="05B3E3C1" w14:textId="77777777" w:rsidR="00A61237" w:rsidRPr="00A61237" w:rsidRDefault="00A61237" w:rsidP="0099431A">
            <w:pPr>
              <w:spacing w:line="240" w:lineRule="auto"/>
              <w:rPr>
                <w:rFonts w:ascii="Times New Roman" w:hAnsi="Times New Roman"/>
                <w:color w:val="000000"/>
                <w:sz w:val="18"/>
                <w:szCs w:val="18"/>
              </w:rPr>
            </w:pPr>
            <w:r w:rsidRPr="00A61237">
              <w:rPr>
                <w:rFonts w:ascii="Times New Roman" w:hAnsi="Times New Roman"/>
                <w:color w:val="000000"/>
                <w:sz w:val="18"/>
                <w:szCs w:val="18"/>
              </w:rPr>
              <w:t>R$ 645.458,85</w:t>
            </w:r>
          </w:p>
        </w:tc>
        <w:tc>
          <w:tcPr>
            <w:tcW w:w="1363" w:type="dxa"/>
            <w:tcBorders>
              <w:top w:val="single" w:sz="4" w:space="0" w:color="auto"/>
              <w:left w:val="single" w:sz="4" w:space="0" w:color="auto"/>
              <w:bottom w:val="single" w:sz="4" w:space="0" w:color="auto"/>
              <w:right w:val="single" w:sz="4" w:space="0" w:color="auto"/>
            </w:tcBorders>
            <w:vAlign w:val="bottom"/>
            <w:hideMark/>
          </w:tcPr>
          <w:p w14:paraId="61350594" w14:textId="77777777" w:rsidR="00A61237" w:rsidRPr="00A61237" w:rsidRDefault="00A61237" w:rsidP="0099431A">
            <w:pPr>
              <w:spacing w:line="240" w:lineRule="auto"/>
              <w:ind w:hanging="75"/>
              <w:jc w:val="center"/>
              <w:rPr>
                <w:rFonts w:ascii="Times New Roman" w:hAnsi="Times New Roman"/>
                <w:color w:val="000000"/>
                <w:sz w:val="18"/>
                <w:szCs w:val="18"/>
              </w:rPr>
            </w:pPr>
            <w:r w:rsidRPr="00A61237">
              <w:rPr>
                <w:rFonts w:ascii="Times New Roman" w:hAnsi="Times New Roman"/>
                <w:color w:val="000000"/>
                <w:sz w:val="18"/>
                <w:szCs w:val="18"/>
              </w:rPr>
              <w:t>R$ 724.982,73</w:t>
            </w:r>
          </w:p>
        </w:tc>
        <w:tc>
          <w:tcPr>
            <w:tcW w:w="1502" w:type="dxa"/>
            <w:tcBorders>
              <w:top w:val="single" w:sz="4" w:space="0" w:color="auto"/>
              <w:left w:val="single" w:sz="4" w:space="0" w:color="auto"/>
              <w:bottom w:val="single" w:sz="4" w:space="0" w:color="auto"/>
              <w:right w:val="single" w:sz="4" w:space="0" w:color="auto"/>
            </w:tcBorders>
            <w:vAlign w:val="bottom"/>
            <w:hideMark/>
          </w:tcPr>
          <w:p w14:paraId="4A23EDE2" w14:textId="77777777" w:rsidR="00A61237" w:rsidRPr="00A61237" w:rsidRDefault="00A61237" w:rsidP="0099431A">
            <w:pPr>
              <w:spacing w:line="240" w:lineRule="auto"/>
              <w:ind w:hanging="23"/>
              <w:jc w:val="center"/>
              <w:rPr>
                <w:rFonts w:ascii="Times New Roman" w:hAnsi="Times New Roman"/>
                <w:color w:val="000000"/>
                <w:sz w:val="18"/>
                <w:szCs w:val="18"/>
              </w:rPr>
            </w:pPr>
            <w:r w:rsidRPr="00A61237">
              <w:rPr>
                <w:rFonts w:ascii="Times New Roman" w:hAnsi="Times New Roman"/>
                <w:color w:val="000000"/>
                <w:sz w:val="18"/>
                <w:szCs w:val="18"/>
              </w:rPr>
              <w:t>R$ 734.393,45</w:t>
            </w:r>
          </w:p>
        </w:tc>
        <w:tc>
          <w:tcPr>
            <w:tcW w:w="1559" w:type="dxa"/>
            <w:tcBorders>
              <w:top w:val="single" w:sz="4" w:space="0" w:color="auto"/>
              <w:left w:val="single" w:sz="4" w:space="0" w:color="auto"/>
              <w:bottom w:val="single" w:sz="4" w:space="0" w:color="auto"/>
              <w:right w:val="single" w:sz="4" w:space="0" w:color="auto"/>
            </w:tcBorders>
            <w:vAlign w:val="bottom"/>
            <w:hideMark/>
          </w:tcPr>
          <w:p w14:paraId="5F69DF40" w14:textId="77777777" w:rsidR="00A61237" w:rsidRPr="00A61237" w:rsidRDefault="00A61237" w:rsidP="0099431A">
            <w:pPr>
              <w:spacing w:line="240" w:lineRule="auto"/>
              <w:ind w:firstLine="30"/>
              <w:rPr>
                <w:rFonts w:ascii="Times New Roman" w:hAnsi="Times New Roman"/>
                <w:color w:val="000000"/>
                <w:sz w:val="18"/>
                <w:szCs w:val="18"/>
              </w:rPr>
            </w:pPr>
            <w:r w:rsidRPr="00A61237">
              <w:rPr>
                <w:rFonts w:ascii="Times New Roman" w:hAnsi="Times New Roman"/>
                <w:color w:val="000000"/>
                <w:sz w:val="18"/>
                <w:szCs w:val="18"/>
              </w:rPr>
              <w:t xml:space="preserve">R$ </w:t>
            </w:r>
            <w:r w:rsidRPr="00A61237">
              <w:rPr>
                <w:rFonts w:ascii="Times New Roman" w:hAnsi="Times New Roman"/>
                <w:sz w:val="18"/>
                <w:szCs w:val="18"/>
              </w:rPr>
              <w:t>789.049,61</w:t>
            </w:r>
          </w:p>
        </w:tc>
        <w:tc>
          <w:tcPr>
            <w:tcW w:w="1559" w:type="dxa"/>
            <w:tcBorders>
              <w:top w:val="single" w:sz="4" w:space="0" w:color="auto"/>
              <w:left w:val="single" w:sz="4" w:space="0" w:color="auto"/>
              <w:bottom w:val="single" w:sz="4" w:space="0" w:color="auto"/>
              <w:right w:val="single" w:sz="4" w:space="0" w:color="auto"/>
            </w:tcBorders>
            <w:hideMark/>
          </w:tcPr>
          <w:p w14:paraId="7BA68685" w14:textId="77777777" w:rsidR="00A61237" w:rsidRPr="00A61237" w:rsidRDefault="00A61237" w:rsidP="0099431A">
            <w:pPr>
              <w:spacing w:line="240" w:lineRule="auto"/>
              <w:ind w:firstLine="29"/>
              <w:jc w:val="center"/>
              <w:rPr>
                <w:rFonts w:ascii="Times New Roman" w:hAnsi="Times New Roman"/>
                <w:color w:val="000000"/>
                <w:sz w:val="18"/>
                <w:szCs w:val="18"/>
                <w:highlight w:val="yellow"/>
              </w:rPr>
            </w:pPr>
            <w:r w:rsidRPr="00A61237">
              <w:rPr>
                <w:rFonts w:ascii="Times New Roman" w:hAnsi="Times New Roman"/>
                <w:color w:val="000000"/>
                <w:sz w:val="18"/>
                <w:szCs w:val="18"/>
              </w:rPr>
              <w:t>R$ 1.194.466,53</w:t>
            </w:r>
          </w:p>
        </w:tc>
      </w:tr>
      <w:tr w:rsidR="000719BC" w:rsidRPr="00A61237" w14:paraId="31F10128" w14:textId="77777777" w:rsidTr="000719BC">
        <w:tc>
          <w:tcPr>
            <w:tcW w:w="1697" w:type="dxa"/>
            <w:tcBorders>
              <w:top w:val="single" w:sz="4" w:space="0" w:color="auto"/>
              <w:left w:val="single" w:sz="4" w:space="0" w:color="auto"/>
              <w:bottom w:val="single" w:sz="4" w:space="0" w:color="auto"/>
              <w:right w:val="single" w:sz="4" w:space="0" w:color="auto"/>
            </w:tcBorders>
            <w:hideMark/>
          </w:tcPr>
          <w:p w14:paraId="570D6F09" w14:textId="77777777" w:rsidR="00A61237" w:rsidRPr="00A61237" w:rsidRDefault="00A61237" w:rsidP="0099431A">
            <w:pPr>
              <w:pStyle w:val="PargrafodaLista"/>
              <w:spacing w:line="240" w:lineRule="auto"/>
              <w:ind w:left="0"/>
              <w:jc w:val="center"/>
              <w:rPr>
                <w:rFonts w:ascii="Times New Roman" w:hAnsi="Times New Roman"/>
                <w:sz w:val="18"/>
                <w:szCs w:val="18"/>
              </w:rPr>
            </w:pPr>
            <w:r w:rsidRPr="00A61237">
              <w:rPr>
                <w:rFonts w:ascii="Times New Roman" w:hAnsi="Times New Roman"/>
                <w:sz w:val="18"/>
                <w:szCs w:val="18"/>
              </w:rPr>
              <w:t>DÉFICIT</w:t>
            </w:r>
          </w:p>
        </w:tc>
        <w:tc>
          <w:tcPr>
            <w:tcW w:w="1500" w:type="dxa"/>
            <w:tcBorders>
              <w:top w:val="single" w:sz="4" w:space="0" w:color="auto"/>
              <w:left w:val="single" w:sz="4" w:space="0" w:color="auto"/>
              <w:bottom w:val="single" w:sz="4" w:space="0" w:color="auto"/>
              <w:right w:val="single" w:sz="4" w:space="0" w:color="auto"/>
            </w:tcBorders>
            <w:vAlign w:val="bottom"/>
            <w:hideMark/>
          </w:tcPr>
          <w:p w14:paraId="396989EE" w14:textId="77777777" w:rsidR="00A61237" w:rsidRPr="00A61237" w:rsidRDefault="00A61237" w:rsidP="0099431A">
            <w:pPr>
              <w:spacing w:line="240" w:lineRule="auto"/>
              <w:jc w:val="center"/>
              <w:rPr>
                <w:rFonts w:ascii="Times New Roman" w:hAnsi="Times New Roman"/>
                <w:color w:val="000000"/>
                <w:sz w:val="18"/>
                <w:szCs w:val="18"/>
              </w:rPr>
            </w:pPr>
            <w:r w:rsidRPr="00A61237">
              <w:rPr>
                <w:rFonts w:ascii="Times New Roman" w:hAnsi="Times New Roman"/>
                <w:color w:val="000000"/>
                <w:sz w:val="18"/>
                <w:szCs w:val="18"/>
              </w:rPr>
              <w:t>R$ 1.494.910,16</w:t>
            </w:r>
          </w:p>
        </w:tc>
        <w:tc>
          <w:tcPr>
            <w:tcW w:w="1363" w:type="dxa"/>
            <w:tcBorders>
              <w:top w:val="single" w:sz="4" w:space="0" w:color="auto"/>
              <w:left w:val="single" w:sz="4" w:space="0" w:color="auto"/>
              <w:bottom w:val="single" w:sz="4" w:space="0" w:color="auto"/>
              <w:right w:val="single" w:sz="4" w:space="0" w:color="auto"/>
            </w:tcBorders>
            <w:vAlign w:val="bottom"/>
            <w:hideMark/>
          </w:tcPr>
          <w:p w14:paraId="20DD4B40" w14:textId="77777777" w:rsidR="00A61237" w:rsidRPr="00A61237" w:rsidRDefault="00A61237" w:rsidP="0099431A">
            <w:pPr>
              <w:spacing w:line="240" w:lineRule="auto"/>
              <w:ind w:hanging="75"/>
              <w:jc w:val="center"/>
              <w:rPr>
                <w:rFonts w:ascii="Times New Roman" w:hAnsi="Times New Roman"/>
                <w:color w:val="000000"/>
                <w:sz w:val="18"/>
                <w:szCs w:val="18"/>
              </w:rPr>
            </w:pPr>
            <w:r w:rsidRPr="00A61237">
              <w:rPr>
                <w:rFonts w:ascii="Times New Roman" w:hAnsi="Times New Roman"/>
                <w:color w:val="000000"/>
                <w:sz w:val="18"/>
                <w:szCs w:val="18"/>
              </w:rPr>
              <w:t>R$ 1.756.223,27</w:t>
            </w:r>
          </w:p>
        </w:tc>
        <w:tc>
          <w:tcPr>
            <w:tcW w:w="1502" w:type="dxa"/>
            <w:tcBorders>
              <w:top w:val="single" w:sz="4" w:space="0" w:color="auto"/>
              <w:left w:val="single" w:sz="4" w:space="0" w:color="auto"/>
              <w:bottom w:val="single" w:sz="4" w:space="0" w:color="auto"/>
              <w:right w:val="single" w:sz="4" w:space="0" w:color="auto"/>
            </w:tcBorders>
            <w:vAlign w:val="bottom"/>
            <w:hideMark/>
          </w:tcPr>
          <w:p w14:paraId="649C9D48" w14:textId="77777777" w:rsidR="00A61237" w:rsidRPr="00A61237" w:rsidRDefault="00A61237" w:rsidP="0099431A">
            <w:pPr>
              <w:spacing w:line="240" w:lineRule="auto"/>
              <w:ind w:hanging="23"/>
              <w:rPr>
                <w:rFonts w:ascii="Times New Roman" w:hAnsi="Times New Roman"/>
                <w:color w:val="000000"/>
                <w:sz w:val="18"/>
                <w:szCs w:val="18"/>
              </w:rPr>
            </w:pPr>
            <w:r w:rsidRPr="00A61237">
              <w:rPr>
                <w:rFonts w:ascii="Times New Roman" w:hAnsi="Times New Roman"/>
                <w:color w:val="000000"/>
                <w:sz w:val="18"/>
                <w:szCs w:val="18"/>
              </w:rPr>
              <w:t>R$ 1.903,359, 26</w:t>
            </w:r>
          </w:p>
        </w:tc>
        <w:tc>
          <w:tcPr>
            <w:tcW w:w="1559" w:type="dxa"/>
            <w:tcBorders>
              <w:top w:val="single" w:sz="4" w:space="0" w:color="auto"/>
              <w:left w:val="single" w:sz="4" w:space="0" w:color="auto"/>
              <w:bottom w:val="single" w:sz="4" w:space="0" w:color="auto"/>
              <w:right w:val="single" w:sz="4" w:space="0" w:color="auto"/>
            </w:tcBorders>
            <w:vAlign w:val="bottom"/>
            <w:hideMark/>
          </w:tcPr>
          <w:p w14:paraId="674AB47C" w14:textId="77777777" w:rsidR="00A61237" w:rsidRPr="00A61237" w:rsidRDefault="00A61237" w:rsidP="0099431A">
            <w:pPr>
              <w:spacing w:line="240" w:lineRule="auto"/>
              <w:ind w:firstLine="30"/>
              <w:jc w:val="center"/>
              <w:rPr>
                <w:rFonts w:ascii="Times New Roman" w:hAnsi="Times New Roman"/>
                <w:color w:val="000000"/>
                <w:sz w:val="18"/>
                <w:szCs w:val="18"/>
              </w:rPr>
            </w:pPr>
            <w:r w:rsidRPr="00A61237">
              <w:rPr>
                <w:rFonts w:ascii="Times New Roman" w:hAnsi="Times New Roman"/>
                <w:color w:val="000000"/>
                <w:sz w:val="18"/>
                <w:szCs w:val="18"/>
              </w:rPr>
              <w:t>R$ 1.703.610,07</w:t>
            </w:r>
          </w:p>
        </w:tc>
        <w:tc>
          <w:tcPr>
            <w:tcW w:w="1559" w:type="dxa"/>
            <w:tcBorders>
              <w:top w:val="single" w:sz="4" w:space="0" w:color="auto"/>
              <w:left w:val="single" w:sz="4" w:space="0" w:color="auto"/>
              <w:bottom w:val="single" w:sz="4" w:space="0" w:color="auto"/>
              <w:right w:val="single" w:sz="4" w:space="0" w:color="auto"/>
            </w:tcBorders>
            <w:hideMark/>
          </w:tcPr>
          <w:p w14:paraId="37FAF760" w14:textId="77777777" w:rsidR="00A61237" w:rsidRPr="00A61237" w:rsidRDefault="00A61237" w:rsidP="0099431A">
            <w:pPr>
              <w:spacing w:line="240" w:lineRule="auto"/>
              <w:ind w:firstLine="29"/>
              <w:jc w:val="center"/>
              <w:rPr>
                <w:rFonts w:ascii="Times New Roman" w:hAnsi="Times New Roman"/>
                <w:color w:val="000000"/>
                <w:sz w:val="18"/>
                <w:szCs w:val="18"/>
                <w:highlight w:val="yellow"/>
              </w:rPr>
            </w:pPr>
            <w:r w:rsidRPr="00A61237">
              <w:rPr>
                <w:rFonts w:ascii="Times New Roman" w:hAnsi="Times New Roman"/>
                <w:color w:val="000000"/>
                <w:sz w:val="18"/>
                <w:szCs w:val="18"/>
              </w:rPr>
              <w:t>R$ 1.055.096,69</w:t>
            </w:r>
          </w:p>
        </w:tc>
      </w:tr>
    </w:tbl>
    <w:p w14:paraId="05C628DC" w14:textId="77777777" w:rsidR="00A61237" w:rsidRDefault="00A61237" w:rsidP="0099431A">
      <w:pPr>
        <w:pStyle w:val="PargrafodaLista"/>
        <w:spacing w:line="240" w:lineRule="auto"/>
        <w:ind w:left="0" w:firstLine="993"/>
        <w:jc w:val="both"/>
        <w:rPr>
          <w:rFonts w:ascii="Times New Roman" w:hAnsi="Times New Roman"/>
          <w:sz w:val="24"/>
          <w:szCs w:val="24"/>
          <w:highlight w:val="yellow"/>
        </w:rPr>
      </w:pPr>
    </w:p>
    <w:p w14:paraId="1E1A44C9" w14:textId="77777777" w:rsidR="00A61237" w:rsidRDefault="00A61237" w:rsidP="0099431A">
      <w:pPr>
        <w:pStyle w:val="PargrafodaLista"/>
        <w:spacing w:line="240" w:lineRule="auto"/>
        <w:ind w:left="0" w:firstLine="993"/>
        <w:jc w:val="both"/>
        <w:rPr>
          <w:rFonts w:ascii="Times New Roman" w:hAnsi="Times New Roman"/>
          <w:sz w:val="24"/>
          <w:szCs w:val="24"/>
        </w:rPr>
      </w:pPr>
      <w:r>
        <w:rPr>
          <w:rFonts w:ascii="Times New Roman" w:hAnsi="Times New Roman"/>
          <w:sz w:val="24"/>
          <w:szCs w:val="24"/>
        </w:rPr>
        <w:t xml:space="preserve">Verifica-se que o aumento de custos anual não é acompanhado na mesma medida pela contribuição (CIP), cujo fim seria custear a Iluminação pública, além de permitir o </w:t>
      </w:r>
      <w:r>
        <w:rPr>
          <w:rFonts w:ascii="Times New Roman" w:hAnsi="Times New Roman"/>
          <w:sz w:val="24"/>
          <w:szCs w:val="24"/>
        </w:rPr>
        <w:lastRenderedPageBreak/>
        <w:t xml:space="preserve">investimento e aprimoramento do sistema.  A Diminuição do déficit em 2022 deveu-se, sobretudo, pela desoneração de ICMS sobre o consumo de energia, instituído pela </w:t>
      </w:r>
      <w:hyperlink r:id="rId5" w:history="1">
        <w:r>
          <w:rPr>
            <w:rStyle w:val="Hyperlink"/>
            <w:rFonts w:ascii="Times New Roman" w:hAnsi="Times New Roman"/>
            <w:color w:val="auto"/>
            <w:sz w:val="24"/>
            <w:szCs w:val="24"/>
            <w:u w:val="none"/>
          </w:rPr>
          <w:t>LEI COMPLEMENTAR Nº 194, de</w:t>
        </w:r>
      </w:hyperlink>
      <w:r>
        <w:rPr>
          <w:rFonts w:ascii="Times New Roman" w:hAnsi="Times New Roman"/>
          <w:b/>
          <w:bCs/>
          <w:sz w:val="24"/>
          <w:szCs w:val="24"/>
        </w:rPr>
        <w:t xml:space="preserve"> </w:t>
      </w:r>
      <w:r>
        <w:rPr>
          <w:rFonts w:ascii="Times New Roman" w:hAnsi="Times New Roman"/>
          <w:bCs/>
          <w:sz w:val="24"/>
          <w:szCs w:val="24"/>
        </w:rPr>
        <w:t>23 de Junho de 2022</w:t>
      </w:r>
      <w:r>
        <w:rPr>
          <w:rFonts w:ascii="Times New Roman" w:hAnsi="Times New Roman"/>
          <w:sz w:val="24"/>
          <w:szCs w:val="24"/>
        </w:rPr>
        <w:t xml:space="preserve"> e pela implantação de cobrança de CIP em terrenos não edificados. </w:t>
      </w:r>
    </w:p>
    <w:p w14:paraId="70CD83B8" w14:textId="77777777" w:rsidR="00A61237" w:rsidRDefault="00A61237" w:rsidP="0099431A">
      <w:pPr>
        <w:pStyle w:val="PargrafodaLista"/>
        <w:spacing w:line="240" w:lineRule="auto"/>
        <w:ind w:left="0" w:firstLine="993"/>
        <w:jc w:val="both"/>
        <w:rPr>
          <w:rFonts w:ascii="Times New Roman" w:hAnsi="Times New Roman"/>
          <w:sz w:val="24"/>
          <w:szCs w:val="24"/>
        </w:rPr>
      </w:pPr>
    </w:p>
    <w:p w14:paraId="17432C99" w14:textId="77777777" w:rsidR="00A61237" w:rsidRDefault="00A61237" w:rsidP="0099431A">
      <w:pPr>
        <w:pStyle w:val="PargrafodaLista"/>
        <w:spacing w:line="240" w:lineRule="auto"/>
        <w:ind w:left="0" w:firstLine="993"/>
        <w:jc w:val="both"/>
        <w:rPr>
          <w:rFonts w:ascii="Times New Roman" w:hAnsi="Times New Roman"/>
          <w:sz w:val="24"/>
          <w:szCs w:val="24"/>
        </w:rPr>
      </w:pPr>
      <w:r>
        <w:rPr>
          <w:rFonts w:ascii="Times New Roman" w:hAnsi="Times New Roman"/>
          <w:sz w:val="24"/>
          <w:szCs w:val="24"/>
        </w:rPr>
        <w:t>Dados os valores acima mencionados, buscou-se junto à RGE os valores faturados pela empresa entre os meses de setembro e dezembro de 2022, para referência de quantidade de consumidores por classes de consumo. Em dezembro de 2022, em Nova Prata a totalidade de 13.154 unidades de consumo, dentre as quais: 10.823 residenciais urbanos, 1.000 rurais, 149 industriais, 1.069 comerciais e 113 públicos.</w:t>
      </w:r>
    </w:p>
    <w:p w14:paraId="07129BB6" w14:textId="77777777" w:rsidR="00A61237" w:rsidRDefault="00A61237" w:rsidP="0099431A">
      <w:pPr>
        <w:pStyle w:val="PargrafodaLista"/>
        <w:spacing w:line="240" w:lineRule="auto"/>
        <w:ind w:left="0" w:firstLine="993"/>
        <w:jc w:val="both"/>
        <w:rPr>
          <w:rFonts w:ascii="Times New Roman" w:hAnsi="Times New Roman"/>
          <w:sz w:val="24"/>
          <w:szCs w:val="24"/>
        </w:rPr>
      </w:pPr>
      <w:r>
        <w:rPr>
          <w:rFonts w:ascii="Times New Roman" w:hAnsi="Times New Roman"/>
          <w:sz w:val="24"/>
          <w:szCs w:val="24"/>
        </w:rPr>
        <w:t xml:space="preserve">A estimativa e o objetivo do presente projeto são de que se consiga arrecadar o suficiente para cobrir o déficit existente bem como que viabilize o investimento para aprimoramento e manutenção mais adequados do sistema de iluminação pública em nosso município. </w:t>
      </w:r>
    </w:p>
    <w:p w14:paraId="6FEC5C72" w14:textId="77777777" w:rsidR="00A61237" w:rsidRDefault="00A61237" w:rsidP="0099431A">
      <w:pPr>
        <w:pStyle w:val="PargrafodaLista"/>
        <w:spacing w:line="240" w:lineRule="auto"/>
        <w:ind w:left="0" w:firstLine="993"/>
        <w:jc w:val="both"/>
        <w:rPr>
          <w:rFonts w:ascii="Times New Roman" w:hAnsi="Times New Roman"/>
          <w:sz w:val="24"/>
          <w:szCs w:val="24"/>
        </w:rPr>
      </w:pPr>
      <w:r>
        <w:rPr>
          <w:rFonts w:ascii="Times New Roman" w:hAnsi="Times New Roman"/>
          <w:sz w:val="24"/>
          <w:szCs w:val="24"/>
        </w:rPr>
        <w:t xml:space="preserve">Ressalta-se, que o equilíbrio das receitas e despesas com iluminação pública permite que a municipalidade utilize os recursos municipais que eram gastos em custeio de energia em outras áreas que necessitam investimentos, tais como a manutenção das estradas municipais e espaços públicos, bem como no turismo e no aprimoramento às ações da saúde, educação e assistência social. </w:t>
      </w:r>
    </w:p>
    <w:p w14:paraId="59A37E9E" w14:textId="77777777" w:rsidR="00A61237" w:rsidRDefault="00A61237" w:rsidP="0099431A">
      <w:pPr>
        <w:pStyle w:val="PargrafodaLista"/>
        <w:spacing w:line="240" w:lineRule="auto"/>
        <w:ind w:left="0" w:firstLine="993"/>
        <w:jc w:val="both"/>
        <w:rPr>
          <w:rFonts w:ascii="Times New Roman" w:hAnsi="Times New Roman"/>
          <w:sz w:val="24"/>
          <w:szCs w:val="24"/>
        </w:rPr>
      </w:pPr>
      <w:r>
        <w:rPr>
          <w:rFonts w:ascii="Times New Roman" w:hAnsi="Times New Roman"/>
          <w:sz w:val="24"/>
          <w:szCs w:val="24"/>
        </w:rPr>
        <w:t>Entende-se que a melhor forma de aplicar justiça fiscal à Contribuição de Iluminação Pública é aplicando-se valores crescentes proporcionais às faixas de consumo, cobrando valores maiores, de quem mais consome.</w:t>
      </w:r>
    </w:p>
    <w:p w14:paraId="703D6151" w14:textId="77777777" w:rsidR="00A61237" w:rsidRDefault="00A61237" w:rsidP="0099431A">
      <w:pPr>
        <w:pStyle w:val="PargrafodaLista"/>
        <w:spacing w:line="240" w:lineRule="auto"/>
        <w:ind w:left="0" w:firstLine="993"/>
        <w:jc w:val="both"/>
        <w:rPr>
          <w:rFonts w:ascii="Times New Roman" w:hAnsi="Times New Roman"/>
          <w:sz w:val="24"/>
          <w:szCs w:val="24"/>
        </w:rPr>
      </w:pPr>
      <w:r>
        <w:rPr>
          <w:rFonts w:ascii="Times New Roman" w:hAnsi="Times New Roman"/>
          <w:sz w:val="24"/>
          <w:szCs w:val="24"/>
        </w:rPr>
        <w:t xml:space="preserve">Na definição dos valores da tabela, observaram-se os seguintes critérios: </w:t>
      </w:r>
    </w:p>
    <w:p w14:paraId="7DCB4C2B" w14:textId="77777777" w:rsidR="00A61237" w:rsidRDefault="00A61237" w:rsidP="0099431A">
      <w:pPr>
        <w:pStyle w:val="PargrafodaLista"/>
        <w:numPr>
          <w:ilvl w:val="0"/>
          <w:numId w:val="1"/>
        </w:numPr>
        <w:tabs>
          <w:tab w:val="left" w:pos="1134"/>
        </w:tabs>
        <w:spacing w:line="240" w:lineRule="auto"/>
        <w:ind w:left="851" w:firstLine="0"/>
        <w:jc w:val="both"/>
        <w:rPr>
          <w:rFonts w:ascii="Times New Roman" w:hAnsi="Times New Roman"/>
          <w:sz w:val="24"/>
          <w:szCs w:val="24"/>
        </w:rPr>
      </w:pPr>
      <w:r>
        <w:rPr>
          <w:rFonts w:ascii="Times New Roman" w:hAnsi="Times New Roman"/>
          <w:sz w:val="24"/>
          <w:szCs w:val="24"/>
        </w:rPr>
        <w:t>Considerou-se uma diminuição de 40% nos valores a serem cobrados dos contribuintes residenciais rurais em relação aos residenciais das áreas urbanas que, por residirem no interior, usufruem em menor parte do benefício da iluminação pública;</w:t>
      </w:r>
    </w:p>
    <w:p w14:paraId="7B36159D" w14:textId="77777777" w:rsidR="00A61237" w:rsidRDefault="00A61237" w:rsidP="0099431A">
      <w:pPr>
        <w:pStyle w:val="PargrafodaLista"/>
        <w:numPr>
          <w:ilvl w:val="0"/>
          <w:numId w:val="1"/>
        </w:numPr>
        <w:tabs>
          <w:tab w:val="left" w:pos="1134"/>
        </w:tabs>
        <w:spacing w:line="240" w:lineRule="auto"/>
        <w:ind w:left="851" w:firstLine="0"/>
        <w:jc w:val="both"/>
        <w:rPr>
          <w:rFonts w:ascii="Times New Roman" w:hAnsi="Times New Roman"/>
          <w:sz w:val="24"/>
          <w:szCs w:val="24"/>
        </w:rPr>
      </w:pPr>
      <w:r>
        <w:rPr>
          <w:rFonts w:ascii="Times New Roman" w:hAnsi="Times New Roman"/>
          <w:sz w:val="24"/>
          <w:szCs w:val="24"/>
        </w:rPr>
        <w:t xml:space="preserve">Considerou a isenção aos contribuintes que consomem até 50 kw/mês de energia, o que contempla em sua grande maioria, os contribuintes de baixa renda, ou seja, aqueles que possuem dificuldades financeiras em manter suas necessidades mais básicas. </w:t>
      </w:r>
    </w:p>
    <w:p w14:paraId="64E81BF3" w14:textId="77777777" w:rsidR="00A61237" w:rsidRDefault="00A61237" w:rsidP="0099431A">
      <w:pPr>
        <w:pStyle w:val="PargrafodaLista"/>
        <w:numPr>
          <w:ilvl w:val="0"/>
          <w:numId w:val="1"/>
        </w:numPr>
        <w:tabs>
          <w:tab w:val="left" w:pos="1134"/>
        </w:tabs>
        <w:spacing w:line="240" w:lineRule="auto"/>
        <w:ind w:left="851" w:firstLine="0"/>
        <w:jc w:val="both"/>
        <w:rPr>
          <w:rFonts w:ascii="Times New Roman" w:hAnsi="Times New Roman"/>
          <w:sz w:val="24"/>
          <w:szCs w:val="24"/>
        </w:rPr>
      </w:pPr>
      <w:r>
        <w:rPr>
          <w:rFonts w:ascii="Times New Roman" w:hAnsi="Times New Roman"/>
          <w:sz w:val="24"/>
          <w:szCs w:val="24"/>
        </w:rPr>
        <w:t xml:space="preserve">Considerou-se isenção aos contribuintes que se enquadrem na categoria públicos; </w:t>
      </w:r>
    </w:p>
    <w:p w14:paraId="3785131E" w14:textId="77777777" w:rsidR="00A61237" w:rsidRDefault="00A61237" w:rsidP="0099431A">
      <w:pPr>
        <w:pStyle w:val="PargrafodaLista"/>
        <w:numPr>
          <w:ilvl w:val="0"/>
          <w:numId w:val="1"/>
        </w:numPr>
        <w:tabs>
          <w:tab w:val="left" w:pos="1134"/>
        </w:tabs>
        <w:spacing w:line="240" w:lineRule="auto"/>
        <w:ind w:left="851" w:firstLine="0"/>
        <w:jc w:val="both"/>
        <w:rPr>
          <w:rFonts w:ascii="Times New Roman" w:hAnsi="Times New Roman"/>
          <w:sz w:val="24"/>
          <w:szCs w:val="24"/>
        </w:rPr>
      </w:pPr>
      <w:r>
        <w:rPr>
          <w:rFonts w:ascii="Times New Roman" w:hAnsi="Times New Roman"/>
          <w:sz w:val="24"/>
          <w:szCs w:val="24"/>
        </w:rPr>
        <w:t>Consideraram-se os valores mínimos de cobrança para que se possa suprir o déficit existente na manutenção do sistema e permita as garantias de receita necessárias para implantação de uma Parceria Pública Privada para realizar os investimentos de ampliação, aprimoramento e posterior manutenção do sistema de iluminação pública;</w:t>
      </w:r>
    </w:p>
    <w:p w14:paraId="073B3793" w14:textId="77777777" w:rsidR="00A61237" w:rsidRDefault="00A61237" w:rsidP="0099431A">
      <w:pPr>
        <w:pStyle w:val="PargrafodaLista"/>
        <w:numPr>
          <w:ilvl w:val="0"/>
          <w:numId w:val="1"/>
        </w:numPr>
        <w:tabs>
          <w:tab w:val="left" w:pos="1134"/>
        </w:tabs>
        <w:spacing w:line="240" w:lineRule="auto"/>
        <w:ind w:left="851" w:firstLine="0"/>
        <w:jc w:val="both"/>
        <w:rPr>
          <w:rFonts w:ascii="Times New Roman" w:hAnsi="Times New Roman"/>
          <w:sz w:val="24"/>
          <w:szCs w:val="24"/>
        </w:rPr>
      </w:pPr>
      <w:r>
        <w:rPr>
          <w:rFonts w:ascii="Times New Roman" w:hAnsi="Times New Roman"/>
          <w:sz w:val="24"/>
          <w:szCs w:val="24"/>
        </w:rPr>
        <w:t xml:space="preserve">Considerou-se que a cobrança somente ficará autorizada na medida em que haja a efetiva execução do objeto previsto na PPP a ser realizada com os objetivos acima explanados; </w:t>
      </w:r>
    </w:p>
    <w:p w14:paraId="05CFB56F" w14:textId="77777777" w:rsidR="00A61237" w:rsidRDefault="00A61237" w:rsidP="0099431A">
      <w:pPr>
        <w:pStyle w:val="PargrafodaLista"/>
        <w:tabs>
          <w:tab w:val="left" w:pos="1134"/>
        </w:tabs>
        <w:spacing w:line="240" w:lineRule="auto"/>
        <w:ind w:left="851"/>
        <w:jc w:val="both"/>
        <w:rPr>
          <w:rFonts w:ascii="Times New Roman" w:hAnsi="Times New Roman"/>
          <w:sz w:val="24"/>
          <w:szCs w:val="24"/>
        </w:rPr>
      </w:pPr>
    </w:p>
    <w:p w14:paraId="0C700B31" w14:textId="77777777" w:rsidR="00A61237" w:rsidRDefault="00A61237" w:rsidP="0099431A">
      <w:pPr>
        <w:pStyle w:val="PargrafodaLista"/>
        <w:tabs>
          <w:tab w:val="left" w:pos="1134"/>
        </w:tabs>
        <w:spacing w:line="240" w:lineRule="auto"/>
        <w:ind w:left="851"/>
        <w:jc w:val="both"/>
        <w:rPr>
          <w:rFonts w:ascii="Times New Roman" w:hAnsi="Times New Roman"/>
          <w:sz w:val="24"/>
          <w:szCs w:val="24"/>
        </w:rPr>
      </w:pPr>
      <w:r>
        <w:rPr>
          <w:rFonts w:ascii="Times New Roman" w:hAnsi="Times New Roman"/>
          <w:sz w:val="24"/>
          <w:szCs w:val="24"/>
        </w:rPr>
        <w:t xml:space="preserve">Também é necessário ressaltar alguns dados do projeto em pauta: </w:t>
      </w:r>
    </w:p>
    <w:p w14:paraId="4169FC31" w14:textId="77777777" w:rsidR="00A61237" w:rsidRDefault="00A61237" w:rsidP="0099431A">
      <w:pPr>
        <w:pStyle w:val="PargrafodaLista"/>
        <w:tabs>
          <w:tab w:val="left" w:pos="1134"/>
        </w:tabs>
        <w:spacing w:line="240" w:lineRule="auto"/>
        <w:ind w:left="851"/>
        <w:jc w:val="both"/>
        <w:rPr>
          <w:rFonts w:ascii="Times New Roman" w:hAnsi="Times New Roman"/>
          <w:sz w:val="24"/>
          <w:szCs w:val="24"/>
        </w:rPr>
      </w:pPr>
    </w:p>
    <w:p w14:paraId="19FCAFC8" w14:textId="77777777" w:rsidR="00A61237" w:rsidRDefault="00A61237" w:rsidP="0099431A">
      <w:pPr>
        <w:pStyle w:val="PargrafodaLista"/>
        <w:numPr>
          <w:ilvl w:val="0"/>
          <w:numId w:val="2"/>
        </w:numPr>
        <w:tabs>
          <w:tab w:val="left" w:pos="1134"/>
        </w:tabs>
        <w:spacing w:line="240" w:lineRule="auto"/>
        <w:ind w:left="851" w:firstLine="0"/>
        <w:jc w:val="both"/>
        <w:rPr>
          <w:rFonts w:ascii="Times New Roman" w:hAnsi="Times New Roman"/>
          <w:sz w:val="24"/>
          <w:szCs w:val="24"/>
        </w:rPr>
      </w:pPr>
      <w:r>
        <w:rPr>
          <w:rFonts w:ascii="Times New Roman" w:hAnsi="Times New Roman"/>
          <w:sz w:val="24"/>
          <w:szCs w:val="24"/>
        </w:rPr>
        <w:t>O projeto atende à premissa da busca pelo equilíbrio das contas públicas na prestação de serviços onde há autorização para cobrança. Tal equilíbrio garante que haja a manutenção adequada dos serviços que são de responsabilidade do ente público;</w:t>
      </w:r>
    </w:p>
    <w:p w14:paraId="0DF0462E" w14:textId="77777777" w:rsidR="00A61237" w:rsidRDefault="00A61237" w:rsidP="0099431A">
      <w:pPr>
        <w:pStyle w:val="PargrafodaLista"/>
        <w:numPr>
          <w:ilvl w:val="0"/>
          <w:numId w:val="2"/>
        </w:numPr>
        <w:tabs>
          <w:tab w:val="left" w:pos="1134"/>
        </w:tabs>
        <w:spacing w:line="240" w:lineRule="auto"/>
        <w:ind w:left="851" w:firstLine="0"/>
        <w:jc w:val="both"/>
        <w:rPr>
          <w:rFonts w:ascii="Times New Roman" w:hAnsi="Times New Roman"/>
          <w:sz w:val="24"/>
          <w:szCs w:val="24"/>
        </w:rPr>
      </w:pPr>
      <w:r>
        <w:rPr>
          <w:rFonts w:ascii="Times New Roman" w:hAnsi="Times New Roman"/>
          <w:sz w:val="24"/>
          <w:szCs w:val="24"/>
        </w:rPr>
        <w:lastRenderedPageBreak/>
        <w:t xml:space="preserve">Dentre os aproximadamente 13 mil contribuintes que consomem energia elétrica, em torno 10,8 mil (83% do total) pagarão no máximo R$ 20,00 mensais. Destes, em torno de 4,5 mil contribuintes (34,5% do total) pagarão no máximo R$ 9,90 mensais. Por fim, deste total, 1,9 mil contribuintes (15%) serão isentos de pagamento de CIP. </w:t>
      </w:r>
    </w:p>
    <w:p w14:paraId="55C100DE" w14:textId="77777777" w:rsidR="00A61237" w:rsidRDefault="00A61237" w:rsidP="0099431A">
      <w:pPr>
        <w:pStyle w:val="PargrafodaLista"/>
        <w:numPr>
          <w:ilvl w:val="0"/>
          <w:numId w:val="2"/>
        </w:numPr>
        <w:tabs>
          <w:tab w:val="left" w:pos="1134"/>
        </w:tabs>
        <w:spacing w:line="240" w:lineRule="auto"/>
        <w:ind w:left="851" w:firstLine="0"/>
        <w:jc w:val="both"/>
        <w:rPr>
          <w:rFonts w:ascii="Times New Roman" w:hAnsi="Times New Roman"/>
          <w:sz w:val="24"/>
          <w:szCs w:val="24"/>
        </w:rPr>
      </w:pPr>
      <w:r>
        <w:rPr>
          <w:rFonts w:ascii="Times New Roman" w:hAnsi="Times New Roman"/>
          <w:sz w:val="24"/>
          <w:szCs w:val="24"/>
        </w:rPr>
        <w:t xml:space="preserve">A viabilização da implantação deste projeto de modernização do sistema de iluminação pública em conjunto com a </w:t>
      </w:r>
      <w:proofErr w:type="spellStart"/>
      <w:r>
        <w:rPr>
          <w:rFonts w:ascii="Times New Roman" w:hAnsi="Times New Roman"/>
          <w:sz w:val="24"/>
          <w:szCs w:val="24"/>
        </w:rPr>
        <w:t>conseqüente</w:t>
      </w:r>
      <w:proofErr w:type="spellEnd"/>
      <w:r>
        <w:rPr>
          <w:rFonts w:ascii="Times New Roman" w:hAnsi="Times New Roman"/>
          <w:sz w:val="24"/>
          <w:szCs w:val="24"/>
        </w:rPr>
        <w:t xml:space="preserve"> implantação do sistema de geração de energia fotovoltaica (energia solar), permitirá ao município um grande salto nas ações de geração e consumo de energia limpa, permitindo, inclusive, a busca por certificações internacionais (selos verdes), credenciando a municipalidade a buscar captação de recursos internacionais cujo objetivo seja investir na sustentabilidade de nosso Município. </w:t>
      </w:r>
    </w:p>
    <w:p w14:paraId="684B1A4A" w14:textId="77777777" w:rsidR="00A61237" w:rsidRDefault="00A61237" w:rsidP="0099431A">
      <w:pPr>
        <w:pStyle w:val="PargrafodaLista"/>
        <w:spacing w:line="240" w:lineRule="auto"/>
        <w:ind w:left="0" w:firstLine="993"/>
        <w:jc w:val="both"/>
        <w:rPr>
          <w:rFonts w:ascii="Times New Roman" w:hAnsi="Times New Roman"/>
          <w:sz w:val="24"/>
          <w:szCs w:val="24"/>
        </w:rPr>
      </w:pPr>
    </w:p>
    <w:p w14:paraId="243C7A54" w14:textId="14F6B063" w:rsidR="00A61237" w:rsidRDefault="00A61237" w:rsidP="0099431A">
      <w:pPr>
        <w:pStyle w:val="PargrafodaLista"/>
        <w:spacing w:line="240" w:lineRule="auto"/>
        <w:ind w:left="0" w:firstLine="993"/>
        <w:jc w:val="both"/>
        <w:rPr>
          <w:rFonts w:ascii="Times New Roman" w:hAnsi="Times New Roman"/>
          <w:sz w:val="24"/>
          <w:szCs w:val="24"/>
        </w:rPr>
      </w:pPr>
      <w:r>
        <w:rPr>
          <w:rFonts w:ascii="Times New Roman" w:hAnsi="Times New Roman"/>
          <w:sz w:val="24"/>
          <w:szCs w:val="24"/>
        </w:rPr>
        <w:t xml:space="preserve">Importante ressaltar que, cedo ou tarde </w:t>
      </w:r>
      <w:r>
        <w:rPr>
          <w:rFonts w:ascii="Times New Roman" w:hAnsi="Times New Roman"/>
          <w:sz w:val="24"/>
          <w:szCs w:val="24"/>
        </w:rPr>
        <w:t>a recomposição dos valores cobrados da população deverá</w:t>
      </w:r>
      <w:r>
        <w:rPr>
          <w:rFonts w:ascii="Times New Roman" w:hAnsi="Times New Roman"/>
          <w:sz w:val="24"/>
          <w:szCs w:val="24"/>
        </w:rPr>
        <w:t xml:space="preserve"> ser </w:t>
      </w:r>
      <w:r>
        <w:rPr>
          <w:rFonts w:ascii="Times New Roman" w:hAnsi="Times New Roman"/>
          <w:sz w:val="24"/>
          <w:szCs w:val="24"/>
        </w:rPr>
        <w:t>aplicada</w:t>
      </w:r>
      <w:r>
        <w:rPr>
          <w:rFonts w:ascii="Times New Roman" w:hAnsi="Times New Roman"/>
          <w:sz w:val="24"/>
          <w:szCs w:val="24"/>
        </w:rPr>
        <w:t xml:space="preserve">, quer seja pela necessidade de manter o sistema, quer seja para atender as disposições dos órgãos fiscalizadores, sem que o Município consiga proporcionar melhorias ao sistema existente. Em contraponto, com a aplicação do atual Projeto de Lei, a cobrança permitirá o investimento e aperfeiçoamento imediatos, com visibilidade dos benefícios de tal contribuição, proporcionando uma melhor qualidade de vida a todos, inclusive aos visitantes e turistas que encontrarão em Nova Prata uma estrutura moderna e segura de iluminação pública.  </w:t>
      </w:r>
    </w:p>
    <w:p w14:paraId="3F2D9C24" w14:textId="77777777" w:rsidR="00A61237" w:rsidRDefault="00A61237" w:rsidP="0099431A">
      <w:pPr>
        <w:pStyle w:val="PargrafodaLista"/>
        <w:spacing w:line="240" w:lineRule="auto"/>
        <w:ind w:left="0" w:firstLine="993"/>
        <w:jc w:val="both"/>
        <w:rPr>
          <w:rFonts w:ascii="Times New Roman" w:hAnsi="Times New Roman"/>
          <w:sz w:val="24"/>
          <w:szCs w:val="24"/>
        </w:rPr>
      </w:pPr>
      <w:r>
        <w:rPr>
          <w:rFonts w:ascii="Times New Roman" w:hAnsi="Times New Roman"/>
          <w:sz w:val="24"/>
          <w:szCs w:val="24"/>
        </w:rPr>
        <w:t>Assim, o presente projeto, permitirá que Nova Prata alcance um patamar mais elevado no que tange processos de modernização e eficiência, iniciando pelo Sistema de Iluminação Pública, que será exemplo regional a ser seguido por outros municípios. A Sociedade Pratense, conjuntamente aos poderes legislativo e executivo certamente terão orgulho dos resultados advindos desta Lei.</w:t>
      </w:r>
    </w:p>
    <w:p w14:paraId="53CBF0B0" w14:textId="77777777" w:rsidR="00A61237" w:rsidRDefault="00A61237" w:rsidP="0099431A">
      <w:pPr>
        <w:pStyle w:val="PargrafodaLista"/>
        <w:spacing w:line="240" w:lineRule="auto"/>
        <w:ind w:left="0" w:firstLine="993"/>
        <w:jc w:val="both"/>
        <w:rPr>
          <w:rFonts w:ascii="Times New Roman" w:hAnsi="Times New Roman"/>
          <w:sz w:val="24"/>
          <w:szCs w:val="24"/>
        </w:rPr>
      </w:pPr>
      <w:r>
        <w:rPr>
          <w:rFonts w:ascii="Times New Roman" w:hAnsi="Times New Roman"/>
          <w:sz w:val="24"/>
          <w:szCs w:val="24"/>
        </w:rPr>
        <w:t>Sugere-se, inclusive, que os digníssimos Vereadores, busquem referenciais em cidades vizinhas, tais como Carlos Barbosa e Guaporé, que já possuem o mesmo padrão de iluminação ora proposto, bem como na BR 470, na cidade de Vila Flores, que também possui iluminação de Led, para que, aos próprios olhos, verifiquem a qualidade que o sistema proporciona.</w:t>
      </w:r>
    </w:p>
    <w:p w14:paraId="51DD6116" w14:textId="77777777" w:rsidR="00A61237" w:rsidRDefault="00A61237" w:rsidP="0099431A">
      <w:pPr>
        <w:pStyle w:val="PargrafodaLista"/>
        <w:spacing w:line="240" w:lineRule="auto"/>
        <w:ind w:left="0" w:firstLine="993"/>
        <w:jc w:val="both"/>
        <w:rPr>
          <w:rFonts w:ascii="Times New Roman" w:hAnsi="Times New Roman"/>
          <w:sz w:val="24"/>
          <w:szCs w:val="24"/>
        </w:rPr>
      </w:pPr>
      <w:r>
        <w:rPr>
          <w:rFonts w:ascii="Times New Roman" w:hAnsi="Times New Roman"/>
          <w:sz w:val="24"/>
          <w:szCs w:val="24"/>
        </w:rPr>
        <w:t>Logo, uma vez prestados tais esclarecimentos, aguardamos a aprovação do presente Projeto, e colocamo-nos a disposição para o que julgarem necessário.</w:t>
      </w:r>
    </w:p>
    <w:p w14:paraId="6EE37964" w14:textId="2437ACDB" w:rsidR="000719BC" w:rsidRDefault="00A61237" w:rsidP="005D6B1F">
      <w:pPr>
        <w:pStyle w:val="PargrafodaLista"/>
        <w:spacing w:line="240" w:lineRule="auto"/>
        <w:ind w:left="0" w:firstLine="993"/>
        <w:jc w:val="both"/>
        <w:rPr>
          <w:rFonts w:ascii="Times New Roman" w:hAnsi="Times New Roman"/>
          <w:sz w:val="24"/>
          <w:szCs w:val="24"/>
        </w:rPr>
      </w:pPr>
      <w:r>
        <w:rPr>
          <w:rFonts w:ascii="Times New Roman" w:hAnsi="Times New Roman"/>
          <w:sz w:val="24"/>
          <w:szCs w:val="24"/>
        </w:rPr>
        <w:t>Por fim, antecipamos nosso agradecimento e renovamos a Vossa Excelência e aos demais Vereadores, nosso protesto de estima e apreço.</w:t>
      </w:r>
    </w:p>
    <w:p w14:paraId="2E39B044" w14:textId="77777777" w:rsidR="005D6B1F" w:rsidRPr="00DE3D2C" w:rsidRDefault="005D6B1F" w:rsidP="005D6B1F">
      <w:pPr>
        <w:pStyle w:val="PargrafodaLista"/>
        <w:spacing w:line="240" w:lineRule="auto"/>
        <w:ind w:left="0" w:firstLine="993"/>
        <w:jc w:val="both"/>
        <w:rPr>
          <w:rFonts w:ascii="Times New Roman" w:hAnsi="Times New Roman"/>
          <w:sz w:val="24"/>
          <w:szCs w:val="24"/>
        </w:rPr>
      </w:pPr>
    </w:p>
    <w:p w14:paraId="554D2E62" w14:textId="3B5CAD1E" w:rsidR="00A61237" w:rsidRPr="00DE3D2C" w:rsidRDefault="00A61237" w:rsidP="0099431A">
      <w:pPr>
        <w:pStyle w:val="NormalWeb"/>
        <w:spacing w:before="0" w:beforeAutospacing="0" w:after="0" w:afterAutospacing="0"/>
        <w:ind w:firstLine="993"/>
        <w:jc w:val="both"/>
        <w:rPr>
          <w:color w:val="000000" w:themeColor="text1"/>
        </w:rPr>
      </w:pPr>
      <w:r w:rsidRPr="00DE3D2C">
        <w:rPr>
          <w:color w:val="000000" w:themeColor="text1"/>
        </w:rPr>
        <w:t xml:space="preserve">GABINETE DO PREFEITO MUNICIPAL DE NOVA PRATA, em </w:t>
      </w:r>
      <w:r w:rsidR="000719BC">
        <w:rPr>
          <w:color w:val="000000" w:themeColor="text1"/>
        </w:rPr>
        <w:t>01</w:t>
      </w:r>
      <w:r w:rsidRPr="00DE3D2C">
        <w:rPr>
          <w:color w:val="000000" w:themeColor="text1"/>
        </w:rPr>
        <w:t xml:space="preserve"> de </w:t>
      </w:r>
      <w:r w:rsidR="000719BC">
        <w:rPr>
          <w:color w:val="000000" w:themeColor="text1"/>
        </w:rPr>
        <w:t>novem</w:t>
      </w:r>
      <w:r w:rsidRPr="00DE3D2C">
        <w:rPr>
          <w:color w:val="000000" w:themeColor="text1"/>
        </w:rPr>
        <w:t>bro de 2023.</w:t>
      </w:r>
    </w:p>
    <w:p w14:paraId="0CF9570C" w14:textId="77777777" w:rsidR="00A61237" w:rsidRPr="00DE3D2C" w:rsidRDefault="00A61237" w:rsidP="0099431A">
      <w:pPr>
        <w:pStyle w:val="NormalWeb"/>
        <w:spacing w:before="0" w:beforeAutospacing="0" w:after="0" w:afterAutospacing="0"/>
        <w:ind w:firstLine="993"/>
        <w:jc w:val="both"/>
        <w:rPr>
          <w:color w:val="000000" w:themeColor="text1"/>
        </w:rPr>
      </w:pPr>
    </w:p>
    <w:p w14:paraId="548D1AFC" w14:textId="77777777" w:rsidR="00A61237" w:rsidRDefault="00A61237" w:rsidP="0099431A">
      <w:pPr>
        <w:pStyle w:val="NormalWeb"/>
        <w:spacing w:before="0" w:beforeAutospacing="0" w:after="0" w:afterAutospacing="0"/>
        <w:jc w:val="both"/>
        <w:rPr>
          <w:color w:val="000000" w:themeColor="text1"/>
        </w:rPr>
      </w:pPr>
    </w:p>
    <w:p w14:paraId="44511528" w14:textId="77777777" w:rsidR="00A61237" w:rsidRPr="00DE3D2C" w:rsidRDefault="00A61237" w:rsidP="0099431A">
      <w:pPr>
        <w:pStyle w:val="NormalWeb"/>
        <w:spacing w:before="0" w:beforeAutospacing="0" w:after="0" w:afterAutospacing="0"/>
        <w:jc w:val="both"/>
        <w:rPr>
          <w:color w:val="000000" w:themeColor="text1"/>
        </w:rPr>
      </w:pPr>
    </w:p>
    <w:p w14:paraId="75A570AD" w14:textId="77777777" w:rsidR="00A61237" w:rsidRPr="00DE3D2C" w:rsidRDefault="00A61237" w:rsidP="0099431A">
      <w:pPr>
        <w:pStyle w:val="NormalWeb"/>
        <w:spacing w:before="0" w:beforeAutospacing="0" w:after="0" w:afterAutospacing="0"/>
        <w:ind w:firstLine="993"/>
        <w:jc w:val="both"/>
        <w:rPr>
          <w:color w:val="000000" w:themeColor="text1"/>
        </w:rPr>
      </w:pPr>
      <w:r w:rsidRPr="00DE3D2C">
        <w:rPr>
          <w:color w:val="000000" w:themeColor="text1"/>
        </w:rPr>
        <w:t>Alcione Grazziotin</w:t>
      </w:r>
    </w:p>
    <w:p w14:paraId="66E0922F" w14:textId="77777777" w:rsidR="00A61237" w:rsidRPr="00DE3D2C" w:rsidRDefault="00A61237" w:rsidP="0099431A">
      <w:pPr>
        <w:pStyle w:val="NormalWeb"/>
        <w:spacing w:before="0" w:beforeAutospacing="0" w:after="0" w:afterAutospacing="0"/>
        <w:ind w:firstLine="993"/>
        <w:jc w:val="both"/>
        <w:rPr>
          <w:color w:val="000000" w:themeColor="text1"/>
        </w:rPr>
      </w:pPr>
      <w:r w:rsidRPr="00DE3D2C">
        <w:rPr>
          <w:color w:val="000000" w:themeColor="text1"/>
        </w:rPr>
        <w:t>Prefeito Municipal</w:t>
      </w:r>
    </w:p>
    <w:p w14:paraId="0FE4D939" w14:textId="77777777" w:rsidR="00CE5404" w:rsidRDefault="00CE5404" w:rsidP="0099431A">
      <w:pPr>
        <w:spacing w:after="0" w:line="240" w:lineRule="auto"/>
        <w:rPr>
          <w:rFonts w:ascii="Times New Roman" w:hAnsi="Times New Roman" w:cs="Times New Roman"/>
          <w:sz w:val="24"/>
          <w:szCs w:val="24"/>
        </w:rPr>
      </w:pPr>
    </w:p>
    <w:p w14:paraId="0D71781D" w14:textId="77777777" w:rsidR="005D6B1F" w:rsidRDefault="005D6B1F" w:rsidP="0099431A">
      <w:pPr>
        <w:spacing w:after="0" w:line="240" w:lineRule="auto"/>
        <w:rPr>
          <w:rFonts w:ascii="Times New Roman" w:hAnsi="Times New Roman" w:cs="Times New Roman"/>
          <w:sz w:val="24"/>
          <w:szCs w:val="24"/>
        </w:rPr>
      </w:pPr>
    </w:p>
    <w:p w14:paraId="56B8361A" w14:textId="77777777" w:rsidR="005D6B1F" w:rsidRDefault="005D6B1F" w:rsidP="0099431A">
      <w:pPr>
        <w:spacing w:after="0" w:line="240" w:lineRule="auto"/>
        <w:rPr>
          <w:rFonts w:ascii="Times New Roman" w:hAnsi="Times New Roman" w:cs="Times New Roman"/>
          <w:sz w:val="24"/>
          <w:szCs w:val="24"/>
        </w:rPr>
      </w:pPr>
    </w:p>
    <w:p w14:paraId="4E2CBE00" w14:textId="77777777" w:rsidR="005D6B1F" w:rsidRPr="00A61237" w:rsidRDefault="005D6B1F" w:rsidP="0099431A">
      <w:pPr>
        <w:spacing w:after="0" w:line="240" w:lineRule="auto"/>
        <w:rPr>
          <w:rFonts w:ascii="Times New Roman" w:hAnsi="Times New Roman" w:cs="Times New Roman"/>
          <w:sz w:val="24"/>
          <w:szCs w:val="24"/>
        </w:rPr>
      </w:pPr>
    </w:p>
    <w:p w14:paraId="7E4AE3F8" w14:textId="77777777" w:rsidR="002F2351" w:rsidRPr="00A61237" w:rsidRDefault="002F2351" w:rsidP="0099431A">
      <w:pPr>
        <w:spacing w:after="0" w:line="240" w:lineRule="auto"/>
        <w:jc w:val="center"/>
        <w:rPr>
          <w:rFonts w:ascii="Times New Roman" w:eastAsia="Times New Roman" w:hAnsi="Times New Roman" w:cs="Times New Roman"/>
          <w:b/>
          <w:sz w:val="24"/>
          <w:szCs w:val="24"/>
          <w:shd w:val="clear" w:color="auto" w:fill="FFFFFF"/>
          <w:lang w:eastAsia="pt-BR"/>
        </w:rPr>
      </w:pPr>
      <w:r w:rsidRPr="00A61237">
        <w:rPr>
          <w:rFonts w:ascii="Times New Roman" w:eastAsia="Times New Roman" w:hAnsi="Times New Roman" w:cs="Times New Roman"/>
          <w:b/>
          <w:sz w:val="24"/>
          <w:szCs w:val="24"/>
          <w:shd w:val="clear" w:color="auto" w:fill="FFFFFF"/>
          <w:lang w:eastAsia="pt-BR"/>
        </w:rPr>
        <w:lastRenderedPageBreak/>
        <w:t xml:space="preserve">ANEXO </w:t>
      </w:r>
      <w:r w:rsidR="00693726" w:rsidRPr="00A61237">
        <w:rPr>
          <w:rFonts w:ascii="Times New Roman" w:eastAsia="Times New Roman" w:hAnsi="Times New Roman" w:cs="Times New Roman"/>
          <w:b/>
          <w:sz w:val="24"/>
          <w:szCs w:val="24"/>
          <w:shd w:val="clear" w:color="auto" w:fill="FFFFFF"/>
          <w:lang w:eastAsia="pt-BR"/>
        </w:rPr>
        <w:t>I</w:t>
      </w:r>
    </w:p>
    <w:p w14:paraId="1A18A798" w14:textId="77777777" w:rsidR="00A60851" w:rsidRPr="00A61237" w:rsidRDefault="00A60851" w:rsidP="0099431A">
      <w:pPr>
        <w:spacing w:after="0" w:line="240" w:lineRule="auto"/>
        <w:jc w:val="center"/>
        <w:rPr>
          <w:rFonts w:ascii="Times New Roman" w:eastAsia="Times New Roman" w:hAnsi="Times New Roman" w:cs="Times New Roman"/>
          <w:b/>
          <w:sz w:val="24"/>
          <w:szCs w:val="24"/>
          <w:shd w:val="clear" w:color="auto" w:fill="FFFFFF"/>
          <w:lang w:eastAsia="pt-BR"/>
        </w:rPr>
      </w:pPr>
    </w:p>
    <w:p w14:paraId="3EE2277E" w14:textId="77777777" w:rsidR="00716C70" w:rsidRPr="00A61237" w:rsidRDefault="00716C70" w:rsidP="0099431A">
      <w:pPr>
        <w:spacing w:after="0" w:line="240" w:lineRule="auto"/>
        <w:jc w:val="center"/>
        <w:rPr>
          <w:rFonts w:ascii="Times New Roman" w:eastAsia="Times New Roman" w:hAnsi="Times New Roman" w:cs="Times New Roman"/>
          <w:b/>
          <w:sz w:val="24"/>
          <w:szCs w:val="24"/>
          <w:shd w:val="clear" w:color="auto" w:fill="FFFFFF"/>
          <w:lang w:eastAsia="pt-BR"/>
        </w:rPr>
      </w:pPr>
    </w:p>
    <w:p w14:paraId="0511EC3C" w14:textId="77777777" w:rsidR="00D009B3" w:rsidRPr="00A61237" w:rsidRDefault="00716C70" w:rsidP="0099431A">
      <w:pPr>
        <w:spacing w:after="0" w:line="240" w:lineRule="auto"/>
        <w:jc w:val="center"/>
        <w:rPr>
          <w:rFonts w:ascii="Times New Roman" w:eastAsia="Times New Roman" w:hAnsi="Times New Roman" w:cs="Times New Roman"/>
          <w:b/>
          <w:sz w:val="24"/>
          <w:szCs w:val="24"/>
          <w:shd w:val="clear" w:color="auto" w:fill="FFFFFF"/>
          <w:lang w:eastAsia="pt-BR"/>
        </w:rPr>
      </w:pPr>
      <w:r w:rsidRPr="00A61237">
        <w:rPr>
          <w:rFonts w:ascii="Times New Roman" w:eastAsia="Times New Roman" w:hAnsi="Times New Roman" w:cs="Times New Roman"/>
          <w:b/>
          <w:sz w:val="24"/>
          <w:szCs w:val="24"/>
          <w:shd w:val="clear" w:color="auto" w:fill="FFFFFF"/>
          <w:lang w:eastAsia="pt-BR"/>
        </w:rPr>
        <w:t xml:space="preserve">TABELA VALORES </w:t>
      </w:r>
      <w:r w:rsidR="00D009B3" w:rsidRPr="00A61237">
        <w:rPr>
          <w:rFonts w:ascii="Times New Roman" w:eastAsia="Times New Roman" w:hAnsi="Times New Roman" w:cs="Times New Roman"/>
          <w:b/>
          <w:sz w:val="24"/>
          <w:szCs w:val="24"/>
          <w:shd w:val="clear" w:color="auto" w:fill="FFFFFF"/>
          <w:lang w:eastAsia="pt-BR"/>
        </w:rPr>
        <w:t xml:space="preserve">MENSAIS DE </w:t>
      </w:r>
      <w:r w:rsidRPr="00A61237">
        <w:rPr>
          <w:rFonts w:ascii="Times New Roman" w:eastAsia="Times New Roman" w:hAnsi="Times New Roman" w:cs="Times New Roman"/>
          <w:b/>
          <w:sz w:val="24"/>
          <w:szCs w:val="24"/>
          <w:shd w:val="clear" w:color="auto" w:fill="FFFFFF"/>
          <w:lang w:eastAsia="pt-BR"/>
        </w:rPr>
        <w:t xml:space="preserve">CIP </w:t>
      </w:r>
      <w:r w:rsidR="00D009B3" w:rsidRPr="00A61237">
        <w:rPr>
          <w:rFonts w:ascii="Times New Roman" w:eastAsia="Times New Roman" w:hAnsi="Times New Roman" w:cs="Times New Roman"/>
          <w:b/>
          <w:sz w:val="24"/>
          <w:szCs w:val="24"/>
          <w:shd w:val="clear" w:color="auto" w:fill="FFFFFF"/>
          <w:lang w:eastAsia="pt-BR"/>
        </w:rPr>
        <w:t>A VIGORAR A PARTIR DE 2025</w:t>
      </w:r>
    </w:p>
    <w:p w14:paraId="1BA07D03" w14:textId="77777777" w:rsidR="00D009B3" w:rsidRPr="00A61237" w:rsidRDefault="00D009B3" w:rsidP="0099431A">
      <w:pPr>
        <w:spacing w:after="0" w:line="240" w:lineRule="auto"/>
        <w:jc w:val="center"/>
        <w:rPr>
          <w:rFonts w:ascii="Times New Roman" w:eastAsia="Times New Roman" w:hAnsi="Times New Roman" w:cs="Times New Roman"/>
          <w:b/>
          <w:sz w:val="24"/>
          <w:szCs w:val="24"/>
          <w:shd w:val="clear" w:color="auto" w:fill="FFFFFF"/>
          <w:lang w:eastAsia="pt-BR"/>
        </w:rPr>
      </w:pPr>
    </w:p>
    <w:p w14:paraId="76E88CF1" w14:textId="77777777" w:rsidR="00716C70" w:rsidRPr="00A61237" w:rsidRDefault="00716C70" w:rsidP="0099431A">
      <w:pPr>
        <w:spacing w:after="0" w:line="240" w:lineRule="auto"/>
        <w:jc w:val="center"/>
        <w:rPr>
          <w:rFonts w:ascii="Times New Roman" w:eastAsia="Times New Roman" w:hAnsi="Times New Roman" w:cs="Times New Roman"/>
          <w:b/>
          <w:sz w:val="24"/>
          <w:szCs w:val="24"/>
          <w:shd w:val="clear" w:color="auto" w:fill="FFFFFF"/>
          <w:lang w:eastAsia="pt-BR"/>
        </w:rPr>
      </w:pPr>
      <w:r w:rsidRPr="00A61237">
        <w:rPr>
          <w:rFonts w:ascii="Times New Roman" w:eastAsia="Times New Roman" w:hAnsi="Times New Roman" w:cs="Times New Roman"/>
          <w:b/>
          <w:sz w:val="24"/>
          <w:szCs w:val="24"/>
          <w:shd w:val="clear" w:color="auto" w:fill="FFFFFF"/>
          <w:lang w:eastAsia="pt-BR"/>
        </w:rPr>
        <w:t>Imóveis onde há consumo de energia</w:t>
      </w:r>
    </w:p>
    <w:p w14:paraId="5273E3E0" w14:textId="77777777" w:rsidR="00716C70" w:rsidRPr="00A61237" w:rsidRDefault="00716C70" w:rsidP="0099431A">
      <w:pPr>
        <w:spacing w:after="0" w:line="240" w:lineRule="auto"/>
        <w:jc w:val="center"/>
        <w:rPr>
          <w:rFonts w:ascii="Times New Roman" w:eastAsia="Times New Roman" w:hAnsi="Times New Roman" w:cs="Times New Roman"/>
          <w:b/>
          <w:sz w:val="24"/>
          <w:szCs w:val="24"/>
          <w:shd w:val="clear" w:color="auto" w:fill="FFFFFF"/>
          <w:lang w:eastAsia="pt-BR"/>
        </w:rPr>
      </w:pPr>
    </w:p>
    <w:p w14:paraId="42F9D8A0" w14:textId="77777777" w:rsidR="00CC540F" w:rsidRPr="00A61237" w:rsidRDefault="00A60851" w:rsidP="0099431A">
      <w:pPr>
        <w:spacing w:after="0" w:line="240" w:lineRule="auto"/>
        <w:jc w:val="center"/>
        <w:rPr>
          <w:rFonts w:ascii="Times New Roman" w:hAnsi="Times New Roman" w:cs="Times New Roman"/>
          <w:iCs/>
          <w:color w:val="000000"/>
          <w:sz w:val="24"/>
          <w:szCs w:val="24"/>
          <w:shd w:val="clear" w:color="auto" w:fill="FFFFFF"/>
        </w:rPr>
      </w:pPr>
      <w:r w:rsidRPr="00A61237">
        <w:rPr>
          <w:rFonts w:ascii="Times New Roman" w:hAnsi="Times New Roman" w:cs="Times New Roman"/>
          <w:iCs/>
          <w:color w:val="000000"/>
          <w:sz w:val="24"/>
          <w:szCs w:val="24"/>
          <w:shd w:val="clear" w:color="auto" w:fill="FFFFFF"/>
        </w:rPr>
        <w:t xml:space="preserve">OBS: Restam isentos de cobrança as seguintes classes de consumo: Poder Público, Serviço público, iluminação pública, consumo próprio e </w:t>
      </w:r>
    </w:p>
    <w:p w14:paraId="05F83A36" w14:textId="5752B38D" w:rsidR="00A60851" w:rsidRPr="00A61237" w:rsidRDefault="0099431A" w:rsidP="0099431A">
      <w:pPr>
        <w:spacing w:after="0" w:line="240" w:lineRule="auto"/>
        <w:jc w:val="center"/>
        <w:rPr>
          <w:rFonts w:ascii="Times New Roman" w:eastAsia="Times New Roman" w:hAnsi="Times New Roman" w:cs="Times New Roman"/>
          <w:b/>
          <w:sz w:val="24"/>
          <w:szCs w:val="24"/>
          <w:shd w:val="clear" w:color="auto" w:fill="FFFFFF"/>
          <w:lang w:eastAsia="pt-BR"/>
        </w:rPr>
      </w:pPr>
      <w:r w:rsidRPr="00A61237">
        <w:rPr>
          <w:rFonts w:ascii="Times New Roman" w:hAnsi="Times New Roman" w:cs="Times New Roman"/>
          <w:iCs/>
          <w:color w:val="000000"/>
          <w:sz w:val="24"/>
          <w:szCs w:val="24"/>
          <w:shd w:val="clear" w:color="auto" w:fill="FFFFFF"/>
        </w:rPr>
        <w:t xml:space="preserve">CONCESSIONÁRIA. </w:t>
      </w:r>
    </w:p>
    <w:tbl>
      <w:tblPr>
        <w:tblpPr w:leftFromText="141" w:rightFromText="141" w:vertAnchor="text" w:horzAnchor="margin" w:tblpXSpec="center" w:tblpY="233"/>
        <w:tblW w:w="6024" w:type="dxa"/>
        <w:tblCellMar>
          <w:left w:w="70" w:type="dxa"/>
          <w:right w:w="70" w:type="dxa"/>
        </w:tblCellMar>
        <w:tblLook w:val="04A0" w:firstRow="1" w:lastRow="0" w:firstColumn="1" w:lastColumn="0" w:noHBand="0" w:noVBand="1"/>
      </w:tblPr>
      <w:tblGrid>
        <w:gridCol w:w="2764"/>
        <w:gridCol w:w="3260"/>
      </w:tblGrid>
      <w:tr w:rsidR="00D90E00" w:rsidRPr="0099431A" w14:paraId="3EF684B8" w14:textId="77777777" w:rsidTr="0099431A">
        <w:trPr>
          <w:trHeight w:val="300"/>
        </w:trPr>
        <w:tc>
          <w:tcPr>
            <w:tcW w:w="602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EDDD30E" w14:textId="650D8B97" w:rsidR="00D90E00" w:rsidRPr="0099431A" w:rsidRDefault="0099431A" w:rsidP="0099431A">
            <w:pPr>
              <w:spacing w:after="0" w:line="240" w:lineRule="auto"/>
              <w:jc w:val="center"/>
              <w:rPr>
                <w:rFonts w:ascii="Times New Roman" w:eastAsia="Times New Roman" w:hAnsi="Times New Roman" w:cs="Times New Roman"/>
                <w:color w:val="000000"/>
                <w:sz w:val="24"/>
                <w:szCs w:val="24"/>
                <w:lang w:eastAsia="pt-BR"/>
              </w:rPr>
            </w:pPr>
            <w:r w:rsidRPr="0099431A">
              <w:rPr>
                <w:rFonts w:ascii="Times New Roman" w:eastAsia="Times New Roman" w:hAnsi="Times New Roman" w:cs="Times New Roman"/>
                <w:color w:val="000000"/>
                <w:sz w:val="24"/>
                <w:szCs w:val="24"/>
                <w:lang w:eastAsia="pt-BR"/>
              </w:rPr>
              <w:t xml:space="preserve"> RESIDENCIAL</w:t>
            </w:r>
          </w:p>
        </w:tc>
      </w:tr>
      <w:tr w:rsidR="00D009B3" w:rsidRPr="0099431A" w14:paraId="0E39BBD9" w14:textId="77777777" w:rsidTr="0099431A">
        <w:trPr>
          <w:trHeight w:val="245"/>
        </w:trPr>
        <w:tc>
          <w:tcPr>
            <w:tcW w:w="2764" w:type="dxa"/>
            <w:tcBorders>
              <w:top w:val="nil"/>
              <w:left w:val="single" w:sz="4" w:space="0" w:color="auto"/>
              <w:bottom w:val="single" w:sz="4" w:space="0" w:color="auto"/>
              <w:right w:val="single" w:sz="4" w:space="0" w:color="auto"/>
            </w:tcBorders>
            <w:shd w:val="clear" w:color="auto" w:fill="auto"/>
            <w:hideMark/>
          </w:tcPr>
          <w:p w14:paraId="124E6F5F" w14:textId="77777777" w:rsidR="00D009B3" w:rsidRPr="0099431A" w:rsidRDefault="00D009B3" w:rsidP="0099431A">
            <w:pPr>
              <w:spacing w:after="0" w:line="240" w:lineRule="auto"/>
              <w:jc w:val="center"/>
              <w:rPr>
                <w:rFonts w:ascii="Times New Roman" w:eastAsia="Times New Roman" w:hAnsi="Times New Roman" w:cs="Times New Roman"/>
                <w:color w:val="000000"/>
                <w:sz w:val="24"/>
                <w:szCs w:val="24"/>
                <w:lang w:eastAsia="pt-BR"/>
              </w:rPr>
            </w:pPr>
            <w:r w:rsidRPr="0099431A">
              <w:rPr>
                <w:rFonts w:ascii="Times New Roman" w:eastAsia="Times New Roman" w:hAnsi="Times New Roman" w:cs="Times New Roman"/>
                <w:color w:val="000000"/>
                <w:sz w:val="24"/>
                <w:szCs w:val="24"/>
                <w:lang w:eastAsia="pt-BR"/>
              </w:rPr>
              <w:t>Consumo em Kw/mês</w:t>
            </w:r>
          </w:p>
        </w:tc>
        <w:tc>
          <w:tcPr>
            <w:tcW w:w="3260" w:type="dxa"/>
            <w:tcBorders>
              <w:top w:val="nil"/>
              <w:left w:val="nil"/>
              <w:bottom w:val="single" w:sz="4" w:space="0" w:color="auto"/>
              <w:right w:val="single" w:sz="4" w:space="0" w:color="auto"/>
            </w:tcBorders>
            <w:shd w:val="clear" w:color="000000" w:fill="B8CCE4"/>
            <w:noWrap/>
            <w:hideMark/>
          </w:tcPr>
          <w:p w14:paraId="661351E5" w14:textId="77777777" w:rsidR="00D009B3" w:rsidRPr="0099431A" w:rsidRDefault="00D009B3" w:rsidP="0099431A">
            <w:pPr>
              <w:spacing w:after="0" w:line="240" w:lineRule="auto"/>
              <w:jc w:val="center"/>
              <w:rPr>
                <w:rFonts w:ascii="Times New Roman" w:hAnsi="Times New Roman" w:cs="Times New Roman"/>
                <w:b/>
                <w:bCs/>
                <w:color w:val="000000"/>
                <w:sz w:val="24"/>
                <w:szCs w:val="24"/>
              </w:rPr>
            </w:pPr>
            <w:r w:rsidRPr="0099431A">
              <w:rPr>
                <w:rFonts w:ascii="Times New Roman" w:hAnsi="Times New Roman" w:cs="Times New Roman"/>
                <w:b/>
                <w:bCs/>
                <w:color w:val="000000"/>
                <w:sz w:val="24"/>
                <w:szCs w:val="24"/>
              </w:rPr>
              <w:t>Valor</w:t>
            </w:r>
          </w:p>
        </w:tc>
      </w:tr>
      <w:tr w:rsidR="005C1E13" w:rsidRPr="0099431A" w14:paraId="732934AD" w14:textId="77777777" w:rsidTr="0099431A">
        <w:trPr>
          <w:trHeight w:val="245"/>
        </w:trPr>
        <w:tc>
          <w:tcPr>
            <w:tcW w:w="2764" w:type="dxa"/>
            <w:tcBorders>
              <w:top w:val="nil"/>
              <w:left w:val="single" w:sz="4" w:space="0" w:color="auto"/>
              <w:bottom w:val="single" w:sz="4" w:space="0" w:color="auto"/>
              <w:right w:val="single" w:sz="4" w:space="0" w:color="auto"/>
            </w:tcBorders>
            <w:shd w:val="clear" w:color="auto" w:fill="auto"/>
            <w:hideMark/>
          </w:tcPr>
          <w:p w14:paraId="57E83EC2" w14:textId="77777777" w:rsidR="005C1E13" w:rsidRPr="0099431A" w:rsidRDefault="005C1E13" w:rsidP="0099431A">
            <w:pPr>
              <w:spacing w:after="0" w:line="240" w:lineRule="auto"/>
              <w:jc w:val="center"/>
              <w:rPr>
                <w:rFonts w:ascii="Times New Roman" w:eastAsia="Times New Roman" w:hAnsi="Times New Roman" w:cs="Times New Roman"/>
                <w:color w:val="000000"/>
                <w:sz w:val="24"/>
                <w:szCs w:val="24"/>
                <w:lang w:eastAsia="pt-BR"/>
              </w:rPr>
            </w:pPr>
            <w:r w:rsidRPr="0099431A">
              <w:rPr>
                <w:rFonts w:ascii="Times New Roman" w:eastAsia="Times New Roman" w:hAnsi="Times New Roman" w:cs="Times New Roman"/>
                <w:color w:val="000000"/>
                <w:sz w:val="24"/>
                <w:szCs w:val="24"/>
                <w:lang w:eastAsia="pt-BR"/>
              </w:rPr>
              <w:t>0 - 30</w:t>
            </w:r>
          </w:p>
        </w:tc>
        <w:tc>
          <w:tcPr>
            <w:tcW w:w="3260" w:type="dxa"/>
            <w:tcBorders>
              <w:top w:val="nil"/>
              <w:left w:val="nil"/>
              <w:bottom w:val="single" w:sz="4" w:space="0" w:color="auto"/>
              <w:right w:val="single" w:sz="4" w:space="0" w:color="auto"/>
            </w:tcBorders>
            <w:shd w:val="clear" w:color="000000" w:fill="B8CCE4"/>
            <w:noWrap/>
            <w:hideMark/>
          </w:tcPr>
          <w:p w14:paraId="03BC8AE5" w14:textId="77777777" w:rsidR="005C1E13" w:rsidRPr="0099431A" w:rsidRDefault="005C1E13" w:rsidP="0099431A">
            <w:pPr>
              <w:spacing w:after="0" w:line="240" w:lineRule="auto"/>
              <w:jc w:val="center"/>
              <w:rPr>
                <w:rFonts w:ascii="Times New Roman" w:hAnsi="Times New Roman" w:cs="Times New Roman"/>
                <w:b/>
                <w:bCs/>
                <w:color w:val="000000"/>
                <w:sz w:val="24"/>
                <w:szCs w:val="24"/>
              </w:rPr>
            </w:pPr>
            <w:r w:rsidRPr="0099431A">
              <w:rPr>
                <w:rFonts w:ascii="Times New Roman" w:hAnsi="Times New Roman" w:cs="Times New Roman"/>
                <w:b/>
                <w:bCs/>
                <w:color w:val="000000"/>
                <w:sz w:val="24"/>
                <w:szCs w:val="24"/>
              </w:rPr>
              <w:t xml:space="preserve"> Isento </w:t>
            </w:r>
          </w:p>
        </w:tc>
      </w:tr>
      <w:tr w:rsidR="005C1E13" w:rsidRPr="0099431A" w14:paraId="07E30ABB" w14:textId="77777777" w:rsidTr="0099431A">
        <w:trPr>
          <w:trHeight w:val="300"/>
        </w:trPr>
        <w:tc>
          <w:tcPr>
            <w:tcW w:w="2764" w:type="dxa"/>
            <w:tcBorders>
              <w:top w:val="nil"/>
              <w:left w:val="single" w:sz="4" w:space="0" w:color="auto"/>
              <w:bottom w:val="single" w:sz="4" w:space="0" w:color="auto"/>
              <w:right w:val="single" w:sz="4" w:space="0" w:color="auto"/>
            </w:tcBorders>
            <w:shd w:val="clear" w:color="auto" w:fill="auto"/>
            <w:hideMark/>
          </w:tcPr>
          <w:p w14:paraId="0ED6C79D" w14:textId="77777777" w:rsidR="005C1E13" w:rsidRPr="0099431A" w:rsidRDefault="005C1E13" w:rsidP="0099431A">
            <w:pPr>
              <w:spacing w:after="0" w:line="240" w:lineRule="auto"/>
              <w:jc w:val="center"/>
              <w:rPr>
                <w:rFonts w:ascii="Times New Roman" w:eastAsia="Times New Roman" w:hAnsi="Times New Roman" w:cs="Times New Roman"/>
                <w:color w:val="000000"/>
                <w:sz w:val="24"/>
                <w:szCs w:val="24"/>
                <w:lang w:eastAsia="pt-BR"/>
              </w:rPr>
            </w:pPr>
            <w:r w:rsidRPr="0099431A">
              <w:rPr>
                <w:rFonts w:ascii="Times New Roman" w:eastAsia="Times New Roman" w:hAnsi="Times New Roman" w:cs="Times New Roman"/>
                <w:color w:val="000000"/>
                <w:sz w:val="24"/>
                <w:szCs w:val="24"/>
                <w:lang w:eastAsia="pt-BR"/>
              </w:rPr>
              <w:t>31 - 50</w:t>
            </w:r>
          </w:p>
        </w:tc>
        <w:tc>
          <w:tcPr>
            <w:tcW w:w="3260" w:type="dxa"/>
            <w:tcBorders>
              <w:top w:val="nil"/>
              <w:left w:val="nil"/>
              <w:bottom w:val="single" w:sz="4" w:space="0" w:color="auto"/>
              <w:right w:val="single" w:sz="4" w:space="0" w:color="auto"/>
            </w:tcBorders>
            <w:shd w:val="clear" w:color="000000" w:fill="B8CCE4"/>
            <w:noWrap/>
            <w:hideMark/>
          </w:tcPr>
          <w:p w14:paraId="60B481C3" w14:textId="77777777" w:rsidR="005C1E13" w:rsidRPr="0099431A" w:rsidRDefault="005C1E13" w:rsidP="0099431A">
            <w:pPr>
              <w:spacing w:after="0" w:line="240" w:lineRule="auto"/>
              <w:jc w:val="center"/>
              <w:rPr>
                <w:rFonts w:ascii="Times New Roman" w:hAnsi="Times New Roman" w:cs="Times New Roman"/>
                <w:b/>
                <w:bCs/>
                <w:color w:val="000000"/>
                <w:sz w:val="24"/>
                <w:szCs w:val="24"/>
              </w:rPr>
            </w:pPr>
            <w:r w:rsidRPr="0099431A">
              <w:rPr>
                <w:rFonts w:ascii="Times New Roman" w:hAnsi="Times New Roman" w:cs="Times New Roman"/>
                <w:b/>
                <w:bCs/>
                <w:color w:val="000000"/>
                <w:sz w:val="24"/>
                <w:szCs w:val="24"/>
              </w:rPr>
              <w:t xml:space="preserve"> Isento </w:t>
            </w:r>
          </w:p>
        </w:tc>
      </w:tr>
      <w:tr w:rsidR="005C1E13" w:rsidRPr="0099431A" w14:paraId="23E2F333" w14:textId="77777777" w:rsidTr="0099431A">
        <w:trPr>
          <w:trHeight w:val="300"/>
        </w:trPr>
        <w:tc>
          <w:tcPr>
            <w:tcW w:w="2764" w:type="dxa"/>
            <w:tcBorders>
              <w:top w:val="nil"/>
              <w:left w:val="single" w:sz="4" w:space="0" w:color="auto"/>
              <w:bottom w:val="single" w:sz="4" w:space="0" w:color="auto"/>
              <w:right w:val="single" w:sz="4" w:space="0" w:color="auto"/>
            </w:tcBorders>
            <w:shd w:val="clear" w:color="auto" w:fill="auto"/>
            <w:hideMark/>
          </w:tcPr>
          <w:p w14:paraId="2C1F6933" w14:textId="77777777" w:rsidR="005C1E13" w:rsidRPr="0099431A" w:rsidRDefault="005C1E13" w:rsidP="0099431A">
            <w:pPr>
              <w:spacing w:after="0" w:line="240" w:lineRule="auto"/>
              <w:jc w:val="center"/>
              <w:rPr>
                <w:rFonts w:ascii="Times New Roman" w:eastAsia="Times New Roman" w:hAnsi="Times New Roman" w:cs="Times New Roman"/>
                <w:color w:val="000000"/>
                <w:sz w:val="24"/>
                <w:szCs w:val="24"/>
                <w:lang w:eastAsia="pt-BR"/>
              </w:rPr>
            </w:pPr>
            <w:r w:rsidRPr="0099431A">
              <w:rPr>
                <w:rFonts w:ascii="Times New Roman" w:eastAsia="Times New Roman" w:hAnsi="Times New Roman" w:cs="Times New Roman"/>
                <w:color w:val="000000"/>
                <w:sz w:val="24"/>
                <w:szCs w:val="24"/>
                <w:lang w:eastAsia="pt-BR"/>
              </w:rPr>
              <w:t>51 - 80</w:t>
            </w:r>
          </w:p>
        </w:tc>
        <w:tc>
          <w:tcPr>
            <w:tcW w:w="3260" w:type="dxa"/>
            <w:tcBorders>
              <w:top w:val="nil"/>
              <w:left w:val="nil"/>
              <w:bottom w:val="single" w:sz="4" w:space="0" w:color="auto"/>
              <w:right w:val="single" w:sz="4" w:space="0" w:color="auto"/>
            </w:tcBorders>
            <w:shd w:val="clear" w:color="000000" w:fill="B8CCE4"/>
            <w:noWrap/>
            <w:hideMark/>
          </w:tcPr>
          <w:p w14:paraId="4C138505" w14:textId="77777777" w:rsidR="005C1E13" w:rsidRPr="0099431A" w:rsidRDefault="005C1E13" w:rsidP="0099431A">
            <w:pPr>
              <w:spacing w:after="0" w:line="240" w:lineRule="auto"/>
              <w:jc w:val="center"/>
              <w:rPr>
                <w:rFonts w:ascii="Times New Roman" w:hAnsi="Times New Roman" w:cs="Times New Roman"/>
                <w:b/>
                <w:bCs/>
                <w:color w:val="000000"/>
                <w:sz w:val="24"/>
                <w:szCs w:val="24"/>
              </w:rPr>
            </w:pPr>
            <w:r w:rsidRPr="0099431A">
              <w:rPr>
                <w:rFonts w:ascii="Times New Roman" w:hAnsi="Times New Roman" w:cs="Times New Roman"/>
                <w:b/>
                <w:bCs/>
                <w:color w:val="000000"/>
                <w:sz w:val="24"/>
                <w:szCs w:val="24"/>
              </w:rPr>
              <w:t xml:space="preserve"> R$      9,50 </w:t>
            </w:r>
          </w:p>
        </w:tc>
      </w:tr>
      <w:tr w:rsidR="005C1E13" w:rsidRPr="0099431A" w14:paraId="1162C800" w14:textId="77777777" w:rsidTr="0099431A">
        <w:trPr>
          <w:trHeight w:val="300"/>
        </w:trPr>
        <w:tc>
          <w:tcPr>
            <w:tcW w:w="2764" w:type="dxa"/>
            <w:tcBorders>
              <w:top w:val="nil"/>
              <w:left w:val="single" w:sz="4" w:space="0" w:color="auto"/>
              <w:bottom w:val="single" w:sz="4" w:space="0" w:color="auto"/>
              <w:right w:val="single" w:sz="4" w:space="0" w:color="auto"/>
            </w:tcBorders>
            <w:shd w:val="clear" w:color="auto" w:fill="auto"/>
            <w:hideMark/>
          </w:tcPr>
          <w:p w14:paraId="5498B1F6" w14:textId="77777777" w:rsidR="005C1E13" w:rsidRPr="0099431A" w:rsidRDefault="005C1E13" w:rsidP="0099431A">
            <w:pPr>
              <w:spacing w:after="0" w:line="240" w:lineRule="auto"/>
              <w:jc w:val="center"/>
              <w:rPr>
                <w:rFonts w:ascii="Times New Roman" w:eastAsia="Times New Roman" w:hAnsi="Times New Roman" w:cs="Times New Roman"/>
                <w:color w:val="000000"/>
                <w:sz w:val="24"/>
                <w:szCs w:val="24"/>
                <w:lang w:eastAsia="pt-BR"/>
              </w:rPr>
            </w:pPr>
            <w:r w:rsidRPr="0099431A">
              <w:rPr>
                <w:rFonts w:ascii="Times New Roman" w:eastAsia="Times New Roman" w:hAnsi="Times New Roman" w:cs="Times New Roman"/>
                <w:color w:val="000000"/>
                <w:sz w:val="24"/>
                <w:szCs w:val="24"/>
                <w:lang w:eastAsia="pt-BR"/>
              </w:rPr>
              <w:t>81 - 100</w:t>
            </w:r>
          </w:p>
        </w:tc>
        <w:tc>
          <w:tcPr>
            <w:tcW w:w="3260" w:type="dxa"/>
            <w:tcBorders>
              <w:top w:val="nil"/>
              <w:left w:val="nil"/>
              <w:bottom w:val="single" w:sz="4" w:space="0" w:color="auto"/>
              <w:right w:val="single" w:sz="4" w:space="0" w:color="auto"/>
            </w:tcBorders>
            <w:shd w:val="clear" w:color="000000" w:fill="B8CCE4"/>
            <w:noWrap/>
            <w:hideMark/>
          </w:tcPr>
          <w:p w14:paraId="00EFFA52" w14:textId="77777777" w:rsidR="005C1E13" w:rsidRPr="0099431A" w:rsidRDefault="005C1E13" w:rsidP="0099431A">
            <w:pPr>
              <w:spacing w:after="0" w:line="240" w:lineRule="auto"/>
              <w:jc w:val="center"/>
              <w:rPr>
                <w:rFonts w:ascii="Times New Roman" w:hAnsi="Times New Roman" w:cs="Times New Roman"/>
                <w:b/>
                <w:bCs/>
                <w:color w:val="000000"/>
                <w:sz w:val="24"/>
                <w:szCs w:val="24"/>
              </w:rPr>
            </w:pPr>
            <w:r w:rsidRPr="0099431A">
              <w:rPr>
                <w:rFonts w:ascii="Times New Roman" w:hAnsi="Times New Roman" w:cs="Times New Roman"/>
                <w:b/>
                <w:bCs/>
                <w:color w:val="000000"/>
                <w:sz w:val="24"/>
                <w:szCs w:val="24"/>
              </w:rPr>
              <w:t xml:space="preserve"> R$      9,90 </w:t>
            </w:r>
          </w:p>
        </w:tc>
      </w:tr>
      <w:tr w:rsidR="005C1E13" w:rsidRPr="0099431A" w14:paraId="25E34069" w14:textId="77777777" w:rsidTr="0099431A">
        <w:trPr>
          <w:trHeight w:val="300"/>
        </w:trPr>
        <w:tc>
          <w:tcPr>
            <w:tcW w:w="2764" w:type="dxa"/>
            <w:tcBorders>
              <w:top w:val="nil"/>
              <w:left w:val="single" w:sz="4" w:space="0" w:color="auto"/>
              <w:bottom w:val="single" w:sz="4" w:space="0" w:color="auto"/>
              <w:right w:val="single" w:sz="4" w:space="0" w:color="auto"/>
            </w:tcBorders>
            <w:shd w:val="clear" w:color="auto" w:fill="auto"/>
            <w:hideMark/>
          </w:tcPr>
          <w:p w14:paraId="159F61EC" w14:textId="77777777" w:rsidR="005C1E13" w:rsidRPr="0099431A" w:rsidRDefault="005C1E13" w:rsidP="0099431A">
            <w:pPr>
              <w:spacing w:after="0" w:line="240" w:lineRule="auto"/>
              <w:jc w:val="center"/>
              <w:rPr>
                <w:rFonts w:ascii="Times New Roman" w:eastAsia="Times New Roman" w:hAnsi="Times New Roman" w:cs="Times New Roman"/>
                <w:color w:val="000000"/>
                <w:sz w:val="24"/>
                <w:szCs w:val="24"/>
                <w:lang w:eastAsia="pt-BR"/>
              </w:rPr>
            </w:pPr>
            <w:r w:rsidRPr="0099431A">
              <w:rPr>
                <w:rFonts w:ascii="Times New Roman" w:eastAsia="Times New Roman" w:hAnsi="Times New Roman" w:cs="Times New Roman"/>
                <w:color w:val="000000"/>
                <w:sz w:val="24"/>
                <w:szCs w:val="24"/>
                <w:lang w:eastAsia="pt-BR"/>
              </w:rPr>
              <w:t>101 - 120</w:t>
            </w:r>
          </w:p>
        </w:tc>
        <w:tc>
          <w:tcPr>
            <w:tcW w:w="3260" w:type="dxa"/>
            <w:tcBorders>
              <w:top w:val="nil"/>
              <w:left w:val="nil"/>
              <w:bottom w:val="single" w:sz="4" w:space="0" w:color="auto"/>
              <w:right w:val="single" w:sz="4" w:space="0" w:color="auto"/>
            </w:tcBorders>
            <w:shd w:val="clear" w:color="000000" w:fill="B8CCE4"/>
            <w:noWrap/>
            <w:hideMark/>
          </w:tcPr>
          <w:p w14:paraId="1E7C6960" w14:textId="77777777" w:rsidR="005C1E13" w:rsidRPr="0099431A" w:rsidRDefault="005C1E13" w:rsidP="0099431A">
            <w:pPr>
              <w:spacing w:after="0" w:line="240" w:lineRule="auto"/>
              <w:jc w:val="center"/>
              <w:rPr>
                <w:rFonts w:ascii="Times New Roman" w:hAnsi="Times New Roman" w:cs="Times New Roman"/>
                <w:b/>
                <w:bCs/>
                <w:color w:val="000000"/>
                <w:sz w:val="24"/>
                <w:szCs w:val="24"/>
              </w:rPr>
            </w:pPr>
            <w:r w:rsidRPr="0099431A">
              <w:rPr>
                <w:rFonts w:ascii="Times New Roman" w:hAnsi="Times New Roman" w:cs="Times New Roman"/>
                <w:b/>
                <w:bCs/>
                <w:color w:val="000000"/>
                <w:sz w:val="24"/>
                <w:szCs w:val="24"/>
              </w:rPr>
              <w:t xml:space="preserve"> R$    10,50 </w:t>
            </w:r>
          </w:p>
        </w:tc>
      </w:tr>
      <w:tr w:rsidR="005C1E13" w:rsidRPr="0099431A" w14:paraId="5BC8DA0B" w14:textId="77777777" w:rsidTr="0099431A">
        <w:trPr>
          <w:trHeight w:val="300"/>
        </w:trPr>
        <w:tc>
          <w:tcPr>
            <w:tcW w:w="2764" w:type="dxa"/>
            <w:tcBorders>
              <w:top w:val="nil"/>
              <w:left w:val="single" w:sz="4" w:space="0" w:color="auto"/>
              <w:bottom w:val="single" w:sz="4" w:space="0" w:color="auto"/>
              <w:right w:val="single" w:sz="4" w:space="0" w:color="auto"/>
            </w:tcBorders>
            <w:shd w:val="clear" w:color="auto" w:fill="auto"/>
            <w:hideMark/>
          </w:tcPr>
          <w:p w14:paraId="1A2AC4A4" w14:textId="77777777" w:rsidR="005C1E13" w:rsidRPr="0099431A" w:rsidRDefault="005C1E13" w:rsidP="0099431A">
            <w:pPr>
              <w:spacing w:after="0" w:line="240" w:lineRule="auto"/>
              <w:jc w:val="center"/>
              <w:rPr>
                <w:rFonts w:ascii="Times New Roman" w:eastAsia="Times New Roman" w:hAnsi="Times New Roman" w:cs="Times New Roman"/>
                <w:color w:val="000000"/>
                <w:sz w:val="24"/>
                <w:szCs w:val="24"/>
                <w:lang w:eastAsia="pt-BR"/>
              </w:rPr>
            </w:pPr>
            <w:r w:rsidRPr="0099431A">
              <w:rPr>
                <w:rFonts w:ascii="Times New Roman" w:eastAsia="Times New Roman" w:hAnsi="Times New Roman" w:cs="Times New Roman"/>
                <w:color w:val="000000"/>
                <w:sz w:val="24"/>
                <w:szCs w:val="24"/>
                <w:lang w:eastAsia="pt-BR"/>
              </w:rPr>
              <w:t>121 - 140</w:t>
            </w:r>
          </w:p>
        </w:tc>
        <w:tc>
          <w:tcPr>
            <w:tcW w:w="3260" w:type="dxa"/>
            <w:tcBorders>
              <w:top w:val="nil"/>
              <w:left w:val="nil"/>
              <w:bottom w:val="single" w:sz="4" w:space="0" w:color="auto"/>
              <w:right w:val="single" w:sz="4" w:space="0" w:color="auto"/>
            </w:tcBorders>
            <w:shd w:val="clear" w:color="000000" w:fill="B8CCE4"/>
            <w:noWrap/>
            <w:hideMark/>
          </w:tcPr>
          <w:p w14:paraId="75C68428" w14:textId="77777777" w:rsidR="005C1E13" w:rsidRPr="0099431A" w:rsidRDefault="005C1E13" w:rsidP="0099431A">
            <w:pPr>
              <w:spacing w:after="0" w:line="240" w:lineRule="auto"/>
              <w:jc w:val="center"/>
              <w:rPr>
                <w:rFonts w:ascii="Times New Roman" w:hAnsi="Times New Roman" w:cs="Times New Roman"/>
                <w:b/>
                <w:bCs/>
                <w:color w:val="000000"/>
                <w:sz w:val="24"/>
                <w:szCs w:val="24"/>
              </w:rPr>
            </w:pPr>
            <w:r w:rsidRPr="0099431A">
              <w:rPr>
                <w:rFonts w:ascii="Times New Roman" w:hAnsi="Times New Roman" w:cs="Times New Roman"/>
                <w:b/>
                <w:bCs/>
                <w:color w:val="000000"/>
                <w:sz w:val="24"/>
                <w:szCs w:val="24"/>
              </w:rPr>
              <w:t xml:space="preserve"> R$    11,50 </w:t>
            </w:r>
          </w:p>
        </w:tc>
      </w:tr>
      <w:tr w:rsidR="005C1E13" w:rsidRPr="0099431A" w14:paraId="381AD368" w14:textId="77777777" w:rsidTr="0099431A">
        <w:trPr>
          <w:trHeight w:val="300"/>
        </w:trPr>
        <w:tc>
          <w:tcPr>
            <w:tcW w:w="2764" w:type="dxa"/>
            <w:tcBorders>
              <w:top w:val="nil"/>
              <w:left w:val="single" w:sz="4" w:space="0" w:color="auto"/>
              <w:bottom w:val="single" w:sz="4" w:space="0" w:color="auto"/>
              <w:right w:val="single" w:sz="4" w:space="0" w:color="auto"/>
            </w:tcBorders>
            <w:shd w:val="clear" w:color="auto" w:fill="auto"/>
            <w:hideMark/>
          </w:tcPr>
          <w:p w14:paraId="4361C29F" w14:textId="77777777" w:rsidR="005C1E13" w:rsidRPr="0099431A" w:rsidRDefault="005C1E13" w:rsidP="0099431A">
            <w:pPr>
              <w:spacing w:after="0" w:line="240" w:lineRule="auto"/>
              <w:jc w:val="center"/>
              <w:rPr>
                <w:rFonts w:ascii="Times New Roman" w:eastAsia="Times New Roman" w:hAnsi="Times New Roman" w:cs="Times New Roman"/>
                <w:color w:val="000000"/>
                <w:sz w:val="24"/>
                <w:szCs w:val="24"/>
                <w:lang w:eastAsia="pt-BR"/>
              </w:rPr>
            </w:pPr>
            <w:r w:rsidRPr="0099431A">
              <w:rPr>
                <w:rFonts w:ascii="Times New Roman" w:eastAsia="Times New Roman" w:hAnsi="Times New Roman" w:cs="Times New Roman"/>
                <w:color w:val="000000"/>
                <w:sz w:val="24"/>
                <w:szCs w:val="24"/>
                <w:lang w:eastAsia="pt-BR"/>
              </w:rPr>
              <w:t>141 - 180</w:t>
            </w:r>
          </w:p>
        </w:tc>
        <w:tc>
          <w:tcPr>
            <w:tcW w:w="3260" w:type="dxa"/>
            <w:tcBorders>
              <w:top w:val="nil"/>
              <w:left w:val="nil"/>
              <w:bottom w:val="single" w:sz="4" w:space="0" w:color="auto"/>
              <w:right w:val="single" w:sz="4" w:space="0" w:color="auto"/>
            </w:tcBorders>
            <w:shd w:val="clear" w:color="000000" w:fill="B8CCE4"/>
            <w:noWrap/>
            <w:hideMark/>
          </w:tcPr>
          <w:p w14:paraId="18741373" w14:textId="77777777" w:rsidR="005C1E13" w:rsidRPr="0099431A" w:rsidRDefault="005C1E13" w:rsidP="0099431A">
            <w:pPr>
              <w:spacing w:after="0" w:line="240" w:lineRule="auto"/>
              <w:jc w:val="center"/>
              <w:rPr>
                <w:rFonts w:ascii="Times New Roman" w:hAnsi="Times New Roman" w:cs="Times New Roman"/>
                <w:b/>
                <w:bCs/>
                <w:color w:val="000000"/>
                <w:sz w:val="24"/>
                <w:szCs w:val="24"/>
              </w:rPr>
            </w:pPr>
            <w:r w:rsidRPr="0099431A">
              <w:rPr>
                <w:rFonts w:ascii="Times New Roman" w:hAnsi="Times New Roman" w:cs="Times New Roman"/>
                <w:b/>
                <w:bCs/>
                <w:color w:val="000000"/>
                <w:sz w:val="24"/>
                <w:szCs w:val="24"/>
              </w:rPr>
              <w:t xml:space="preserve"> R$    12,64 </w:t>
            </w:r>
          </w:p>
        </w:tc>
      </w:tr>
      <w:tr w:rsidR="005C1E13" w:rsidRPr="0099431A" w14:paraId="0C554B3E" w14:textId="77777777" w:rsidTr="0099431A">
        <w:trPr>
          <w:trHeight w:val="300"/>
        </w:trPr>
        <w:tc>
          <w:tcPr>
            <w:tcW w:w="2764" w:type="dxa"/>
            <w:tcBorders>
              <w:top w:val="nil"/>
              <w:left w:val="single" w:sz="4" w:space="0" w:color="auto"/>
              <w:bottom w:val="single" w:sz="4" w:space="0" w:color="auto"/>
              <w:right w:val="single" w:sz="4" w:space="0" w:color="auto"/>
            </w:tcBorders>
            <w:shd w:val="clear" w:color="auto" w:fill="auto"/>
            <w:hideMark/>
          </w:tcPr>
          <w:p w14:paraId="782D1232" w14:textId="77777777" w:rsidR="005C1E13" w:rsidRPr="0099431A" w:rsidRDefault="005C1E13" w:rsidP="0099431A">
            <w:pPr>
              <w:spacing w:after="0" w:line="240" w:lineRule="auto"/>
              <w:jc w:val="center"/>
              <w:rPr>
                <w:rFonts w:ascii="Times New Roman" w:eastAsia="Times New Roman" w:hAnsi="Times New Roman" w:cs="Times New Roman"/>
                <w:color w:val="000000"/>
                <w:sz w:val="24"/>
                <w:szCs w:val="24"/>
                <w:lang w:eastAsia="pt-BR"/>
              </w:rPr>
            </w:pPr>
            <w:r w:rsidRPr="0099431A">
              <w:rPr>
                <w:rFonts w:ascii="Times New Roman" w:eastAsia="Times New Roman" w:hAnsi="Times New Roman" w:cs="Times New Roman"/>
                <w:color w:val="000000"/>
                <w:sz w:val="24"/>
                <w:szCs w:val="24"/>
                <w:lang w:eastAsia="pt-BR"/>
              </w:rPr>
              <w:t>181 - 220</w:t>
            </w:r>
          </w:p>
        </w:tc>
        <w:tc>
          <w:tcPr>
            <w:tcW w:w="3260" w:type="dxa"/>
            <w:tcBorders>
              <w:top w:val="nil"/>
              <w:left w:val="nil"/>
              <w:bottom w:val="single" w:sz="4" w:space="0" w:color="auto"/>
              <w:right w:val="single" w:sz="4" w:space="0" w:color="auto"/>
            </w:tcBorders>
            <w:shd w:val="clear" w:color="000000" w:fill="B8CCE4"/>
            <w:noWrap/>
            <w:hideMark/>
          </w:tcPr>
          <w:p w14:paraId="74200B10" w14:textId="77777777" w:rsidR="005C1E13" w:rsidRPr="0099431A" w:rsidRDefault="005C1E13" w:rsidP="0099431A">
            <w:pPr>
              <w:spacing w:after="0" w:line="240" w:lineRule="auto"/>
              <w:jc w:val="center"/>
              <w:rPr>
                <w:rFonts w:ascii="Times New Roman" w:hAnsi="Times New Roman" w:cs="Times New Roman"/>
                <w:b/>
                <w:bCs/>
                <w:color w:val="000000"/>
                <w:sz w:val="24"/>
                <w:szCs w:val="24"/>
              </w:rPr>
            </w:pPr>
            <w:r w:rsidRPr="0099431A">
              <w:rPr>
                <w:rFonts w:ascii="Times New Roman" w:hAnsi="Times New Roman" w:cs="Times New Roman"/>
                <w:b/>
                <w:bCs/>
                <w:color w:val="000000"/>
                <w:sz w:val="24"/>
                <w:szCs w:val="24"/>
              </w:rPr>
              <w:t xml:space="preserve"> R$    15,13 </w:t>
            </w:r>
          </w:p>
        </w:tc>
      </w:tr>
      <w:tr w:rsidR="005C1E13" w:rsidRPr="0099431A" w14:paraId="3CC9F8D1" w14:textId="77777777" w:rsidTr="0099431A">
        <w:trPr>
          <w:trHeight w:val="300"/>
        </w:trPr>
        <w:tc>
          <w:tcPr>
            <w:tcW w:w="2764" w:type="dxa"/>
            <w:tcBorders>
              <w:top w:val="nil"/>
              <w:left w:val="single" w:sz="4" w:space="0" w:color="auto"/>
              <w:bottom w:val="single" w:sz="4" w:space="0" w:color="auto"/>
              <w:right w:val="single" w:sz="4" w:space="0" w:color="auto"/>
            </w:tcBorders>
            <w:shd w:val="clear" w:color="auto" w:fill="auto"/>
            <w:hideMark/>
          </w:tcPr>
          <w:p w14:paraId="3F3448B0" w14:textId="77777777" w:rsidR="005C1E13" w:rsidRPr="0099431A" w:rsidRDefault="005C1E13" w:rsidP="0099431A">
            <w:pPr>
              <w:spacing w:after="0" w:line="240" w:lineRule="auto"/>
              <w:jc w:val="center"/>
              <w:rPr>
                <w:rFonts w:ascii="Times New Roman" w:eastAsia="Times New Roman" w:hAnsi="Times New Roman" w:cs="Times New Roman"/>
                <w:color w:val="000000"/>
                <w:sz w:val="24"/>
                <w:szCs w:val="24"/>
                <w:lang w:eastAsia="pt-BR"/>
              </w:rPr>
            </w:pPr>
            <w:r w:rsidRPr="0099431A">
              <w:rPr>
                <w:rFonts w:ascii="Times New Roman" w:eastAsia="Times New Roman" w:hAnsi="Times New Roman" w:cs="Times New Roman"/>
                <w:color w:val="000000"/>
                <w:sz w:val="24"/>
                <w:szCs w:val="24"/>
                <w:lang w:eastAsia="pt-BR"/>
              </w:rPr>
              <w:t>221 - 270</w:t>
            </w:r>
          </w:p>
        </w:tc>
        <w:tc>
          <w:tcPr>
            <w:tcW w:w="3260" w:type="dxa"/>
            <w:tcBorders>
              <w:top w:val="nil"/>
              <w:left w:val="nil"/>
              <w:bottom w:val="single" w:sz="4" w:space="0" w:color="auto"/>
              <w:right w:val="single" w:sz="4" w:space="0" w:color="auto"/>
            </w:tcBorders>
            <w:shd w:val="clear" w:color="000000" w:fill="B8CCE4"/>
            <w:noWrap/>
            <w:hideMark/>
          </w:tcPr>
          <w:p w14:paraId="53D5667F" w14:textId="77777777" w:rsidR="005C1E13" w:rsidRPr="0099431A" w:rsidRDefault="005C1E13" w:rsidP="0099431A">
            <w:pPr>
              <w:spacing w:after="0" w:line="240" w:lineRule="auto"/>
              <w:jc w:val="center"/>
              <w:rPr>
                <w:rFonts w:ascii="Times New Roman" w:hAnsi="Times New Roman" w:cs="Times New Roman"/>
                <w:b/>
                <w:bCs/>
                <w:color w:val="000000"/>
                <w:sz w:val="24"/>
                <w:szCs w:val="24"/>
              </w:rPr>
            </w:pPr>
            <w:r w:rsidRPr="0099431A">
              <w:rPr>
                <w:rFonts w:ascii="Times New Roman" w:hAnsi="Times New Roman" w:cs="Times New Roman"/>
                <w:b/>
                <w:bCs/>
                <w:color w:val="000000"/>
                <w:sz w:val="24"/>
                <w:szCs w:val="24"/>
              </w:rPr>
              <w:t xml:space="preserve"> R$    19,81 </w:t>
            </w:r>
          </w:p>
        </w:tc>
      </w:tr>
      <w:tr w:rsidR="005C1E13" w:rsidRPr="0099431A" w14:paraId="51D53369" w14:textId="77777777" w:rsidTr="0099431A">
        <w:trPr>
          <w:trHeight w:val="300"/>
        </w:trPr>
        <w:tc>
          <w:tcPr>
            <w:tcW w:w="2764" w:type="dxa"/>
            <w:tcBorders>
              <w:top w:val="nil"/>
              <w:left w:val="single" w:sz="4" w:space="0" w:color="auto"/>
              <w:bottom w:val="single" w:sz="4" w:space="0" w:color="auto"/>
              <w:right w:val="single" w:sz="4" w:space="0" w:color="auto"/>
            </w:tcBorders>
            <w:shd w:val="clear" w:color="auto" w:fill="auto"/>
            <w:hideMark/>
          </w:tcPr>
          <w:p w14:paraId="2B5B4C3C" w14:textId="77777777" w:rsidR="005C1E13" w:rsidRPr="0099431A" w:rsidRDefault="005C1E13" w:rsidP="0099431A">
            <w:pPr>
              <w:spacing w:after="0" w:line="240" w:lineRule="auto"/>
              <w:jc w:val="center"/>
              <w:rPr>
                <w:rFonts w:ascii="Times New Roman" w:eastAsia="Times New Roman" w:hAnsi="Times New Roman" w:cs="Times New Roman"/>
                <w:color w:val="000000"/>
                <w:sz w:val="24"/>
                <w:szCs w:val="24"/>
                <w:lang w:eastAsia="pt-BR"/>
              </w:rPr>
            </w:pPr>
            <w:r w:rsidRPr="0099431A">
              <w:rPr>
                <w:rFonts w:ascii="Times New Roman" w:eastAsia="Times New Roman" w:hAnsi="Times New Roman" w:cs="Times New Roman"/>
                <w:color w:val="000000"/>
                <w:sz w:val="24"/>
                <w:szCs w:val="24"/>
                <w:lang w:eastAsia="pt-BR"/>
              </w:rPr>
              <w:t>271 - 320</w:t>
            </w:r>
          </w:p>
        </w:tc>
        <w:tc>
          <w:tcPr>
            <w:tcW w:w="3260" w:type="dxa"/>
            <w:tcBorders>
              <w:top w:val="nil"/>
              <w:left w:val="nil"/>
              <w:bottom w:val="single" w:sz="4" w:space="0" w:color="auto"/>
              <w:right w:val="single" w:sz="4" w:space="0" w:color="auto"/>
            </w:tcBorders>
            <w:shd w:val="clear" w:color="000000" w:fill="B8CCE4"/>
            <w:noWrap/>
            <w:hideMark/>
          </w:tcPr>
          <w:p w14:paraId="68885942" w14:textId="77777777" w:rsidR="005C1E13" w:rsidRPr="0099431A" w:rsidRDefault="005C1E13" w:rsidP="0099431A">
            <w:pPr>
              <w:spacing w:after="0" w:line="240" w:lineRule="auto"/>
              <w:jc w:val="center"/>
              <w:rPr>
                <w:rFonts w:ascii="Times New Roman" w:hAnsi="Times New Roman" w:cs="Times New Roman"/>
                <w:b/>
                <w:bCs/>
                <w:color w:val="000000"/>
                <w:sz w:val="24"/>
                <w:szCs w:val="24"/>
              </w:rPr>
            </w:pPr>
            <w:r w:rsidRPr="0099431A">
              <w:rPr>
                <w:rFonts w:ascii="Times New Roman" w:hAnsi="Times New Roman" w:cs="Times New Roman"/>
                <w:b/>
                <w:bCs/>
                <w:color w:val="000000"/>
                <w:sz w:val="24"/>
                <w:szCs w:val="24"/>
              </w:rPr>
              <w:t xml:space="preserve"> R$    24,30 </w:t>
            </w:r>
          </w:p>
        </w:tc>
      </w:tr>
      <w:tr w:rsidR="005C1E13" w:rsidRPr="0099431A" w14:paraId="4EF929E3" w14:textId="77777777" w:rsidTr="0099431A">
        <w:trPr>
          <w:trHeight w:val="300"/>
        </w:trPr>
        <w:tc>
          <w:tcPr>
            <w:tcW w:w="2764" w:type="dxa"/>
            <w:tcBorders>
              <w:top w:val="nil"/>
              <w:left w:val="single" w:sz="4" w:space="0" w:color="auto"/>
              <w:bottom w:val="single" w:sz="4" w:space="0" w:color="auto"/>
              <w:right w:val="single" w:sz="4" w:space="0" w:color="auto"/>
            </w:tcBorders>
            <w:shd w:val="clear" w:color="auto" w:fill="auto"/>
            <w:hideMark/>
          </w:tcPr>
          <w:p w14:paraId="7B221556" w14:textId="77777777" w:rsidR="005C1E13" w:rsidRPr="0099431A" w:rsidRDefault="005C1E13" w:rsidP="0099431A">
            <w:pPr>
              <w:spacing w:after="0" w:line="240" w:lineRule="auto"/>
              <w:jc w:val="center"/>
              <w:rPr>
                <w:rFonts w:ascii="Times New Roman" w:eastAsia="Times New Roman" w:hAnsi="Times New Roman" w:cs="Times New Roman"/>
                <w:color w:val="000000"/>
                <w:sz w:val="24"/>
                <w:szCs w:val="24"/>
                <w:lang w:eastAsia="pt-BR"/>
              </w:rPr>
            </w:pPr>
            <w:r w:rsidRPr="0099431A">
              <w:rPr>
                <w:rFonts w:ascii="Times New Roman" w:eastAsia="Times New Roman" w:hAnsi="Times New Roman" w:cs="Times New Roman"/>
                <w:color w:val="000000"/>
                <w:sz w:val="24"/>
                <w:szCs w:val="24"/>
                <w:lang w:eastAsia="pt-BR"/>
              </w:rPr>
              <w:t>321 - 370</w:t>
            </w:r>
          </w:p>
        </w:tc>
        <w:tc>
          <w:tcPr>
            <w:tcW w:w="3260" w:type="dxa"/>
            <w:tcBorders>
              <w:top w:val="nil"/>
              <w:left w:val="nil"/>
              <w:bottom w:val="single" w:sz="4" w:space="0" w:color="auto"/>
              <w:right w:val="single" w:sz="4" w:space="0" w:color="auto"/>
            </w:tcBorders>
            <w:shd w:val="clear" w:color="000000" w:fill="B8CCE4"/>
            <w:noWrap/>
            <w:hideMark/>
          </w:tcPr>
          <w:p w14:paraId="65998E68" w14:textId="77777777" w:rsidR="005C1E13" w:rsidRPr="0099431A" w:rsidRDefault="005C1E13" w:rsidP="0099431A">
            <w:pPr>
              <w:spacing w:after="0" w:line="240" w:lineRule="auto"/>
              <w:jc w:val="center"/>
              <w:rPr>
                <w:rFonts w:ascii="Times New Roman" w:hAnsi="Times New Roman" w:cs="Times New Roman"/>
                <w:b/>
                <w:bCs/>
                <w:color w:val="000000"/>
                <w:sz w:val="24"/>
                <w:szCs w:val="24"/>
              </w:rPr>
            </w:pPr>
            <w:r w:rsidRPr="0099431A">
              <w:rPr>
                <w:rFonts w:ascii="Times New Roman" w:hAnsi="Times New Roman" w:cs="Times New Roman"/>
                <w:b/>
                <w:bCs/>
                <w:color w:val="000000"/>
                <w:sz w:val="24"/>
                <w:szCs w:val="24"/>
              </w:rPr>
              <w:t xml:space="preserve"> R$    28,78 </w:t>
            </w:r>
          </w:p>
        </w:tc>
      </w:tr>
      <w:tr w:rsidR="005C1E13" w:rsidRPr="0099431A" w14:paraId="3FC331D8" w14:textId="77777777" w:rsidTr="0099431A">
        <w:trPr>
          <w:trHeight w:val="300"/>
        </w:trPr>
        <w:tc>
          <w:tcPr>
            <w:tcW w:w="2764" w:type="dxa"/>
            <w:tcBorders>
              <w:top w:val="nil"/>
              <w:left w:val="single" w:sz="4" w:space="0" w:color="auto"/>
              <w:bottom w:val="single" w:sz="4" w:space="0" w:color="auto"/>
              <w:right w:val="single" w:sz="4" w:space="0" w:color="auto"/>
            </w:tcBorders>
            <w:shd w:val="clear" w:color="auto" w:fill="auto"/>
            <w:hideMark/>
          </w:tcPr>
          <w:p w14:paraId="47C8B7D7" w14:textId="77777777" w:rsidR="005C1E13" w:rsidRPr="0099431A" w:rsidRDefault="005C1E13" w:rsidP="0099431A">
            <w:pPr>
              <w:spacing w:after="0" w:line="240" w:lineRule="auto"/>
              <w:jc w:val="center"/>
              <w:rPr>
                <w:rFonts w:ascii="Times New Roman" w:eastAsia="Times New Roman" w:hAnsi="Times New Roman" w:cs="Times New Roman"/>
                <w:color w:val="000000"/>
                <w:sz w:val="24"/>
                <w:szCs w:val="24"/>
                <w:lang w:eastAsia="pt-BR"/>
              </w:rPr>
            </w:pPr>
            <w:r w:rsidRPr="0099431A">
              <w:rPr>
                <w:rFonts w:ascii="Times New Roman" w:eastAsia="Times New Roman" w:hAnsi="Times New Roman" w:cs="Times New Roman"/>
                <w:color w:val="000000"/>
                <w:sz w:val="24"/>
                <w:szCs w:val="24"/>
                <w:lang w:eastAsia="pt-BR"/>
              </w:rPr>
              <w:t>371 - 400</w:t>
            </w:r>
          </w:p>
        </w:tc>
        <w:tc>
          <w:tcPr>
            <w:tcW w:w="3260" w:type="dxa"/>
            <w:tcBorders>
              <w:top w:val="nil"/>
              <w:left w:val="nil"/>
              <w:bottom w:val="single" w:sz="4" w:space="0" w:color="auto"/>
              <w:right w:val="single" w:sz="4" w:space="0" w:color="auto"/>
            </w:tcBorders>
            <w:shd w:val="clear" w:color="000000" w:fill="B8CCE4"/>
            <w:noWrap/>
            <w:hideMark/>
          </w:tcPr>
          <w:p w14:paraId="7A418CCB" w14:textId="77777777" w:rsidR="005C1E13" w:rsidRPr="0099431A" w:rsidRDefault="005C1E13" w:rsidP="0099431A">
            <w:pPr>
              <w:spacing w:after="0" w:line="240" w:lineRule="auto"/>
              <w:jc w:val="center"/>
              <w:rPr>
                <w:rFonts w:ascii="Times New Roman" w:hAnsi="Times New Roman" w:cs="Times New Roman"/>
                <w:b/>
                <w:bCs/>
                <w:color w:val="000000"/>
                <w:sz w:val="24"/>
                <w:szCs w:val="24"/>
              </w:rPr>
            </w:pPr>
            <w:r w:rsidRPr="0099431A">
              <w:rPr>
                <w:rFonts w:ascii="Times New Roman" w:hAnsi="Times New Roman" w:cs="Times New Roman"/>
                <w:b/>
                <w:bCs/>
                <w:color w:val="000000"/>
                <w:sz w:val="24"/>
                <w:szCs w:val="24"/>
              </w:rPr>
              <w:t xml:space="preserve"> R$    34,50 </w:t>
            </w:r>
          </w:p>
        </w:tc>
      </w:tr>
      <w:tr w:rsidR="005C1E13" w:rsidRPr="0099431A" w14:paraId="098C0F89" w14:textId="77777777" w:rsidTr="0099431A">
        <w:trPr>
          <w:trHeight w:val="300"/>
        </w:trPr>
        <w:tc>
          <w:tcPr>
            <w:tcW w:w="2764" w:type="dxa"/>
            <w:tcBorders>
              <w:top w:val="nil"/>
              <w:left w:val="single" w:sz="4" w:space="0" w:color="auto"/>
              <w:bottom w:val="single" w:sz="4" w:space="0" w:color="auto"/>
              <w:right w:val="single" w:sz="4" w:space="0" w:color="auto"/>
            </w:tcBorders>
            <w:shd w:val="clear" w:color="auto" w:fill="auto"/>
            <w:hideMark/>
          </w:tcPr>
          <w:p w14:paraId="3E5C0D1A" w14:textId="77777777" w:rsidR="005C1E13" w:rsidRPr="0099431A" w:rsidRDefault="005C1E13" w:rsidP="0099431A">
            <w:pPr>
              <w:spacing w:after="0" w:line="240" w:lineRule="auto"/>
              <w:jc w:val="center"/>
              <w:rPr>
                <w:rFonts w:ascii="Times New Roman" w:eastAsia="Times New Roman" w:hAnsi="Times New Roman" w:cs="Times New Roman"/>
                <w:color w:val="000000"/>
                <w:sz w:val="24"/>
                <w:szCs w:val="24"/>
                <w:lang w:eastAsia="pt-BR"/>
              </w:rPr>
            </w:pPr>
            <w:r w:rsidRPr="0099431A">
              <w:rPr>
                <w:rFonts w:ascii="Times New Roman" w:eastAsia="Times New Roman" w:hAnsi="Times New Roman" w:cs="Times New Roman"/>
                <w:color w:val="000000"/>
                <w:sz w:val="24"/>
                <w:szCs w:val="24"/>
                <w:lang w:eastAsia="pt-BR"/>
              </w:rPr>
              <w:t>401 - 500</w:t>
            </w:r>
          </w:p>
        </w:tc>
        <w:tc>
          <w:tcPr>
            <w:tcW w:w="3260" w:type="dxa"/>
            <w:tcBorders>
              <w:top w:val="nil"/>
              <w:left w:val="nil"/>
              <w:bottom w:val="single" w:sz="4" w:space="0" w:color="auto"/>
              <w:right w:val="single" w:sz="4" w:space="0" w:color="auto"/>
            </w:tcBorders>
            <w:shd w:val="clear" w:color="000000" w:fill="B8CCE4"/>
            <w:noWrap/>
            <w:hideMark/>
          </w:tcPr>
          <w:p w14:paraId="6C6F6BEB" w14:textId="77777777" w:rsidR="005C1E13" w:rsidRPr="0099431A" w:rsidRDefault="005C1E13" w:rsidP="0099431A">
            <w:pPr>
              <w:spacing w:after="0" w:line="240" w:lineRule="auto"/>
              <w:jc w:val="center"/>
              <w:rPr>
                <w:rFonts w:ascii="Times New Roman" w:hAnsi="Times New Roman" w:cs="Times New Roman"/>
                <w:b/>
                <w:bCs/>
                <w:color w:val="000000"/>
                <w:sz w:val="24"/>
                <w:szCs w:val="24"/>
              </w:rPr>
            </w:pPr>
            <w:r w:rsidRPr="0099431A">
              <w:rPr>
                <w:rFonts w:ascii="Times New Roman" w:hAnsi="Times New Roman" w:cs="Times New Roman"/>
                <w:b/>
                <w:bCs/>
                <w:color w:val="000000"/>
                <w:sz w:val="24"/>
                <w:szCs w:val="24"/>
              </w:rPr>
              <w:t xml:space="preserve"> R$    41,90 </w:t>
            </w:r>
          </w:p>
        </w:tc>
      </w:tr>
      <w:tr w:rsidR="005C1E13" w:rsidRPr="0099431A" w14:paraId="2EF67B4E" w14:textId="77777777" w:rsidTr="0099431A">
        <w:trPr>
          <w:trHeight w:val="300"/>
        </w:trPr>
        <w:tc>
          <w:tcPr>
            <w:tcW w:w="2764" w:type="dxa"/>
            <w:tcBorders>
              <w:top w:val="nil"/>
              <w:left w:val="single" w:sz="4" w:space="0" w:color="auto"/>
              <w:bottom w:val="single" w:sz="4" w:space="0" w:color="auto"/>
              <w:right w:val="single" w:sz="4" w:space="0" w:color="auto"/>
            </w:tcBorders>
            <w:shd w:val="clear" w:color="auto" w:fill="auto"/>
            <w:hideMark/>
          </w:tcPr>
          <w:p w14:paraId="5D3CA34E" w14:textId="77777777" w:rsidR="005C1E13" w:rsidRPr="0099431A" w:rsidRDefault="005C1E13" w:rsidP="0099431A">
            <w:pPr>
              <w:spacing w:after="0" w:line="240" w:lineRule="auto"/>
              <w:jc w:val="center"/>
              <w:rPr>
                <w:rFonts w:ascii="Times New Roman" w:eastAsia="Times New Roman" w:hAnsi="Times New Roman" w:cs="Times New Roman"/>
                <w:color w:val="000000"/>
                <w:sz w:val="24"/>
                <w:szCs w:val="24"/>
                <w:lang w:eastAsia="pt-BR"/>
              </w:rPr>
            </w:pPr>
            <w:r w:rsidRPr="0099431A">
              <w:rPr>
                <w:rFonts w:ascii="Times New Roman" w:eastAsia="Times New Roman" w:hAnsi="Times New Roman" w:cs="Times New Roman"/>
                <w:color w:val="000000"/>
                <w:sz w:val="24"/>
                <w:szCs w:val="24"/>
                <w:lang w:eastAsia="pt-BR"/>
              </w:rPr>
              <w:t>501 - 600</w:t>
            </w:r>
          </w:p>
        </w:tc>
        <w:tc>
          <w:tcPr>
            <w:tcW w:w="3260" w:type="dxa"/>
            <w:tcBorders>
              <w:top w:val="nil"/>
              <w:left w:val="nil"/>
              <w:bottom w:val="single" w:sz="4" w:space="0" w:color="auto"/>
              <w:right w:val="single" w:sz="4" w:space="0" w:color="auto"/>
            </w:tcBorders>
            <w:shd w:val="clear" w:color="000000" w:fill="B8CCE4"/>
            <w:noWrap/>
            <w:hideMark/>
          </w:tcPr>
          <w:p w14:paraId="7A51CB70" w14:textId="77777777" w:rsidR="005C1E13" w:rsidRPr="0099431A" w:rsidRDefault="005C1E13" w:rsidP="0099431A">
            <w:pPr>
              <w:spacing w:after="0" w:line="240" w:lineRule="auto"/>
              <w:jc w:val="center"/>
              <w:rPr>
                <w:rFonts w:ascii="Times New Roman" w:hAnsi="Times New Roman" w:cs="Times New Roman"/>
                <w:b/>
                <w:bCs/>
                <w:color w:val="000000"/>
                <w:sz w:val="24"/>
                <w:szCs w:val="24"/>
              </w:rPr>
            </w:pPr>
            <w:r w:rsidRPr="0099431A">
              <w:rPr>
                <w:rFonts w:ascii="Times New Roman" w:hAnsi="Times New Roman" w:cs="Times New Roman"/>
                <w:b/>
                <w:bCs/>
                <w:color w:val="000000"/>
                <w:sz w:val="24"/>
                <w:szCs w:val="24"/>
              </w:rPr>
              <w:t xml:space="preserve"> R$    51,06 </w:t>
            </w:r>
          </w:p>
        </w:tc>
      </w:tr>
      <w:tr w:rsidR="005C1E13" w:rsidRPr="0099431A" w14:paraId="5045CAE1" w14:textId="77777777" w:rsidTr="0099431A">
        <w:trPr>
          <w:trHeight w:val="300"/>
        </w:trPr>
        <w:tc>
          <w:tcPr>
            <w:tcW w:w="2764" w:type="dxa"/>
            <w:tcBorders>
              <w:top w:val="nil"/>
              <w:left w:val="single" w:sz="4" w:space="0" w:color="auto"/>
              <w:bottom w:val="single" w:sz="4" w:space="0" w:color="auto"/>
              <w:right w:val="single" w:sz="4" w:space="0" w:color="auto"/>
            </w:tcBorders>
            <w:shd w:val="clear" w:color="auto" w:fill="auto"/>
            <w:hideMark/>
          </w:tcPr>
          <w:p w14:paraId="40E51D4D" w14:textId="77777777" w:rsidR="005C1E13" w:rsidRPr="0099431A" w:rsidRDefault="005C1E13" w:rsidP="0099431A">
            <w:pPr>
              <w:spacing w:after="0" w:line="240" w:lineRule="auto"/>
              <w:jc w:val="center"/>
              <w:rPr>
                <w:rFonts w:ascii="Times New Roman" w:eastAsia="Times New Roman" w:hAnsi="Times New Roman" w:cs="Times New Roman"/>
                <w:color w:val="000000"/>
                <w:sz w:val="24"/>
                <w:szCs w:val="24"/>
                <w:lang w:eastAsia="pt-BR"/>
              </w:rPr>
            </w:pPr>
            <w:r w:rsidRPr="0099431A">
              <w:rPr>
                <w:rFonts w:ascii="Times New Roman" w:eastAsia="Times New Roman" w:hAnsi="Times New Roman" w:cs="Times New Roman"/>
                <w:color w:val="000000"/>
                <w:sz w:val="24"/>
                <w:szCs w:val="24"/>
                <w:lang w:eastAsia="pt-BR"/>
              </w:rPr>
              <w:t>601 - 700</w:t>
            </w:r>
          </w:p>
        </w:tc>
        <w:tc>
          <w:tcPr>
            <w:tcW w:w="3260" w:type="dxa"/>
            <w:tcBorders>
              <w:top w:val="nil"/>
              <w:left w:val="nil"/>
              <w:bottom w:val="single" w:sz="4" w:space="0" w:color="auto"/>
              <w:right w:val="single" w:sz="4" w:space="0" w:color="auto"/>
            </w:tcBorders>
            <w:shd w:val="clear" w:color="000000" w:fill="B8CCE4"/>
            <w:noWrap/>
            <w:hideMark/>
          </w:tcPr>
          <w:p w14:paraId="30A1F521" w14:textId="77777777" w:rsidR="005C1E13" w:rsidRPr="0099431A" w:rsidRDefault="005C1E13" w:rsidP="0099431A">
            <w:pPr>
              <w:spacing w:after="0" w:line="240" w:lineRule="auto"/>
              <w:jc w:val="center"/>
              <w:rPr>
                <w:rFonts w:ascii="Times New Roman" w:hAnsi="Times New Roman" w:cs="Times New Roman"/>
                <w:b/>
                <w:bCs/>
                <w:color w:val="000000"/>
                <w:sz w:val="24"/>
                <w:szCs w:val="24"/>
              </w:rPr>
            </w:pPr>
            <w:r w:rsidRPr="0099431A">
              <w:rPr>
                <w:rFonts w:ascii="Times New Roman" w:hAnsi="Times New Roman" w:cs="Times New Roman"/>
                <w:b/>
                <w:bCs/>
                <w:color w:val="000000"/>
                <w:sz w:val="24"/>
                <w:szCs w:val="24"/>
              </w:rPr>
              <w:t xml:space="preserve"> R$    61,25 </w:t>
            </w:r>
          </w:p>
        </w:tc>
      </w:tr>
      <w:tr w:rsidR="005C1E13" w:rsidRPr="0099431A" w14:paraId="5C8BB678" w14:textId="77777777" w:rsidTr="0099431A">
        <w:trPr>
          <w:trHeight w:val="300"/>
        </w:trPr>
        <w:tc>
          <w:tcPr>
            <w:tcW w:w="2764" w:type="dxa"/>
            <w:tcBorders>
              <w:top w:val="nil"/>
              <w:left w:val="single" w:sz="4" w:space="0" w:color="auto"/>
              <w:bottom w:val="single" w:sz="4" w:space="0" w:color="auto"/>
              <w:right w:val="single" w:sz="4" w:space="0" w:color="auto"/>
            </w:tcBorders>
            <w:shd w:val="clear" w:color="auto" w:fill="auto"/>
            <w:hideMark/>
          </w:tcPr>
          <w:p w14:paraId="2084F60D" w14:textId="77777777" w:rsidR="005C1E13" w:rsidRPr="0099431A" w:rsidRDefault="005C1E13" w:rsidP="0099431A">
            <w:pPr>
              <w:spacing w:after="0" w:line="240" w:lineRule="auto"/>
              <w:jc w:val="center"/>
              <w:rPr>
                <w:rFonts w:ascii="Times New Roman" w:eastAsia="Times New Roman" w:hAnsi="Times New Roman" w:cs="Times New Roman"/>
                <w:color w:val="000000"/>
                <w:sz w:val="24"/>
                <w:szCs w:val="24"/>
                <w:lang w:eastAsia="pt-BR"/>
              </w:rPr>
            </w:pPr>
            <w:r w:rsidRPr="0099431A">
              <w:rPr>
                <w:rFonts w:ascii="Times New Roman" w:eastAsia="Times New Roman" w:hAnsi="Times New Roman" w:cs="Times New Roman"/>
                <w:color w:val="000000"/>
                <w:sz w:val="24"/>
                <w:szCs w:val="24"/>
                <w:lang w:eastAsia="pt-BR"/>
              </w:rPr>
              <w:t>701 - 800</w:t>
            </w:r>
          </w:p>
        </w:tc>
        <w:tc>
          <w:tcPr>
            <w:tcW w:w="3260" w:type="dxa"/>
            <w:tcBorders>
              <w:top w:val="nil"/>
              <w:left w:val="nil"/>
              <w:bottom w:val="single" w:sz="4" w:space="0" w:color="auto"/>
              <w:right w:val="single" w:sz="4" w:space="0" w:color="auto"/>
            </w:tcBorders>
            <w:shd w:val="clear" w:color="000000" w:fill="B8CCE4"/>
            <w:noWrap/>
            <w:hideMark/>
          </w:tcPr>
          <w:p w14:paraId="27E0222C" w14:textId="77777777" w:rsidR="005C1E13" w:rsidRPr="0099431A" w:rsidRDefault="005C1E13" w:rsidP="0099431A">
            <w:pPr>
              <w:spacing w:after="0" w:line="240" w:lineRule="auto"/>
              <w:jc w:val="center"/>
              <w:rPr>
                <w:rFonts w:ascii="Times New Roman" w:hAnsi="Times New Roman" w:cs="Times New Roman"/>
                <w:b/>
                <w:bCs/>
                <w:color w:val="000000"/>
                <w:sz w:val="24"/>
                <w:szCs w:val="24"/>
              </w:rPr>
            </w:pPr>
            <w:r w:rsidRPr="0099431A">
              <w:rPr>
                <w:rFonts w:ascii="Times New Roman" w:hAnsi="Times New Roman" w:cs="Times New Roman"/>
                <w:b/>
                <w:bCs/>
                <w:color w:val="000000"/>
                <w:sz w:val="24"/>
                <w:szCs w:val="24"/>
              </w:rPr>
              <w:t xml:space="preserve"> R$    68,03 </w:t>
            </w:r>
          </w:p>
        </w:tc>
      </w:tr>
      <w:tr w:rsidR="005C1E13" w:rsidRPr="0099431A" w14:paraId="1318C4F0" w14:textId="77777777" w:rsidTr="0099431A">
        <w:trPr>
          <w:trHeight w:val="300"/>
        </w:trPr>
        <w:tc>
          <w:tcPr>
            <w:tcW w:w="2764" w:type="dxa"/>
            <w:tcBorders>
              <w:top w:val="nil"/>
              <w:left w:val="single" w:sz="4" w:space="0" w:color="auto"/>
              <w:bottom w:val="single" w:sz="4" w:space="0" w:color="auto"/>
              <w:right w:val="single" w:sz="4" w:space="0" w:color="auto"/>
            </w:tcBorders>
            <w:shd w:val="clear" w:color="auto" w:fill="auto"/>
            <w:hideMark/>
          </w:tcPr>
          <w:p w14:paraId="76E3F42E" w14:textId="77777777" w:rsidR="005C1E13" w:rsidRPr="0099431A" w:rsidRDefault="005C1E13" w:rsidP="0099431A">
            <w:pPr>
              <w:spacing w:after="0" w:line="240" w:lineRule="auto"/>
              <w:jc w:val="center"/>
              <w:rPr>
                <w:rFonts w:ascii="Times New Roman" w:eastAsia="Times New Roman" w:hAnsi="Times New Roman" w:cs="Times New Roman"/>
                <w:color w:val="000000"/>
                <w:sz w:val="24"/>
                <w:szCs w:val="24"/>
                <w:lang w:eastAsia="pt-BR"/>
              </w:rPr>
            </w:pPr>
            <w:r w:rsidRPr="0099431A">
              <w:rPr>
                <w:rFonts w:ascii="Times New Roman" w:eastAsia="Times New Roman" w:hAnsi="Times New Roman" w:cs="Times New Roman"/>
                <w:color w:val="000000"/>
                <w:sz w:val="24"/>
                <w:szCs w:val="24"/>
                <w:lang w:eastAsia="pt-BR"/>
              </w:rPr>
              <w:t>801 - 900</w:t>
            </w:r>
          </w:p>
        </w:tc>
        <w:tc>
          <w:tcPr>
            <w:tcW w:w="3260" w:type="dxa"/>
            <w:tcBorders>
              <w:top w:val="nil"/>
              <w:left w:val="nil"/>
              <w:bottom w:val="single" w:sz="4" w:space="0" w:color="auto"/>
              <w:right w:val="single" w:sz="4" w:space="0" w:color="auto"/>
            </w:tcBorders>
            <w:shd w:val="clear" w:color="000000" w:fill="B8CCE4"/>
            <w:noWrap/>
            <w:hideMark/>
          </w:tcPr>
          <w:p w14:paraId="221B79B4" w14:textId="77777777" w:rsidR="005C1E13" w:rsidRPr="0099431A" w:rsidRDefault="005C1E13" w:rsidP="0099431A">
            <w:pPr>
              <w:spacing w:after="0" w:line="240" w:lineRule="auto"/>
              <w:jc w:val="center"/>
              <w:rPr>
                <w:rFonts w:ascii="Times New Roman" w:hAnsi="Times New Roman" w:cs="Times New Roman"/>
                <w:b/>
                <w:bCs/>
                <w:color w:val="000000"/>
                <w:sz w:val="24"/>
                <w:szCs w:val="24"/>
              </w:rPr>
            </w:pPr>
            <w:r w:rsidRPr="0099431A">
              <w:rPr>
                <w:rFonts w:ascii="Times New Roman" w:hAnsi="Times New Roman" w:cs="Times New Roman"/>
                <w:b/>
                <w:bCs/>
                <w:color w:val="000000"/>
                <w:sz w:val="24"/>
                <w:szCs w:val="24"/>
              </w:rPr>
              <w:t xml:space="preserve"> R$    75,47 </w:t>
            </w:r>
          </w:p>
        </w:tc>
      </w:tr>
      <w:tr w:rsidR="005C1E13" w:rsidRPr="0099431A" w14:paraId="4D9A73D5" w14:textId="77777777" w:rsidTr="0099431A">
        <w:trPr>
          <w:trHeight w:val="300"/>
        </w:trPr>
        <w:tc>
          <w:tcPr>
            <w:tcW w:w="2764" w:type="dxa"/>
            <w:tcBorders>
              <w:top w:val="nil"/>
              <w:left w:val="single" w:sz="4" w:space="0" w:color="auto"/>
              <w:bottom w:val="single" w:sz="4" w:space="0" w:color="auto"/>
              <w:right w:val="single" w:sz="4" w:space="0" w:color="auto"/>
            </w:tcBorders>
            <w:shd w:val="clear" w:color="auto" w:fill="auto"/>
            <w:hideMark/>
          </w:tcPr>
          <w:p w14:paraId="3847D6CC" w14:textId="77777777" w:rsidR="005C1E13" w:rsidRPr="0099431A" w:rsidRDefault="005C1E13" w:rsidP="0099431A">
            <w:pPr>
              <w:spacing w:after="0" w:line="240" w:lineRule="auto"/>
              <w:jc w:val="center"/>
              <w:rPr>
                <w:rFonts w:ascii="Times New Roman" w:eastAsia="Times New Roman" w:hAnsi="Times New Roman" w:cs="Times New Roman"/>
                <w:color w:val="000000"/>
                <w:sz w:val="24"/>
                <w:szCs w:val="24"/>
                <w:lang w:eastAsia="pt-BR"/>
              </w:rPr>
            </w:pPr>
            <w:r w:rsidRPr="0099431A">
              <w:rPr>
                <w:rFonts w:ascii="Times New Roman" w:eastAsia="Times New Roman" w:hAnsi="Times New Roman" w:cs="Times New Roman"/>
                <w:color w:val="000000"/>
                <w:sz w:val="24"/>
                <w:szCs w:val="24"/>
                <w:lang w:eastAsia="pt-BR"/>
              </w:rPr>
              <w:t>901 - 1000</w:t>
            </w:r>
          </w:p>
        </w:tc>
        <w:tc>
          <w:tcPr>
            <w:tcW w:w="3260" w:type="dxa"/>
            <w:tcBorders>
              <w:top w:val="nil"/>
              <w:left w:val="nil"/>
              <w:bottom w:val="single" w:sz="4" w:space="0" w:color="auto"/>
              <w:right w:val="single" w:sz="4" w:space="0" w:color="auto"/>
            </w:tcBorders>
            <w:shd w:val="clear" w:color="000000" w:fill="B8CCE4"/>
            <w:noWrap/>
            <w:hideMark/>
          </w:tcPr>
          <w:p w14:paraId="37081F02" w14:textId="77777777" w:rsidR="005C1E13" w:rsidRPr="0099431A" w:rsidRDefault="005C1E13" w:rsidP="0099431A">
            <w:pPr>
              <w:spacing w:after="0" w:line="240" w:lineRule="auto"/>
              <w:jc w:val="center"/>
              <w:rPr>
                <w:rFonts w:ascii="Times New Roman" w:hAnsi="Times New Roman" w:cs="Times New Roman"/>
                <w:b/>
                <w:bCs/>
                <w:color w:val="000000"/>
                <w:sz w:val="24"/>
                <w:szCs w:val="24"/>
              </w:rPr>
            </w:pPr>
            <w:r w:rsidRPr="0099431A">
              <w:rPr>
                <w:rFonts w:ascii="Times New Roman" w:hAnsi="Times New Roman" w:cs="Times New Roman"/>
                <w:b/>
                <w:bCs/>
                <w:color w:val="000000"/>
                <w:sz w:val="24"/>
                <w:szCs w:val="24"/>
              </w:rPr>
              <w:t xml:space="preserve"> R$    84,65 </w:t>
            </w:r>
          </w:p>
        </w:tc>
      </w:tr>
      <w:tr w:rsidR="005C1E13" w:rsidRPr="0099431A" w14:paraId="0F047F37" w14:textId="77777777" w:rsidTr="0099431A">
        <w:trPr>
          <w:trHeight w:val="300"/>
        </w:trPr>
        <w:tc>
          <w:tcPr>
            <w:tcW w:w="2764" w:type="dxa"/>
            <w:tcBorders>
              <w:top w:val="nil"/>
              <w:left w:val="single" w:sz="4" w:space="0" w:color="auto"/>
              <w:bottom w:val="single" w:sz="4" w:space="0" w:color="auto"/>
              <w:right w:val="single" w:sz="4" w:space="0" w:color="auto"/>
            </w:tcBorders>
            <w:shd w:val="clear" w:color="auto" w:fill="auto"/>
            <w:hideMark/>
          </w:tcPr>
          <w:p w14:paraId="395A7FA1" w14:textId="77777777" w:rsidR="005C1E13" w:rsidRPr="0099431A" w:rsidRDefault="005C1E13" w:rsidP="0099431A">
            <w:pPr>
              <w:spacing w:after="0" w:line="240" w:lineRule="auto"/>
              <w:jc w:val="center"/>
              <w:rPr>
                <w:rFonts w:ascii="Times New Roman" w:eastAsia="Times New Roman" w:hAnsi="Times New Roman" w:cs="Times New Roman"/>
                <w:color w:val="000000"/>
                <w:sz w:val="24"/>
                <w:szCs w:val="24"/>
                <w:lang w:eastAsia="pt-BR"/>
              </w:rPr>
            </w:pPr>
            <w:r w:rsidRPr="0099431A">
              <w:rPr>
                <w:rFonts w:ascii="Times New Roman" w:eastAsia="Times New Roman" w:hAnsi="Times New Roman" w:cs="Times New Roman"/>
                <w:color w:val="000000"/>
                <w:sz w:val="24"/>
                <w:szCs w:val="24"/>
                <w:lang w:eastAsia="pt-BR"/>
              </w:rPr>
              <w:t>&gt; 1000</w:t>
            </w:r>
          </w:p>
        </w:tc>
        <w:tc>
          <w:tcPr>
            <w:tcW w:w="3260" w:type="dxa"/>
            <w:tcBorders>
              <w:top w:val="nil"/>
              <w:left w:val="nil"/>
              <w:bottom w:val="single" w:sz="4" w:space="0" w:color="auto"/>
              <w:right w:val="single" w:sz="4" w:space="0" w:color="auto"/>
            </w:tcBorders>
            <w:shd w:val="clear" w:color="000000" w:fill="B8CCE4"/>
            <w:noWrap/>
            <w:hideMark/>
          </w:tcPr>
          <w:p w14:paraId="5FDF27BE" w14:textId="77777777" w:rsidR="005C1E13" w:rsidRPr="0099431A" w:rsidRDefault="005C1E13" w:rsidP="0099431A">
            <w:pPr>
              <w:spacing w:after="0" w:line="240" w:lineRule="auto"/>
              <w:jc w:val="center"/>
              <w:rPr>
                <w:rFonts w:ascii="Times New Roman" w:hAnsi="Times New Roman" w:cs="Times New Roman"/>
                <w:b/>
                <w:bCs/>
                <w:color w:val="000000"/>
                <w:sz w:val="24"/>
                <w:szCs w:val="24"/>
              </w:rPr>
            </w:pPr>
            <w:r w:rsidRPr="0099431A">
              <w:rPr>
                <w:rFonts w:ascii="Times New Roman" w:hAnsi="Times New Roman" w:cs="Times New Roman"/>
                <w:b/>
                <w:bCs/>
                <w:color w:val="000000"/>
                <w:sz w:val="24"/>
                <w:szCs w:val="24"/>
              </w:rPr>
              <w:t xml:space="preserve"> R$    94,25 </w:t>
            </w:r>
          </w:p>
        </w:tc>
      </w:tr>
      <w:tr w:rsidR="00D90E00" w:rsidRPr="0099431A" w14:paraId="781CFC90" w14:textId="77777777" w:rsidTr="0099431A">
        <w:trPr>
          <w:trHeight w:val="347"/>
        </w:trPr>
        <w:tc>
          <w:tcPr>
            <w:tcW w:w="6024" w:type="dxa"/>
            <w:gridSpan w:val="2"/>
            <w:tcBorders>
              <w:top w:val="nil"/>
              <w:left w:val="single" w:sz="4" w:space="0" w:color="auto"/>
              <w:bottom w:val="single" w:sz="4" w:space="0" w:color="auto"/>
              <w:right w:val="single" w:sz="4" w:space="0" w:color="auto"/>
            </w:tcBorders>
            <w:shd w:val="clear" w:color="auto" w:fill="auto"/>
            <w:hideMark/>
          </w:tcPr>
          <w:p w14:paraId="6B1DFA6C" w14:textId="77777777" w:rsidR="00D90E00" w:rsidRPr="0099431A" w:rsidRDefault="00D90E00" w:rsidP="0099431A">
            <w:pPr>
              <w:spacing w:after="0" w:line="240" w:lineRule="auto"/>
              <w:jc w:val="center"/>
              <w:rPr>
                <w:rFonts w:ascii="Times New Roman" w:eastAsia="Times New Roman" w:hAnsi="Times New Roman" w:cs="Times New Roman"/>
                <w:b/>
                <w:bCs/>
                <w:color w:val="000000"/>
                <w:sz w:val="24"/>
                <w:szCs w:val="24"/>
                <w:lang w:eastAsia="pt-BR"/>
              </w:rPr>
            </w:pPr>
            <w:r w:rsidRPr="0099431A">
              <w:rPr>
                <w:rFonts w:ascii="Times New Roman" w:eastAsia="Times New Roman" w:hAnsi="Times New Roman" w:cs="Times New Roman"/>
                <w:color w:val="000000"/>
                <w:sz w:val="24"/>
                <w:szCs w:val="24"/>
                <w:lang w:eastAsia="pt-BR"/>
              </w:rPr>
              <w:t>COMERCIAL</w:t>
            </w:r>
          </w:p>
        </w:tc>
      </w:tr>
      <w:tr w:rsidR="00D009B3" w:rsidRPr="0099431A" w14:paraId="4D5D1942" w14:textId="77777777" w:rsidTr="0099431A">
        <w:trPr>
          <w:trHeight w:val="245"/>
        </w:trPr>
        <w:tc>
          <w:tcPr>
            <w:tcW w:w="2764" w:type="dxa"/>
            <w:tcBorders>
              <w:top w:val="nil"/>
              <w:left w:val="single" w:sz="4" w:space="0" w:color="auto"/>
              <w:bottom w:val="single" w:sz="4" w:space="0" w:color="auto"/>
              <w:right w:val="single" w:sz="4" w:space="0" w:color="auto"/>
            </w:tcBorders>
            <w:shd w:val="clear" w:color="auto" w:fill="auto"/>
            <w:hideMark/>
          </w:tcPr>
          <w:p w14:paraId="0B121FEB" w14:textId="77777777" w:rsidR="00D009B3" w:rsidRPr="0099431A" w:rsidRDefault="00D009B3" w:rsidP="0099431A">
            <w:pPr>
              <w:spacing w:after="0" w:line="240" w:lineRule="auto"/>
              <w:jc w:val="center"/>
              <w:rPr>
                <w:rFonts w:ascii="Times New Roman" w:eastAsia="Times New Roman" w:hAnsi="Times New Roman" w:cs="Times New Roman"/>
                <w:color w:val="000000"/>
                <w:sz w:val="24"/>
                <w:szCs w:val="24"/>
                <w:lang w:eastAsia="pt-BR"/>
              </w:rPr>
            </w:pPr>
            <w:r w:rsidRPr="0099431A">
              <w:rPr>
                <w:rFonts w:ascii="Times New Roman" w:eastAsia="Times New Roman" w:hAnsi="Times New Roman" w:cs="Times New Roman"/>
                <w:color w:val="000000"/>
                <w:sz w:val="24"/>
                <w:szCs w:val="24"/>
                <w:lang w:eastAsia="pt-BR"/>
              </w:rPr>
              <w:t>Consumo em Kw/mês</w:t>
            </w:r>
          </w:p>
        </w:tc>
        <w:tc>
          <w:tcPr>
            <w:tcW w:w="3260" w:type="dxa"/>
            <w:tcBorders>
              <w:top w:val="nil"/>
              <w:left w:val="nil"/>
              <w:bottom w:val="single" w:sz="4" w:space="0" w:color="auto"/>
              <w:right w:val="single" w:sz="4" w:space="0" w:color="auto"/>
            </w:tcBorders>
            <w:shd w:val="clear" w:color="000000" w:fill="B8CCE4"/>
            <w:noWrap/>
            <w:hideMark/>
          </w:tcPr>
          <w:p w14:paraId="515F3ABC" w14:textId="77777777" w:rsidR="00D009B3" w:rsidRPr="0099431A" w:rsidRDefault="00D009B3" w:rsidP="0099431A">
            <w:pPr>
              <w:spacing w:after="0" w:line="240" w:lineRule="auto"/>
              <w:jc w:val="center"/>
              <w:rPr>
                <w:rFonts w:ascii="Times New Roman" w:hAnsi="Times New Roman" w:cs="Times New Roman"/>
                <w:b/>
                <w:bCs/>
                <w:color w:val="000000"/>
                <w:sz w:val="24"/>
                <w:szCs w:val="24"/>
              </w:rPr>
            </w:pPr>
            <w:r w:rsidRPr="0099431A">
              <w:rPr>
                <w:rFonts w:ascii="Times New Roman" w:hAnsi="Times New Roman" w:cs="Times New Roman"/>
                <w:b/>
                <w:bCs/>
                <w:color w:val="000000"/>
                <w:sz w:val="24"/>
                <w:szCs w:val="24"/>
              </w:rPr>
              <w:t>Valor</w:t>
            </w:r>
          </w:p>
        </w:tc>
      </w:tr>
      <w:tr w:rsidR="001B002B" w:rsidRPr="0099431A" w14:paraId="4E2BBF53" w14:textId="77777777" w:rsidTr="0099431A">
        <w:trPr>
          <w:trHeight w:val="300"/>
        </w:trPr>
        <w:tc>
          <w:tcPr>
            <w:tcW w:w="2764" w:type="dxa"/>
            <w:tcBorders>
              <w:top w:val="nil"/>
              <w:left w:val="single" w:sz="4" w:space="0" w:color="auto"/>
              <w:bottom w:val="single" w:sz="4" w:space="0" w:color="auto"/>
              <w:right w:val="single" w:sz="4" w:space="0" w:color="auto"/>
            </w:tcBorders>
            <w:shd w:val="clear" w:color="auto" w:fill="auto"/>
            <w:hideMark/>
          </w:tcPr>
          <w:p w14:paraId="079EE673" w14:textId="77777777" w:rsidR="001B002B" w:rsidRPr="0099431A" w:rsidRDefault="001B002B" w:rsidP="0099431A">
            <w:pPr>
              <w:spacing w:after="0" w:line="240" w:lineRule="auto"/>
              <w:jc w:val="center"/>
              <w:rPr>
                <w:rFonts w:ascii="Times New Roman" w:eastAsia="Times New Roman" w:hAnsi="Times New Roman" w:cs="Times New Roman"/>
                <w:color w:val="000000"/>
                <w:sz w:val="24"/>
                <w:szCs w:val="24"/>
                <w:lang w:eastAsia="pt-BR"/>
              </w:rPr>
            </w:pPr>
            <w:r w:rsidRPr="0099431A">
              <w:rPr>
                <w:rFonts w:ascii="Times New Roman" w:eastAsia="Times New Roman" w:hAnsi="Times New Roman" w:cs="Times New Roman"/>
                <w:color w:val="000000"/>
                <w:sz w:val="24"/>
                <w:szCs w:val="24"/>
                <w:lang w:eastAsia="pt-BR"/>
              </w:rPr>
              <w:t>0 - 30</w:t>
            </w:r>
          </w:p>
        </w:tc>
        <w:tc>
          <w:tcPr>
            <w:tcW w:w="3260" w:type="dxa"/>
            <w:tcBorders>
              <w:top w:val="nil"/>
              <w:left w:val="nil"/>
              <w:bottom w:val="single" w:sz="4" w:space="0" w:color="auto"/>
              <w:right w:val="single" w:sz="4" w:space="0" w:color="auto"/>
            </w:tcBorders>
            <w:shd w:val="clear" w:color="000000" w:fill="B8CCE4"/>
            <w:noWrap/>
            <w:hideMark/>
          </w:tcPr>
          <w:p w14:paraId="75FB8BB6" w14:textId="77777777" w:rsidR="001B002B" w:rsidRPr="0099431A" w:rsidRDefault="001B002B" w:rsidP="0099431A">
            <w:pPr>
              <w:spacing w:after="0" w:line="240" w:lineRule="auto"/>
              <w:jc w:val="center"/>
              <w:rPr>
                <w:rFonts w:ascii="Times New Roman" w:hAnsi="Times New Roman" w:cs="Times New Roman"/>
                <w:b/>
                <w:bCs/>
                <w:color w:val="000000"/>
                <w:sz w:val="24"/>
                <w:szCs w:val="24"/>
              </w:rPr>
            </w:pPr>
            <w:r w:rsidRPr="0099431A">
              <w:rPr>
                <w:rFonts w:ascii="Times New Roman" w:hAnsi="Times New Roman" w:cs="Times New Roman"/>
                <w:b/>
                <w:bCs/>
                <w:color w:val="000000"/>
                <w:sz w:val="24"/>
                <w:szCs w:val="24"/>
              </w:rPr>
              <w:t xml:space="preserve"> Isento </w:t>
            </w:r>
          </w:p>
        </w:tc>
      </w:tr>
      <w:tr w:rsidR="001B002B" w:rsidRPr="0099431A" w14:paraId="70338005" w14:textId="77777777" w:rsidTr="0099431A">
        <w:trPr>
          <w:trHeight w:val="300"/>
        </w:trPr>
        <w:tc>
          <w:tcPr>
            <w:tcW w:w="2764" w:type="dxa"/>
            <w:tcBorders>
              <w:top w:val="nil"/>
              <w:left w:val="single" w:sz="4" w:space="0" w:color="auto"/>
              <w:bottom w:val="single" w:sz="4" w:space="0" w:color="auto"/>
              <w:right w:val="single" w:sz="4" w:space="0" w:color="auto"/>
            </w:tcBorders>
            <w:shd w:val="clear" w:color="auto" w:fill="auto"/>
            <w:hideMark/>
          </w:tcPr>
          <w:p w14:paraId="7F57B6E1" w14:textId="77777777" w:rsidR="001B002B" w:rsidRPr="0099431A" w:rsidRDefault="001B002B" w:rsidP="0099431A">
            <w:pPr>
              <w:spacing w:after="0" w:line="240" w:lineRule="auto"/>
              <w:jc w:val="center"/>
              <w:rPr>
                <w:rFonts w:ascii="Times New Roman" w:eastAsia="Times New Roman" w:hAnsi="Times New Roman" w:cs="Times New Roman"/>
                <w:color w:val="000000"/>
                <w:sz w:val="24"/>
                <w:szCs w:val="24"/>
                <w:lang w:eastAsia="pt-BR"/>
              </w:rPr>
            </w:pPr>
            <w:r w:rsidRPr="0099431A">
              <w:rPr>
                <w:rFonts w:ascii="Times New Roman" w:eastAsia="Times New Roman" w:hAnsi="Times New Roman" w:cs="Times New Roman"/>
                <w:color w:val="000000"/>
                <w:sz w:val="24"/>
                <w:szCs w:val="24"/>
                <w:lang w:eastAsia="pt-BR"/>
              </w:rPr>
              <w:t>31 - 50</w:t>
            </w:r>
          </w:p>
        </w:tc>
        <w:tc>
          <w:tcPr>
            <w:tcW w:w="3260" w:type="dxa"/>
            <w:tcBorders>
              <w:top w:val="nil"/>
              <w:left w:val="nil"/>
              <w:bottom w:val="single" w:sz="4" w:space="0" w:color="auto"/>
              <w:right w:val="single" w:sz="4" w:space="0" w:color="auto"/>
            </w:tcBorders>
            <w:shd w:val="clear" w:color="000000" w:fill="B8CCE4"/>
            <w:noWrap/>
            <w:hideMark/>
          </w:tcPr>
          <w:p w14:paraId="630FCCDF" w14:textId="77777777" w:rsidR="001B002B" w:rsidRPr="0099431A" w:rsidRDefault="001B002B" w:rsidP="0099431A">
            <w:pPr>
              <w:spacing w:after="0" w:line="240" w:lineRule="auto"/>
              <w:jc w:val="center"/>
              <w:rPr>
                <w:rFonts w:ascii="Times New Roman" w:hAnsi="Times New Roman" w:cs="Times New Roman"/>
                <w:b/>
                <w:bCs/>
                <w:color w:val="000000"/>
                <w:sz w:val="24"/>
                <w:szCs w:val="24"/>
              </w:rPr>
            </w:pPr>
            <w:r w:rsidRPr="0099431A">
              <w:rPr>
                <w:rFonts w:ascii="Times New Roman" w:hAnsi="Times New Roman" w:cs="Times New Roman"/>
                <w:b/>
                <w:bCs/>
                <w:color w:val="000000"/>
                <w:sz w:val="24"/>
                <w:szCs w:val="24"/>
              </w:rPr>
              <w:t xml:space="preserve"> Isento </w:t>
            </w:r>
          </w:p>
        </w:tc>
      </w:tr>
      <w:tr w:rsidR="001B002B" w:rsidRPr="0099431A" w14:paraId="128E83F5" w14:textId="77777777" w:rsidTr="0099431A">
        <w:trPr>
          <w:trHeight w:val="300"/>
        </w:trPr>
        <w:tc>
          <w:tcPr>
            <w:tcW w:w="2764" w:type="dxa"/>
            <w:tcBorders>
              <w:top w:val="nil"/>
              <w:left w:val="single" w:sz="4" w:space="0" w:color="auto"/>
              <w:bottom w:val="single" w:sz="4" w:space="0" w:color="auto"/>
              <w:right w:val="single" w:sz="4" w:space="0" w:color="auto"/>
            </w:tcBorders>
            <w:shd w:val="clear" w:color="auto" w:fill="auto"/>
            <w:hideMark/>
          </w:tcPr>
          <w:p w14:paraId="02C32712" w14:textId="77777777" w:rsidR="001B002B" w:rsidRPr="0099431A" w:rsidRDefault="001B002B" w:rsidP="0099431A">
            <w:pPr>
              <w:spacing w:after="0" w:line="240" w:lineRule="auto"/>
              <w:jc w:val="center"/>
              <w:rPr>
                <w:rFonts w:ascii="Times New Roman" w:eastAsia="Times New Roman" w:hAnsi="Times New Roman" w:cs="Times New Roman"/>
                <w:color w:val="000000"/>
                <w:sz w:val="24"/>
                <w:szCs w:val="24"/>
                <w:lang w:eastAsia="pt-BR"/>
              </w:rPr>
            </w:pPr>
            <w:r w:rsidRPr="0099431A">
              <w:rPr>
                <w:rFonts w:ascii="Times New Roman" w:eastAsia="Times New Roman" w:hAnsi="Times New Roman" w:cs="Times New Roman"/>
                <w:color w:val="000000"/>
                <w:sz w:val="24"/>
                <w:szCs w:val="24"/>
                <w:lang w:eastAsia="pt-BR"/>
              </w:rPr>
              <w:t>51 - 80</w:t>
            </w:r>
          </w:p>
        </w:tc>
        <w:tc>
          <w:tcPr>
            <w:tcW w:w="3260" w:type="dxa"/>
            <w:tcBorders>
              <w:top w:val="nil"/>
              <w:left w:val="nil"/>
              <w:bottom w:val="single" w:sz="4" w:space="0" w:color="auto"/>
              <w:right w:val="single" w:sz="4" w:space="0" w:color="auto"/>
            </w:tcBorders>
            <w:shd w:val="clear" w:color="000000" w:fill="B8CCE4"/>
            <w:noWrap/>
            <w:hideMark/>
          </w:tcPr>
          <w:p w14:paraId="13BE9CB5" w14:textId="77777777" w:rsidR="001B002B" w:rsidRPr="0099431A" w:rsidRDefault="001B002B" w:rsidP="0099431A">
            <w:pPr>
              <w:spacing w:after="0" w:line="240" w:lineRule="auto"/>
              <w:jc w:val="center"/>
              <w:rPr>
                <w:rFonts w:ascii="Times New Roman" w:hAnsi="Times New Roman" w:cs="Times New Roman"/>
                <w:b/>
                <w:bCs/>
                <w:color w:val="000000"/>
                <w:sz w:val="24"/>
                <w:szCs w:val="24"/>
              </w:rPr>
            </w:pPr>
            <w:r w:rsidRPr="0099431A">
              <w:rPr>
                <w:rFonts w:ascii="Times New Roman" w:hAnsi="Times New Roman" w:cs="Times New Roman"/>
                <w:b/>
                <w:bCs/>
                <w:color w:val="000000"/>
                <w:sz w:val="24"/>
                <w:szCs w:val="24"/>
              </w:rPr>
              <w:t xml:space="preserve"> R$      9,50 </w:t>
            </w:r>
          </w:p>
        </w:tc>
      </w:tr>
      <w:tr w:rsidR="001B002B" w:rsidRPr="0099431A" w14:paraId="363588F6" w14:textId="77777777" w:rsidTr="0099431A">
        <w:trPr>
          <w:trHeight w:val="300"/>
        </w:trPr>
        <w:tc>
          <w:tcPr>
            <w:tcW w:w="2764" w:type="dxa"/>
            <w:tcBorders>
              <w:top w:val="nil"/>
              <w:left w:val="single" w:sz="4" w:space="0" w:color="auto"/>
              <w:bottom w:val="single" w:sz="4" w:space="0" w:color="auto"/>
              <w:right w:val="single" w:sz="4" w:space="0" w:color="auto"/>
            </w:tcBorders>
            <w:shd w:val="clear" w:color="auto" w:fill="auto"/>
            <w:hideMark/>
          </w:tcPr>
          <w:p w14:paraId="0068FAF7" w14:textId="77777777" w:rsidR="001B002B" w:rsidRPr="0099431A" w:rsidRDefault="001B002B" w:rsidP="0099431A">
            <w:pPr>
              <w:spacing w:after="0" w:line="240" w:lineRule="auto"/>
              <w:jc w:val="center"/>
              <w:rPr>
                <w:rFonts w:ascii="Times New Roman" w:eastAsia="Times New Roman" w:hAnsi="Times New Roman" w:cs="Times New Roman"/>
                <w:color w:val="000000"/>
                <w:sz w:val="24"/>
                <w:szCs w:val="24"/>
                <w:lang w:eastAsia="pt-BR"/>
              </w:rPr>
            </w:pPr>
            <w:r w:rsidRPr="0099431A">
              <w:rPr>
                <w:rFonts w:ascii="Times New Roman" w:eastAsia="Times New Roman" w:hAnsi="Times New Roman" w:cs="Times New Roman"/>
                <w:color w:val="000000"/>
                <w:sz w:val="24"/>
                <w:szCs w:val="24"/>
                <w:lang w:eastAsia="pt-BR"/>
              </w:rPr>
              <w:t>81 - 100</w:t>
            </w:r>
          </w:p>
        </w:tc>
        <w:tc>
          <w:tcPr>
            <w:tcW w:w="3260" w:type="dxa"/>
            <w:tcBorders>
              <w:top w:val="nil"/>
              <w:left w:val="nil"/>
              <w:bottom w:val="single" w:sz="4" w:space="0" w:color="auto"/>
              <w:right w:val="single" w:sz="4" w:space="0" w:color="auto"/>
            </w:tcBorders>
            <w:shd w:val="clear" w:color="000000" w:fill="B8CCE4"/>
            <w:noWrap/>
            <w:hideMark/>
          </w:tcPr>
          <w:p w14:paraId="5670889B" w14:textId="77777777" w:rsidR="001B002B" w:rsidRPr="0099431A" w:rsidRDefault="001B002B" w:rsidP="0099431A">
            <w:pPr>
              <w:spacing w:after="0" w:line="240" w:lineRule="auto"/>
              <w:jc w:val="center"/>
              <w:rPr>
                <w:rFonts w:ascii="Times New Roman" w:hAnsi="Times New Roman" w:cs="Times New Roman"/>
                <w:b/>
                <w:bCs/>
                <w:color w:val="000000"/>
                <w:sz w:val="24"/>
                <w:szCs w:val="24"/>
              </w:rPr>
            </w:pPr>
            <w:r w:rsidRPr="0099431A">
              <w:rPr>
                <w:rFonts w:ascii="Times New Roman" w:hAnsi="Times New Roman" w:cs="Times New Roman"/>
                <w:b/>
                <w:bCs/>
                <w:color w:val="000000"/>
                <w:sz w:val="24"/>
                <w:szCs w:val="24"/>
              </w:rPr>
              <w:t xml:space="preserve"> R$      9,90 </w:t>
            </w:r>
          </w:p>
        </w:tc>
      </w:tr>
      <w:tr w:rsidR="001B002B" w:rsidRPr="0099431A" w14:paraId="32515606" w14:textId="77777777" w:rsidTr="0099431A">
        <w:trPr>
          <w:trHeight w:val="300"/>
        </w:trPr>
        <w:tc>
          <w:tcPr>
            <w:tcW w:w="2764" w:type="dxa"/>
            <w:tcBorders>
              <w:top w:val="single" w:sz="4" w:space="0" w:color="auto"/>
              <w:left w:val="single" w:sz="4" w:space="0" w:color="auto"/>
              <w:bottom w:val="single" w:sz="4" w:space="0" w:color="auto"/>
              <w:right w:val="single" w:sz="4" w:space="0" w:color="auto"/>
            </w:tcBorders>
            <w:shd w:val="clear" w:color="auto" w:fill="auto"/>
            <w:hideMark/>
          </w:tcPr>
          <w:p w14:paraId="3ED427C0" w14:textId="77777777" w:rsidR="001B002B" w:rsidRPr="0099431A" w:rsidRDefault="001B002B" w:rsidP="0099431A">
            <w:pPr>
              <w:spacing w:after="0" w:line="240" w:lineRule="auto"/>
              <w:jc w:val="center"/>
              <w:rPr>
                <w:rFonts w:ascii="Times New Roman" w:eastAsia="Times New Roman" w:hAnsi="Times New Roman" w:cs="Times New Roman"/>
                <w:color w:val="000000"/>
                <w:sz w:val="24"/>
                <w:szCs w:val="24"/>
                <w:lang w:eastAsia="pt-BR"/>
              </w:rPr>
            </w:pPr>
            <w:r w:rsidRPr="0099431A">
              <w:rPr>
                <w:rFonts w:ascii="Times New Roman" w:eastAsia="Times New Roman" w:hAnsi="Times New Roman" w:cs="Times New Roman"/>
                <w:color w:val="000000"/>
                <w:sz w:val="24"/>
                <w:szCs w:val="24"/>
                <w:lang w:eastAsia="pt-BR"/>
              </w:rPr>
              <w:t>101 - 120</w:t>
            </w:r>
          </w:p>
        </w:tc>
        <w:tc>
          <w:tcPr>
            <w:tcW w:w="3260" w:type="dxa"/>
            <w:tcBorders>
              <w:top w:val="single" w:sz="4" w:space="0" w:color="auto"/>
              <w:left w:val="nil"/>
              <w:bottom w:val="single" w:sz="4" w:space="0" w:color="auto"/>
              <w:right w:val="single" w:sz="4" w:space="0" w:color="auto"/>
            </w:tcBorders>
            <w:shd w:val="clear" w:color="000000" w:fill="B8CCE4"/>
            <w:noWrap/>
            <w:hideMark/>
          </w:tcPr>
          <w:p w14:paraId="6C05B72E" w14:textId="77777777" w:rsidR="001B002B" w:rsidRPr="0099431A" w:rsidRDefault="001B002B" w:rsidP="0099431A">
            <w:pPr>
              <w:spacing w:after="0" w:line="240" w:lineRule="auto"/>
              <w:jc w:val="center"/>
              <w:rPr>
                <w:rFonts w:ascii="Times New Roman" w:hAnsi="Times New Roman" w:cs="Times New Roman"/>
                <w:b/>
                <w:bCs/>
                <w:color w:val="000000"/>
                <w:sz w:val="24"/>
                <w:szCs w:val="24"/>
              </w:rPr>
            </w:pPr>
            <w:r w:rsidRPr="0099431A">
              <w:rPr>
                <w:rFonts w:ascii="Times New Roman" w:hAnsi="Times New Roman" w:cs="Times New Roman"/>
                <w:b/>
                <w:bCs/>
                <w:color w:val="000000"/>
                <w:sz w:val="24"/>
                <w:szCs w:val="24"/>
              </w:rPr>
              <w:t xml:space="preserve"> R$    10,50 </w:t>
            </w:r>
          </w:p>
        </w:tc>
      </w:tr>
      <w:tr w:rsidR="001B002B" w:rsidRPr="0099431A" w14:paraId="257DFA73" w14:textId="77777777" w:rsidTr="0099431A">
        <w:trPr>
          <w:trHeight w:val="300"/>
        </w:trPr>
        <w:tc>
          <w:tcPr>
            <w:tcW w:w="2764" w:type="dxa"/>
            <w:tcBorders>
              <w:top w:val="single" w:sz="4" w:space="0" w:color="auto"/>
              <w:left w:val="single" w:sz="4" w:space="0" w:color="auto"/>
              <w:bottom w:val="single" w:sz="4" w:space="0" w:color="auto"/>
              <w:right w:val="single" w:sz="4" w:space="0" w:color="auto"/>
            </w:tcBorders>
            <w:shd w:val="clear" w:color="auto" w:fill="auto"/>
            <w:hideMark/>
          </w:tcPr>
          <w:p w14:paraId="755DF6D3" w14:textId="77777777" w:rsidR="001B002B" w:rsidRPr="0099431A" w:rsidRDefault="001B002B" w:rsidP="0099431A">
            <w:pPr>
              <w:spacing w:after="0" w:line="240" w:lineRule="auto"/>
              <w:jc w:val="center"/>
              <w:rPr>
                <w:rFonts w:ascii="Times New Roman" w:eastAsia="Times New Roman" w:hAnsi="Times New Roman" w:cs="Times New Roman"/>
                <w:color w:val="000000"/>
                <w:sz w:val="24"/>
                <w:szCs w:val="24"/>
                <w:lang w:eastAsia="pt-BR"/>
              </w:rPr>
            </w:pPr>
            <w:r w:rsidRPr="0099431A">
              <w:rPr>
                <w:rFonts w:ascii="Times New Roman" w:eastAsia="Times New Roman" w:hAnsi="Times New Roman" w:cs="Times New Roman"/>
                <w:color w:val="000000"/>
                <w:sz w:val="24"/>
                <w:szCs w:val="24"/>
                <w:lang w:eastAsia="pt-BR"/>
              </w:rPr>
              <w:t>121 - 140</w:t>
            </w:r>
          </w:p>
        </w:tc>
        <w:tc>
          <w:tcPr>
            <w:tcW w:w="3260" w:type="dxa"/>
            <w:tcBorders>
              <w:top w:val="single" w:sz="4" w:space="0" w:color="auto"/>
              <w:left w:val="nil"/>
              <w:bottom w:val="single" w:sz="4" w:space="0" w:color="auto"/>
              <w:right w:val="single" w:sz="4" w:space="0" w:color="auto"/>
            </w:tcBorders>
            <w:shd w:val="clear" w:color="000000" w:fill="B8CCE4"/>
            <w:noWrap/>
            <w:hideMark/>
          </w:tcPr>
          <w:p w14:paraId="30D2E3E8" w14:textId="77777777" w:rsidR="001B002B" w:rsidRPr="0099431A" w:rsidRDefault="001B002B" w:rsidP="0099431A">
            <w:pPr>
              <w:spacing w:after="0" w:line="240" w:lineRule="auto"/>
              <w:jc w:val="center"/>
              <w:rPr>
                <w:rFonts w:ascii="Times New Roman" w:hAnsi="Times New Roman" w:cs="Times New Roman"/>
                <w:b/>
                <w:bCs/>
                <w:color w:val="000000"/>
                <w:sz w:val="24"/>
                <w:szCs w:val="24"/>
              </w:rPr>
            </w:pPr>
            <w:r w:rsidRPr="0099431A">
              <w:rPr>
                <w:rFonts w:ascii="Times New Roman" w:hAnsi="Times New Roman" w:cs="Times New Roman"/>
                <w:b/>
                <w:bCs/>
                <w:color w:val="000000"/>
                <w:sz w:val="24"/>
                <w:szCs w:val="24"/>
              </w:rPr>
              <w:t xml:space="preserve"> R$    11,50 </w:t>
            </w:r>
          </w:p>
        </w:tc>
      </w:tr>
      <w:tr w:rsidR="001B002B" w:rsidRPr="0099431A" w14:paraId="58915518" w14:textId="77777777" w:rsidTr="0099431A">
        <w:trPr>
          <w:trHeight w:val="300"/>
        </w:trPr>
        <w:tc>
          <w:tcPr>
            <w:tcW w:w="2764" w:type="dxa"/>
            <w:tcBorders>
              <w:top w:val="single" w:sz="4" w:space="0" w:color="auto"/>
              <w:left w:val="single" w:sz="4" w:space="0" w:color="auto"/>
              <w:bottom w:val="single" w:sz="4" w:space="0" w:color="auto"/>
              <w:right w:val="single" w:sz="4" w:space="0" w:color="auto"/>
            </w:tcBorders>
            <w:shd w:val="clear" w:color="auto" w:fill="auto"/>
            <w:hideMark/>
          </w:tcPr>
          <w:p w14:paraId="6CFDC5F9" w14:textId="77777777" w:rsidR="001B002B" w:rsidRPr="0099431A" w:rsidRDefault="001B002B" w:rsidP="0099431A">
            <w:pPr>
              <w:spacing w:after="0" w:line="240" w:lineRule="auto"/>
              <w:jc w:val="center"/>
              <w:rPr>
                <w:rFonts w:ascii="Times New Roman" w:eastAsia="Times New Roman" w:hAnsi="Times New Roman" w:cs="Times New Roman"/>
                <w:color w:val="000000"/>
                <w:sz w:val="24"/>
                <w:szCs w:val="24"/>
                <w:lang w:eastAsia="pt-BR"/>
              </w:rPr>
            </w:pPr>
            <w:r w:rsidRPr="0099431A">
              <w:rPr>
                <w:rFonts w:ascii="Times New Roman" w:eastAsia="Times New Roman" w:hAnsi="Times New Roman" w:cs="Times New Roman"/>
                <w:color w:val="000000"/>
                <w:sz w:val="24"/>
                <w:szCs w:val="24"/>
                <w:lang w:eastAsia="pt-BR"/>
              </w:rPr>
              <w:t>141 - 180</w:t>
            </w:r>
          </w:p>
        </w:tc>
        <w:tc>
          <w:tcPr>
            <w:tcW w:w="3260" w:type="dxa"/>
            <w:tcBorders>
              <w:top w:val="single" w:sz="4" w:space="0" w:color="auto"/>
              <w:left w:val="nil"/>
              <w:bottom w:val="single" w:sz="4" w:space="0" w:color="auto"/>
              <w:right w:val="single" w:sz="4" w:space="0" w:color="auto"/>
            </w:tcBorders>
            <w:shd w:val="clear" w:color="000000" w:fill="B8CCE4"/>
            <w:noWrap/>
            <w:hideMark/>
          </w:tcPr>
          <w:p w14:paraId="5EA0C423" w14:textId="77777777" w:rsidR="001B002B" w:rsidRPr="0099431A" w:rsidRDefault="001B002B" w:rsidP="0099431A">
            <w:pPr>
              <w:spacing w:after="0" w:line="240" w:lineRule="auto"/>
              <w:jc w:val="center"/>
              <w:rPr>
                <w:rFonts w:ascii="Times New Roman" w:hAnsi="Times New Roman" w:cs="Times New Roman"/>
                <w:b/>
                <w:bCs/>
                <w:color w:val="000000"/>
                <w:sz w:val="24"/>
                <w:szCs w:val="24"/>
              </w:rPr>
            </w:pPr>
            <w:r w:rsidRPr="0099431A">
              <w:rPr>
                <w:rFonts w:ascii="Times New Roman" w:hAnsi="Times New Roman" w:cs="Times New Roman"/>
                <w:b/>
                <w:bCs/>
                <w:color w:val="000000"/>
                <w:sz w:val="24"/>
                <w:szCs w:val="24"/>
              </w:rPr>
              <w:t xml:space="preserve"> R$    12,64 </w:t>
            </w:r>
          </w:p>
        </w:tc>
      </w:tr>
      <w:tr w:rsidR="001B002B" w:rsidRPr="0099431A" w14:paraId="4DD8617D" w14:textId="77777777" w:rsidTr="0099431A">
        <w:trPr>
          <w:trHeight w:val="300"/>
        </w:trPr>
        <w:tc>
          <w:tcPr>
            <w:tcW w:w="2764" w:type="dxa"/>
            <w:tcBorders>
              <w:top w:val="single" w:sz="4" w:space="0" w:color="auto"/>
              <w:left w:val="single" w:sz="4" w:space="0" w:color="auto"/>
              <w:bottom w:val="single" w:sz="4" w:space="0" w:color="auto"/>
              <w:right w:val="single" w:sz="4" w:space="0" w:color="auto"/>
            </w:tcBorders>
            <w:shd w:val="clear" w:color="auto" w:fill="auto"/>
            <w:hideMark/>
          </w:tcPr>
          <w:p w14:paraId="5A7A6683" w14:textId="77777777" w:rsidR="001B002B" w:rsidRPr="0099431A" w:rsidRDefault="001B002B" w:rsidP="0099431A">
            <w:pPr>
              <w:spacing w:after="0" w:line="240" w:lineRule="auto"/>
              <w:jc w:val="center"/>
              <w:rPr>
                <w:rFonts w:ascii="Times New Roman" w:eastAsia="Times New Roman" w:hAnsi="Times New Roman" w:cs="Times New Roman"/>
                <w:color w:val="000000"/>
                <w:sz w:val="24"/>
                <w:szCs w:val="24"/>
                <w:lang w:eastAsia="pt-BR"/>
              </w:rPr>
            </w:pPr>
            <w:r w:rsidRPr="0099431A">
              <w:rPr>
                <w:rFonts w:ascii="Times New Roman" w:eastAsia="Times New Roman" w:hAnsi="Times New Roman" w:cs="Times New Roman"/>
                <w:color w:val="000000"/>
                <w:sz w:val="24"/>
                <w:szCs w:val="24"/>
                <w:lang w:eastAsia="pt-BR"/>
              </w:rPr>
              <w:t>181 - 220</w:t>
            </w:r>
          </w:p>
        </w:tc>
        <w:tc>
          <w:tcPr>
            <w:tcW w:w="3260" w:type="dxa"/>
            <w:tcBorders>
              <w:top w:val="single" w:sz="4" w:space="0" w:color="auto"/>
              <w:left w:val="nil"/>
              <w:bottom w:val="single" w:sz="4" w:space="0" w:color="auto"/>
              <w:right w:val="single" w:sz="4" w:space="0" w:color="auto"/>
            </w:tcBorders>
            <w:shd w:val="clear" w:color="000000" w:fill="B8CCE4"/>
            <w:noWrap/>
            <w:hideMark/>
          </w:tcPr>
          <w:p w14:paraId="24BBA5E7" w14:textId="77777777" w:rsidR="001B002B" w:rsidRPr="0099431A" w:rsidRDefault="001B002B" w:rsidP="0099431A">
            <w:pPr>
              <w:spacing w:after="0" w:line="240" w:lineRule="auto"/>
              <w:jc w:val="center"/>
              <w:rPr>
                <w:rFonts w:ascii="Times New Roman" w:hAnsi="Times New Roman" w:cs="Times New Roman"/>
                <w:b/>
                <w:bCs/>
                <w:color w:val="000000"/>
                <w:sz w:val="24"/>
                <w:szCs w:val="24"/>
              </w:rPr>
            </w:pPr>
            <w:r w:rsidRPr="0099431A">
              <w:rPr>
                <w:rFonts w:ascii="Times New Roman" w:hAnsi="Times New Roman" w:cs="Times New Roman"/>
                <w:b/>
                <w:bCs/>
                <w:color w:val="000000"/>
                <w:sz w:val="24"/>
                <w:szCs w:val="24"/>
              </w:rPr>
              <w:t xml:space="preserve"> R$    15,13 </w:t>
            </w:r>
          </w:p>
        </w:tc>
      </w:tr>
      <w:tr w:rsidR="001B002B" w:rsidRPr="0099431A" w14:paraId="1D3A73B9" w14:textId="77777777" w:rsidTr="0099431A">
        <w:trPr>
          <w:trHeight w:val="300"/>
        </w:trPr>
        <w:tc>
          <w:tcPr>
            <w:tcW w:w="2764" w:type="dxa"/>
            <w:tcBorders>
              <w:top w:val="single" w:sz="4" w:space="0" w:color="auto"/>
              <w:left w:val="single" w:sz="4" w:space="0" w:color="auto"/>
              <w:bottom w:val="single" w:sz="4" w:space="0" w:color="auto"/>
              <w:right w:val="single" w:sz="4" w:space="0" w:color="auto"/>
            </w:tcBorders>
            <w:shd w:val="clear" w:color="auto" w:fill="auto"/>
            <w:hideMark/>
          </w:tcPr>
          <w:p w14:paraId="0120D8B2" w14:textId="77777777" w:rsidR="001B002B" w:rsidRPr="0099431A" w:rsidRDefault="001B002B" w:rsidP="0099431A">
            <w:pPr>
              <w:spacing w:after="0" w:line="240" w:lineRule="auto"/>
              <w:jc w:val="center"/>
              <w:rPr>
                <w:rFonts w:ascii="Times New Roman" w:eastAsia="Times New Roman" w:hAnsi="Times New Roman" w:cs="Times New Roman"/>
                <w:color w:val="000000"/>
                <w:sz w:val="24"/>
                <w:szCs w:val="24"/>
                <w:lang w:eastAsia="pt-BR"/>
              </w:rPr>
            </w:pPr>
            <w:r w:rsidRPr="0099431A">
              <w:rPr>
                <w:rFonts w:ascii="Times New Roman" w:eastAsia="Times New Roman" w:hAnsi="Times New Roman" w:cs="Times New Roman"/>
                <w:color w:val="000000"/>
                <w:sz w:val="24"/>
                <w:szCs w:val="24"/>
                <w:lang w:eastAsia="pt-BR"/>
              </w:rPr>
              <w:t>221 - 270</w:t>
            </w:r>
          </w:p>
        </w:tc>
        <w:tc>
          <w:tcPr>
            <w:tcW w:w="3260" w:type="dxa"/>
            <w:tcBorders>
              <w:top w:val="single" w:sz="4" w:space="0" w:color="auto"/>
              <w:left w:val="nil"/>
              <w:bottom w:val="single" w:sz="4" w:space="0" w:color="auto"/>
              <w:right w:val="single" w:sz="4" w:space="0" w:color="auto"/>
            </w:tcBorders>
            <w:shd w:val="clear" w:color="000000" w:fill="B8CCE4"/>
            <w:noWrap/>
            <w:hideMark/>
          </w:tcPr>
          <w:p w14:paraId="6425E7CC" w14:textId="77777777" w:rsidR="001B002B" w:rsidRPr="0099431A" w:rsidRDefault="001B002B" w:rsidP="0099431A">
            <w:pPr>
              <w:spacing w:after="0" w:line="240" w:lineRule="auto"/>
              <w:jc w:val="center"/>
              <w:rPr>
                <w:rFonts w:ascii="Times New Roman" w:hAnsi="Times New Roman" w:cs="Times New Roman"/>
                <w:b/>
                <w:bCs/>
                <w:color w:val="000000"/>
                <w:sz w:val="24"/>
                <w:szCs w:val="24"/>
              </w:rPr>
            </w:pPr>
            <w:r w:rsidRPr="0099431A">
              <w:rPr>
                <w:rFonts w:ascii="Times New Roman" w:hAnsi="Times New Roman" w:cs="Times New Roman"/>
                <w:b/>
                <w:bCs/>
                <w:color w:val="000000"/>
                <w:sz w:val="24"/>
                <w:szCs w:val="24"/>
              </w:rPr>
              <w:t xml:space="preserve"> R$    19,81 </w:t>
            </w:r>
          </w:p>
        </w:tc>
      </w:tr>
      <w:tr w:rsidR="001B002B" w:rsidRPr="0099431A" w14:paraId="65155D7A" w14:textId="77777777" w:rsidTr="0099431A">
        <w:trPr>
          <w:trHeight w:val="300"/>
        </w:trPr>
        <w:tc>
          <w:tcPr>
            <w:tcW w:w="2764" w:type="dxa"/>
            <w:tcBorders>
              <w:top w:val="single" w:sz="4" w:space="0" w:color="auto"/>
              <w:left w:val="single" w:sz="4" w:space="0" w:color="auto"/>
              <w:bottom w:val="single" w:sz="4" w:space="0" w:color="auto"/>
              <w:right w:val="single" w:sz="4" w:space="0" w:color="auto"/>
            </w:tcBorders>
            <w:shd w:val="clear" w:color="auto" w:fill="auto"/>
            <w:hideMark/>
          </w:tcPr>
          <w:p w14:paraId="667653C0" w14:textId="77777777" w:rsidR="001B002B" w:rsidRPr="0099431A" w:rsidRDefault="001B002B" w:rsidP="0099431A">
            <w:pPr>
              <w:spacing w:after="0" w:line="240" w:lineRule="auto"/>
              <w:jc w:val="center"/>
              <w:rPr>
                <w:rFonts w:ascii="Times New Roman" w:eastAsia="Times New Roman" w:hAnsi="Times New Roman" w:cs="Times New Roman"/>
                <w:color w:val="000000"/>
                <w:sz w:val="24"/>
                <w:szCs w:val="24"/>
                <w:lang w:eastAsia="pt-BR"/>
              </w:rPr>
            </w:pPr>
            <w:r w:rsidRPr="0099431A">
              <w:rPr>
                <w:rFonts w:ascii="Times New Roman" w:eastAsia="Times New Roman" w:hAnsi="Times New Roman" w:cs="Times New Roman"/>
                <w:color w:val="000000"/>
                <w:sz w:val="24"/>
                <w:szCs w:val="24"/>
                <w:lang w:eastAsia="pt-BR"/>
              </w:rPr>
              <w:lastRenderedPageBreak/>
              <w:t>271 - 320</w:t>
            </w:r>
          </w:p>
        </w:tc>
        <w:tc>
          <w:tcPr>
            <w:tcW w:w="3260" w:type="dxa"/>
            <w:tcBorders>
              <w:top w:val="single" w:sz="4" w:space="0" w:color="auto"/>
              <w:left w:val="single" w:sz="4" w:space="0" w:color="auto"/>
              <w:bottom w:val="single" w:sz="4" w:space="0" w:color="auto"/>
              <w:right w:val="single" w:sz="4" w:space="0" w:color="auto"/>
            </w:tcBorders>
            <w:shd w:val="clear" w:color="000000" w:fill="B8CCE4"/>
            <w:noWrap/>
            <w:hideMark/>
          </w:tcPr>
          <w:p w14:paraId="6477DAE5" w14:textId="77777777" w:rsidR="001B002B" w:rsidRPr="0099431A" w:rsidRDefault="001B002B" w:rsidP="0099431A">
            <w:pPr>
              <w:spacing w:after="0" w:line="240" w:lineRule="auto"/>
              <w:jc w:val="center"/>
              <w:rPr>
                <w:rFonts w:ascii="Times New Roman" w:hAnsi="Times New Roman" w:cs="Times New Roman"/>
                <w:b/>
                <w:bCs/>
                <w:color w:val="000000"/>
                <w:sz w:val="24"/>
                <w:szCs w:val="24"/>
              </w:rPr>
            </w:pPr>
            <w:r w:rsidRPr="0099431A">
              <w:rPr>
                <w:rFonts w:ascii="Times New Roman" w:hAnsi="Times New Roman" w:cs="Times New Roman"/>
                <w:b/>
                <w:bCs/>
                <w:color w:val="000000"/>
                <w:sz w:val="24"/>
                <w:szCs w:val="24"/>
              </w:rPr>
              <w:t xml:space="preserve"> R$    24,30 </w:t>
            </w:r>
          </w:p>
        </w:tc>
      </w:tr>
      <w:tr w:rsidR="001B002B" w:rsidRPr="0099431A" w14:paraId="21A82E0D" w14:textId="77777777" w:rsidTr="0099431A">
        <w:trPr>
          <w:trHeight w:val="300"/>
        </w:trPr>
        <w:tc>
          <w:tcPr>
            <w:tcW w:w="2764" w:type="dxa"/>
            <w:tcBorders>
              <w:top w:val="single" w:sz="4" w:space="0" w:color="auto"/>
              <w:left w:val="single" w:sz="4" w:space="0" w:color="auto"/>
              <w:bottom w:val="single" w:sz="4" w:space="0" w:color="auto"/>
              <w:right w:val="single" w:sz="4" w:space="0" w:color="auto"/>
            </w:tcBorders>
            <w:shd w:val="clear" w:color="auto" w:fill="auto"/>
            <w:hideMark/>
          </w:tcPr>
          <w:p w14:paraId="7FB00CCC" w14:textId="77777777" w:rsidR="001B002B" w:rsidRPr="0099431A" w:rsidRDefault="001B002B" w:rsidP="0099431A">
            <w:pPr>
              <w:spacing w:after="0" w:line="240" w:lineRule="auto"/>
              <w:jc w:val="center"/>
              <w:rPr>
                <w:rFonts w:ascii="Times New Roman" w:eastAsia="Times New Roman" w:hAnsi="Times New Roman" w:cs="Times New Roman"/>
                <w:color w:val="000000"/>
                <w:sz w:val="24"/>
                <w:szCs w:val="24"/>
                <w:lang w:eastAsia="pt-BR"/>
              </w:rPr>
            </w:pPr>
            <w:r w:rsidRPr="0099431A">
              <w:rPr>
                <w:rFonts w:ascii="Times New Roman" w:eastAsia="Times New Roman" w:hAnsi="Times New Roman" w:cs="Times New Roman"/>
                <w:color w:val="000000"/>
                <w:sz w:val="24"/>
                <w:szCs w:val="24"/>
                <w:lang w:eastAsia="pt-BR"/>
              </w:rPr>
              <w:t>321 - 370</w:t>
            </w:r>
          </w:p>
        </w:tc>
        <w:tc>
          <w:tcPr>
            <w:tcW w:w="3260" w:type="dxa"/>
            <w:tcBorders>
              <w:top w:val="single" w:sz="4" w:space="0" w:color="auto"/>
              <w:left w:val="single" w:sz="4" w:space="0" w:color="auto"/>
              <w:bottom w:val="single" w:sz="4" w:space="0" w:color="auto"/>
              <w:right w:val="single" w:sz="4" w:space="0" w:color="auto"/>
            </w:tcBorders>
            <w:shd w:val="clear" w:color="000000" w:fill="B8CCE4"/>
            <w:noWrap/>
            <w:hideMark/>
          </w:tcPr>
          <w:p w14:paraId="1FE7FB80" w14:textId="77777777" w:rsidR="001B002B" w:rsidRPr="0099431A" w:rsidRDefault="001B002B" w:rsidP="0099431A">
            <w:pPr>
              <w:spacing w:after="0" w:line="240" w:lineRule="auto"/>
              <w:jc w:val="center"/>
              <w:rPr>
                <w:rFonts w:ascii="Times New Roman" w:hAnsi="Times New Roman" w:cs="Times New Roman"/>
                <w:b/>
                <w:bCs/>
                <w:color w:val="000000"/>
                <w:sz w:val="24"/>
                <w:szCs w:val="24"/>
              </w:rPr>
            </w:pPr>
            <w:r w:rsidRPr="0099431A">
              <w:rPr>
                <w:rFonts w:ascii="Times New Roman" w:hAnsi="Times New Roman" w:cs="Times New Roman"/>
                <w:b/>
                <w:bCs/>
                <w:color w:val="000000"/>
                <w:sz w:val="24"/>
                <w:szCs w:val="24"/>
              </w:rPr>
              <w:t xml:space="preserve"> R$    28,78 </w:t>
            </w:r>
          </w:p>
        </w:tc>
      </w:tr>
      <w:tr w:rsidR="001B002B" w:rsidRPr="0099431A" w14:paraId="01706F29" w14:textId="77777777" w:rsidTr="0099431A">
        <w:trPr>
          <w:trHeight w:val="300"/>
        </w:trPr>
        <w:tc>
          <w:tcPr>
            <w:tcW w:w="2764" w:type="dxa"/>
            <w:tcBorders>
              <w:top w:val="single" w:sz="4" w:space="0" w:color="auto"/>
              <w:left w:val="single" w:sz="4" w:space="0" w:color="auto"/>
              <w:bottom w:val="single" w:sz="4" w:space="0" w:color="auto"/>
              <w:right w:val="single" w:sz="4" w:space="0" w:color="auto"/>
            </w:tcBorders>
            <w:shd w:val="clear" w:color="auto" w:fill="auto"/>
            <w:hideMark/>
          </w:tcPr>
          <w:p w14:paraId="4BFB6650" w14:textId="77777777" w:rsidR="001B002B" w:rsidRPr="0099431A" w:rsidRDefault="001B002B" w:rsidP="0099431A">
            <w:pPr>
              <w:spacing w:after="0" w:line="240" w:lineRule="auto"/>
              <w:jc w:val="center"/>
              <w:rPr>
                <w:rFonts w:ascii="Times New Roman" w:eastAsia="Times New Roman" w:hAnsi="Times New Roman" w:cs="Times New Roman"/>
                <w:color w:val="000000"/>
                <w:sz w:val="24"/>
                <w:szCs w:val="24"/>
                <w:lang w:eastAsia="pt-BR"/>
              </w:rPr>
            </w:pPr>
            <w:r w:rsidRPr="0099431A">
              <w:rPr>
                <w:rFonts w:ascii="Times New Roman" w:eastAsia="Times New Roman" w:hAnsi="Times New Roman" w:cs="Times New Roman"/>
                <w:color w:val="000000"/>
                <w:sz w:val="24"/>
                <w:szCs w:val="24"/>
                <w:lang w:eastAsia="pt-BR"/>
              </w:rPr>
              <w:t>371 - 400</w:t>
            </w:r>
          </w:p>
        </w:tc>
        <w:tc>
          <w:tcPr>
            <w:tcW w:w="3260" w:type="dxa"/>
            <w:tcBorders>
              <w:top w:val="single" w:sz="4" w:space="0" w:color="auto"/>
              <w:left w:val="nil"/>
              <w:bottom w:val="single" w:sz="4" w:space="0" w:color="auto"/>
              <w:right w:val="single" w:sz="4" w:space="0" w:color="auto"/>
            </w:tcBorders>
            <w:shd w:val="clear" w:color="000000" w:fill="B8CCE4"/>
            <w:noWrap/>
            <w:hideMark/>
          </w:tcPr>
          <w:p w14:paraId="0690F0BE" w14:textId="77777777" w:rsidR="001B002B" w:rsidRPr="0099431A" w:rsidRDefault="001B002B" w:rsidP="0099431A">
            <w:pPr>
              <w:spacing w:after="0" w:line="240" w:lineRule="auto"/>
              <w:jc w:val="center"/>
              <w:rPr>
                <w:rFonts w:ascii="Times New Roman" w:hAnsi="Times New Roman" w:cs="Times New Roman"/>
                <w:b/>
                <w:bCs/>
                <w:color w:val="000000"/>
                <w:sz w:val="24"/>
                <w:szCs w:val="24"/>
              </w:rPr>
            </w:pPr>
            <w:r w:rsidRPr="0099431A">
              <w:rPr>
                <w:rFonts w:ascii="Times New Roman" w:hAnsi="Times New Roman" w:cs="Times New Roman"/>
                <w:b/>
                <w:bCs/>
                <w:color w:val="000000"/>
                <w:sz w:val="24"/>
                <w:szCs w:val="24"/>
              </w:rPr>
              <w:t xml:space="preserve"> R$    34,50 </w:t>
            </w:r>
          </w:p>
        </w:tc>
      </w:tr>
      <w:tr w:rsidR="001B002B" w:rsidRPr="0099431A" w14:paraId="185D180E" w14:textId="77777777" w:rsidTr="0099431A">
        <w:trPr>
          <w:trHeight w:val="300"/>
        </w:trPr>
        <w:tc>
          <w:tcPr>
            <w:tcW w:w="2764" w:type="dxa"/>
            <w:tcBorders>
              <w:top w:val="single" w:sz="4" w:space="0" w:color="auto"/>
              <w:left w:val="single" w:sz="4" w:space="0" w:color="auto"/>
              <w:bottom w:val="single" w:sz="4" w:space="0" w:color="auto"/>
              <w:right w:val="single" w:sz="4" w:space="0" w:color="auto"/>
            </w:tcBorders>
            <w:shd w:val="clear" w:color="auto" w:fill="auto"/>
            <w:hideMark/>
          </w:tcPr>
          <w:p w14:paraId="51652BF8" w14:textId="77777777" w:rsidR="001B002B" w:rsidRPr="0099431A" w:rsidRDefault="001B002B" w:rsidP="0099431A">
            <w:pPr>
              <w:spacing w:after="0" w:line="240" w:lineRule="auto"/>
              <w:jc w:val="center"/>
              <w:rPr>
                <w:rFonts w:ascii="Times New Roman" w:eastAsia="Times New Roman" w:hAnsi="Times New Roman" w:cs="Times New Roman"/>
                <w:color w:val="000000"/>
                <w:sz w:val="24"/>
                <w:szCs w:val="24"/>
                <w:lang w:eastAsia="pt-BR"/>
              </w:rPr>
            </w:pPr>
            <w:r w:rsidRPr="0099431A">
              <w:rPr>
                <w:rFonts w:ascii="Times New Roman" w:eastAsia="Times New Roman" w:hAnsi="Times New Roman" w:cs="Times New Roman"/>
                <w:color w:val="000000"/>
                <w:sz w:val="24"/>
                <w:szCs w:val="24"/>
                <w:lang w:eastAsia="pt-BR"/>
              </w:rPr>
              <w:t>401 - 500</w:t>
            </w:r>
          </w:p>
        </w:tc>
        <w:tc>
          <w:tcPr>
            <w:tcW w:w="3260" w:type="dxa"/>
            <w:tcBorders>
              <w:top w:val="single" w:sz="4" w:space="0" w:color="auto"/>
              <w:left w:val="nil"/>
              <w:bottom w:val="single" w:sz="4" w:space="0" w:color="auto"/>
              <w:right w:val="single" w:sz="4" w:space="0" w:color="auto"/>
            </w:tcBorders>
            <w:shd w:val="clear" w:color="000000" w:fill="B8CCE4"/>
            <w:noWrap/>
            <w:hideMark/>
          </w:tcPr>
          <w:p w14:paraId="3154AC27" w14:textId="77777777" w:rsidR="001B002B" w:rsidRPr="0099431A" w:rsidRDefault="001B002B" w:rsidP="0099431A">
            <w:pPr>
              <w:spacing w:after="0" w:line="240" w:lineRule="auto"/>
              <w:jc w:val="center"/>
              <w:rPr>
                <w:rFonts w:ascii="Times New Roman" w:hAnsi="Times New Roman" w:cs="Times New Roman"/>
                <w:b/>
                <w:bCs/>
                <w:color w:val="000000"/>
                <w:sz w:val="24"/>
                <w:szCs w:val="24"/>
              </w:rPr>
            </w:pPr>
            <w:r w:rsidRPr="0099431A">
              <w:rPr>
                <w:rFonts w:ascii="Times New Roman" w:hAnsi="Times New Roman" w:cs="Times New Roman"/>
                <w:b/>
                <w:bCs/>
                <w:color w:val="000000"/>
                <w:sz w:val="24"/>
                <w:szCs w:val="24"/>
              </w:rPr>
              <w:t xml:space="preserve"> R$    41,90 </w:t>
            </w:r>
          </w:p>
        </w:tc>
      </w:tr>
      <w:tr w:rsidR="001B002B" w:rsidRPr="0099431A" w14:paraId="593EE63A" w14:textId="77777777" w:rsidTr="0099431A">
        <w:trPr>
          <w:trHeight w:val="300"/>
        </w:trPr>
        <w:tc>
          <w:tcPr>
            <w:tcW w:w="2764" w:type="dxa"/>
            <w:tcBorders>
              <w:top w:val="single" w:sz="4" w:space="0" w:color="auto"/>
              <w:left w:val="single" w:sz="4" w:space="0" w:color="auto"/>
              <w:bottom w:val="single" w:sz="4" w:space="0" w:color="auto"/>
              <w:right w:val="single" w:sz="4" w:space="0" w:color="auto"/>
            </w:tcBorders>
            <w:shd w:val="clear" w:color="auto" w:fill="auto"/>
            <w:hideMark/>
          </w:tcPr>
          <w:p w14:paraId="46709A4A" w14:textId="77777777" w:rsidR="001B002B" w:rsidRPr="0099431A" w:rsidRDefault="001B002B" w:rsidP="0099431A">
            <w:pPr>
              <w:spacing w:after="0" w:line="240" w:lineRule="auto"/>
              <w:jc w:val="center"/>
              <w:rPr>
                <w:rFonts w:ascii="Times New Roman" w:eastAsia="Times New Roman" w:hAnsi="Times New Roman" w:cs="Times New Roman"/>
                <w:color w:val="000000"/>
                <w:sz w:val="24"/>
                <w:szCs w:val="24"/>
                <w:lang w:eastAsia="pt-BR"/>
              </w:rPr>
            </w:pPr>
            <w:r w:rsidRPr="0099431A">
              <w:rPr>
                <w:rFonts w:ascii="Times New Roman" w:eastAsia="Times New Roman" w:hAnsi="Times New Roman" w:cs="Times New Roman"/>
                <w:color w:val="000000"/>
                <w:sz w:val="24"/>
                <w:szCs w:val="24"/>
                <w:lang w:eastAsia="pt-BR"/>
              </w:rPr>
              <w:t>501 - 600</w:t>
            </w:r>
          </w:p>
        </w:tc>
        <w:tc>
          <w:tcPr>
            <w:tcW w:w="3260" w:type="dxa"/>
            <w:tcBorders>
              <w:top w:val="single" w:sz="4" w:space="0" w:color="auto"/>
              <w:left w:val="nil"/>
              <w:bottom w:val="single" w:sz="4" w:space="0" w:color="auto"/>
              <w:right w:val="single" w:sz="4" w:space="0" w:color="auto"/>
            </w:tcBorders>
            <w:shd w:val="clear" w:color="000000" w:fill="B8CCE4"/>
            <w:noWrap/>
            <w:hideMark/>
          </w:tcPr>
          <w:p w14:paraId="68DBF47A" w14:textId="77777777" w:rsidR="001B002B" w:rsidRPr="0099431A" w:rsidRDefault="001B002B" w:rsidP="0099431A">
            <w:pPr>
              <w:spacing w:after="0" w:line="240" w:lineRule="auto"/>
              <w:jc w:val="center"/>
              <w:rPr>
                <w:rFonts w:ascii="Times New Roman" w:hAnsi="Times New Roman" w:cs="Times New Roman"/>
                <w:b/>
                <w:bCs/>
                <w:color w:val="000000"/>
                <w:sz w:val="24"/>
                <w:szCs w:val="24"/>
              </w:rPr>
            </w:pPr>
            <w:r w:rsidRPr="0099431A">
              <w:rPr>
                <w:rFonts w:ascii="Times New Roman" w:hAnsi="Times New Roman" w:cs="Times New Roman"/>
                <w:b/>
                <w:bCs/>
                <w:color w:val="000000"/>
                <w:sz w:val="24"/>
                <w:szCs w:val="24"/>
              </w:rPr>
              <w:t xml:space="preserve"> R$    51,06 </w:t>
            </w:r>
          </w:p>
        </w:tc>
      </w:tr>
      <w:tr w:rsidR="001B002B" w:rsidRPr="0099431A" w14:paraId="6298392F" w14:textId="77777777" w:rsidTr="0099431A">
        <w:trPr>
          <w:trHeight w:val="300"/>
        </w:trPr>
        <w:tc>
          <w:tcPr>
            <w:tcW w:w="2764" w:type="dxa"/>
            <w:tcBorders>
              <w:top w:val="single" w:sz="4" w:space="0" w:color="auto"/>
              <w:left w:val="single" w:sz="4" w:space="0" w:color="auto"/>
              <w:bottom w:val="single" w:sz="4" w:space="0" w:color="auto"/>
              <w:right w:val="single" w:sz="4" w:space="0" w:color="auto"/>
            </w:tcBorders>
            <w:shd w:val="clear" w:color="auto" w:fill="auto"/>
            <w:hideMark/>
          </w:tcPr>
          <w:p w14:paraId="5D132D37" w14:textId="77777777" w:rsidR="001B002B" w:rsidRPr="0099431A" w:rsidRDefault="001B002B" w:rsidP="0099431A">
            <w:pPr>
              <w:spacing w:after="0" w:line="240" w:lineRule="auto"/>
              <w:jc w:val="center"/>
              <w:rPr>
                <w:rFonts w:ascii="Times New Roman" w:eastAsia="Times New Roman" w:hAnsi="Times New Roman" w:cs="Times New Roman"/>
                <w:color w:val="000000"/>
                <w:sz w:val="24"/>
                <w:szCs w:val="24"/>
                <w:lang w:eastAsia="pt-BR"/>
              </w:rPr>
            </w:pPr>
            <w:r w:rsidRPr="0099431A">
              <w:rPr>
                <w:rFonts w:ascii="Times New Roman" w:eastAsia="Times New Roman" w:hAnsi="Times New Roman" w:cs="Times New Roman"/>
                <w:color w:val="000000"/>
                <w:sz w:val="24"/>
                <w:szCs w:val="24"/>
                <w:lang w:eastAsia="pt-BR"/>
              </w:rPr>
              <w:t>601 - 700</w:t>
            </w:r>
          </w:p>
        </w:tc>
        <w:tc>
          <w:tcPr>
            <w:tcW w:w="3260" w:type="dxa"/>
            <w:tcBorders>
              <w:top w:val="single" w:sz="4" w:space="0" w:color="auto"/>
              <w:left w:val="nil"/>
              <w:bottom w:val="single" w:sz="4" w:space="0" w:color="auto"/>
              <w:right w:val="single" w:sz="4" w:space="0" w:color="auto"/>
            </w:tcBorders>
            <w:shd w:val="clear" w:color="000000" w:fill="B8CCE4"/>
            <w:noWrap/>
            <w:hideMark/>
          </w:tcPr>
          <w:p w14:paraId="43BA7145" w14:textId="77777777" w:rsidR="001B002B" w:rsidRPr="0099431A" w:rsidRDefault="001B002B" w:rsidP="0099431A">
            <w:pPr>
              <w:spacing w:after="0" w:line="240" w:lineRule="auto"/>
              <w:jc w:val="center"/>
              <w:rPr>
                <w:rFonts w:ascii="Times New Roman" w:hAnsi="Times New Roman" w:cs="Times New Roman"/>
                <w:b/>
                <w:bCs/>
                <w:color w:val="000000"/>
                <w:sz w:val="24"/>
                <w:szCs w:val="24"/>
              </w:rPr>
            </w:pPr>
            <w:r w:rsidRPr="0099431A">
              <w:rPr>
                <w:rFonts w:ascii="Times New Roman" w:hAnsi="Times New Roman" w:cs="Times New Roman"/>
                <w:b/>
                <w:bCs/>
                <w:color w:val="000000"/>
                <w:sz w:val="24"/>
                <w:szCs w:val="24"/>
              </w:rPr>
              <w:t xml:space="preserve"> R$    61,25 </w:t>
            </w:r>
          </w:p>
        </w:tc>
      </w:tr>
      <w:tr w:rsidR="001B002B" w:rsidRPr="0099431A" w14:paraId="49F3F45B" w14:textId="77777777" w:rsidTr="0099431A">
        <w:trPr>
          <w:trHeight w:val="300"/>
        </w:trPr>
        <w:tc>
          <w:tcPr>
            <w:tcW w:w="2764" w:type="dxa"/>
            <w:tcBorders>
              <w:top w:val="single" w:sz="4" w:space="0" w:color="auto"/>
              <w:left w:val="single" w:sz="4" w:space="0" w:color="auto"/>
              <w:bottom w:val="single" w:sz="4" w:space="0" w:color="auto"/>
              <w:right w:val="single" w:sz="4" w:space="0" w:color="auto"/>
            </w:tcBorders>
            <w:shd w:val="clear" w:color="auto" w:fill="auto"/>
            <w:hideMark/>
          </w:tcPr>
          <w:p w14:paraId="04D6A71B" w14:textId="77777777" w:rsidR="001B002B" w:rsidRPr="0099431A" w:rsidRDefault="001B002B" w:rsidP="0099431A">
            <w:pPr>
              <w:spacing w:after="0" w:line="240" w:lineRule="auto"/>
              <w:jc w:val="center"/>
              <w:rPr>
                <w:rFonts w:ascii="Times New Roman" w:eastAsia="Times New Roman" w:hAnsi="Times New Roman" w:cs="Times New Roman"/>
                <w:color w:val="000000"/>
                <w:sz w:val="24"/>
                <w:szCs w:val="24"/>
                <w:lang w:eastAsia="pt-BR"/>
              </w:rPr>
            </w:pPr>
            <w:r w:rsidRPr="0099431A">
              <w:rPr>
                <w:rFonts w:ascii="Times New Roman" w:eastAsia="Times New Roman" w:hAnsi="Times New Roman" w:cs="Times New Roman"/>
                <w:color w:val="000000"/>
                <w:sz w:val="24"/>
                <w:szCs w:val="24"/>
                <w:lang w:eastAsia="pt-BR"/>
              </w:rPr>
              <w:t>701 - 800</w:t>
            </w:r>
          </w:p>
        </w:tc>
        <w:tc>
          <w:tcPr>
            <w:tcW w:w="3260" w:type="dxa"/>
            <w:tcBorders>
              <w:top w:val="single" w:sz="4" w:space="0" w:color="auto"/>
              <w:left w:val="nil"/>
              <w:bottom w:val="single" w:sz="4" w:space="0" w:color="auto"/>
              <w:right w:val="single" w:sz="4" w:space="0" w:color="auto"/>
            </w:tcBorders>
            <w:shd w:val="clear" w:color="000000" w:fill="B8CCE4"/>
            <w:noWrap/>
            <w:hideMark/>
          </w:tcPr>
          <w:p w14:paraId="39D560EB" w14:textId="77777777" w:rsidR="001B002B" w:rsidRPr="0099431A" w:rsidRDefault="001B002B" w:rsidP="0099431A">
            <w:pPr>
              <w:spacing w:after="0" w:line="240" w:lineRule="auto"/>
              <w:jc w:val="center"/>
              <w:rPr>
                <w:rFonts w:ascii="Times New Roman" w:hAnsi="Times New Roman" w:cs="Times New Roman"/>
                <w:b/>
                <w:bCs/>
                <w:color w:val="000000"/>
                <w:sz w:val="24"/>
                <w:szCs w:val="24"/>
              </w:rPr>
            </w:pPr>
            <w:r w:rsidRPr="0099431A">
              <w:rPr>
                <w:rFonts w:ascii="Times New Roman" w:hAnsi="Times New Roman" w:cs="Times New Roman"/>
                <w:b/>
                <w:bCs/>
                <w:color w:val="000000"/>
                <w:sz w:val="24"/>
                <w:szCs w:val="24"/>
              </w:rPr>
              <w:t xml:space="preserve"> R$    68,03 </w:t>
            </w:r>
          </w:p>
        </w:tc>
      </w:tr>
      <w:tr w:rsidR="001B002B" w:rsidRPr="0099431A" w14:paraId="3E6A4A2C" w14:textId="77777777" w:rsidTr="0099431A">
        <w:trPr>
          <w:trHeight w:val="300"/>
        </w:trPr>
        <w:tc>
          <w:tcPr>
            <w:tcW w:w="2764" w:type="dxa"/>
            <w:tcBorders>
              <w:top w:val="single" w:sz="4" w:space="0" w:color="auto"/>
              <w:left w:val="single" w:sz="4" w:space="0" w:color="auto"/>
              <w:bottom w:val="single" w:sz="4" w:space="0" w:color="auto"/>
              <w:right w:val="single" w:sz="4" w:space="0" w:color="auto"/>
            </w:tcBorders>
            <w:shd w:val="clear" w:color="auto" w:fill="auto"/>
            <w:hideMark/>
          </w:tcPr>
          <w:p w14:paraId="2EF230DC" w14:textId="77777777" w:rsidR="001B002B" w:rsidRPr="0099431A" w:rsidRDefault="001B002B" w:rsidP="0099431A">
            <w:pPr>
              <w:spacing w:after="0" w:line="240" w:lineRule="auto"/>
              <w:jc w:val="center"/>
              <w:rPr>
                <w:rFonts w:ascii="Times New Roman" w:eastAsia="Times New Roman" w:hAnsi="Times New Roman" w:cs="Times New Roman"/>
                <w:color w:val="000000"/>
                <w:sz w:val="24"/>
                <w:szCs w:val="24"/>
                <w:lang w:eastAsia="pt-BR"/>
              </w:rPr>
            </w:pPr>
            <w:r w:rsidRPr="0099431A">
              <w:rPr>
                <w:rFonts w:ascii="Times New Roman" w:eastAsia="Times New Roman" w:hAnsi="Times New Roman" w:cs="Times New Roman"/>
                <w:color w:val="000000"/>
                <w:sz w:val="24"/>
                <w:szCs w:val="24"/>
                <w:lang w:eastAsia="pt-BR"/>
              </w:rPr>
              <w:t>801 - 900</w:t>
            </w:r>
          </w:p>
        </w:tc>
        <w:tc>
          <w:tcPr>
            <w:tcW w:w="3260" w:type="dxa"/>
            <w:tcBorders>
              <w:top w:val="single" w:sz="4" w:space="0" w:color="auto"/>
              <w:left w:val="nil"/>
              <w:bottom w:val="single" w:sz="4" w:space="0" w:color="auto"/>
              <w:right w:val="single" w:sz="4" w:space="0" w:color="auto"/>
            </w:tcBorders>
            <w:shd w:val="clear" w:color="000000" w:fill="B8CCE4"/>
            <w:noWrap/>
            <w:hideMark/>
          </w:tcPr>
          <w:p w14:paraId="1C492DAF" w14:textId="77777777" w:rsidR="001B002B" w:rsidRPr="0099431A" w:rsidRDefault="001B002B" w:rsidP="0099431A">
            <w:pPr>
              <w:spacing w:after="0" w:line="240" w:lineRule="auto"/>
              <w:jc w:val="center"/>
              <w:rPr>
                <w:rFonts w:ascii="Times New Roman" w:hAnsi="Times New Roman" w:cs="Times New Roman"/>
                <w:b/>
                <w:bCs/>
                <w:color w:val="000000"/>
                <w:sz w:val="24"/>
                <w:szCs w:val="24"/>
              </w:rPr>
            </w:pPr>
            <w:r w:rsidRPr="0099431A">
              <w:rPr>
                <w:rFonts w:ascii="Times New Roman" w:hAnsi="Times New Roman" w:cs="Times New Roman"/>
                <w:b/>
                <w:bCs/>
                <w:color w:val="000000"/>
                <w:sz w:val="24"/>
                <w:szCs w:val="24"/>
              </w:rPr>
              <w:t xml:space="preserve"> R$    75,47 </w:t>
            </w:r>
          </w:p>
        </w:tc>
      </w:tr>
      <w:tr w:rsidR="001B002B" w:rsidRPr="0099431A" w14:paraId="2316FD02" w14:textId="77777777" w:rsidTr="0099431A">
        <w:trPr>
          <w:trHeight w:val="300"/>
        </w:trPr>
        <w:tc>
          <w:tcPr>
            <w:tcW w:w="2764" w:type="dxa"/>
            <w:tcBorders>
              <w:top w:val="single" w:sz="4" w:space="0" w:color="auto"/>
              <w:left w:val="single" w:sz="4" w:space="0" w:color="auto"/>
              <w:bottom w:val="single" w:sz="4" w:space="0" w:color="auto"/>
              <w:right w:val="single" w:sz="4" w:space="0" w:color="auto"/>
            </w:tcBorders>
            <w:shd w:val="clear" w:color="auto" w:fill="auto"/>
            <w:hideMark/>
          </w:tcPr>
          <w:p w14:paraId="0EAC4B49" w14:textId="77777777" w:rsidR="001B002B" w:rsidRPr="0099431A" w:rsidRDefault="001B002B" w:rsidP="0099431A">
            <w:pPr>
              <w:spacing w:after="0" w:line="240" w:lineRule="auto"/>
              <w:jc w:val="center"/>
              <w:rPr>
                <w:rFonts w:ascii="Times New Roman" w:eastAsia="Times New Roman" w:hAnsi="Times New Roman" w:cs="Times New Roman"/>
                <w:color w:val="000000"/>
                <w:sz w:val="24"/>
                <w:szCs w:val="24"/>
                <w:lang w:eastAsia="pt-BR"/>
              </w:rPr>
            </w:pPr>
            <w:r w:rsidRPr="0099431A">
              <w:rPr>
                <w:rFonts w:ascii="Times New Roman" w:eastAsia="Times New Roman" w:hAnsi="Times New Roman" w:cs="Times New Roman"/>
                <w:color w:val="000000"/>
                <w:sz w:val="24"/>
                <w:szCs w:val="24"/>
                <w:lang w:eastAsia="pt-BR"/>
              </w:rPr>
              <w:t>901 - 1000</w:t>
            </w:r>
          </w:p>
        </w:tc>
        <w:tc>
          <w:tcPr>
            <w:tcW w:w="3260" w:type="dxa"/>
            <w:tcBorders>
              <w:top w:val="single" w:sz="4" w:space="0" w:color="auto"/>
              <w:left w:val="nil"/>
              <w:bottom w:val="single" w:sz="4" w:space="0" w:color="auto"/>
              <w:right w:val="single" w:sz="4" w:space="0" w:color="auto"/>
            </w:tcBorders>
            <w:shd w:val="clear" w:color="000000" w:fill="B8CCE4"/>
            <w:noWrap/>
            <w:hideMark/>
          </w:tcPr>
          <w:p w14:paraId="02D0E612" w14:textId="77777777" w:rsidR="001B002B" w:rsidRPr="0099431A" w:rsidRDefault="001B002B" w:rsidP="0099431A">
            <w:pPr>
              <w:spacing w:after="0" w:line="240" w:lineRule="auto"/>
              <w:jc w:val="center"/>
              <w:rPr>
                <w:rFonts w:ascii="Times New Roman" w:hAnsi="Times New Roman" w:cs="Times New Roman"/>
                <w:b/>
                <w:bCs/>
                <w:color w:val="000000"/>
                <w:sz w:val="24"/>
                <w:szCs w:val="24"/>
              </w:rPr>
            </w:pPr>
            <w:r w:rsidRPr="0099431A">
              <w:rPr>
                <w:rFonts w:ascii="Times New Roman" w:hAnsi="Times New Roman" w:cs="Times New Roman"/>
                <w:b/>
                <w:bCs/>
                <w:color w:val="000000"/>
                <w:sz w:val="24"/>
                <w:szCs w:val="24"/>
              </w:rPr>
              <w:t xml:space="preserve"> R$    84,65 </w:t>
            </w:r>
          </w:p>
        </w:tc>
      </w:tr>
      <w:tr w:rsidR="001B002B" w:rsidRPr="0099431A" w14:paraId="52C7304E" w14:textId="77777777" w:rsidTr="0099431A">
        <w:trPr>
          <w:trHeight w:val="300"/>
        </w:trPr>
        <w:tc>
          <w:tcPr>
            <w:tcW w:w="2764" w:type="dxa"/>
            <w:tcBorders>
              <w:top w:val="single" w:sz="4" w:space="0" w:color="auto"/>
              <w:left w:val="single" w:sz="4" w:space="0" w:color="auto"/>
              <w:bottom w:val="single" w:sz="4" w:space="0" w:color="auto"/>
              <w:right w:val="single" w:sz="4" w:space="0" w:color="auto"/>
            </w:tcBorders>
            <w:shd w:val="clear" w:color="auto" w:fill="auto"/>
            <w:hideMark/>
          </w:tcPr>
          <w:p w14:paraId="43F4FF9C" w14:textId="77777777" w:rsidR="001B002B" w:rsidRPr="0099431A" w:rsidRDefault="001B002B" w:rsidP="0099431A">
            <w:pPr>
              <w:spacing w:after="0" w:line="240" w:lineRule="auto"/>
              <w:jc w:val="center"/>
              <w:rPr>
                <w:rFonts w:ascii="Times New Roman" w:eastAsia="Times New Roman" w:hAnsi="Times New Roman" w:cs="Times New Roman"/>
                <w:color w:val="000000"/>
                <w:sz w:val="24"/>
                <w:szCs w:val="24"/>
                <w:lang w:eastAsia="pt-BR"/>
              </w:rPr>
            </w:pPr>
            <w:r w:rsidRPr="0099431A">
              <w:rPr>
                <w:rFonts w:ascii="Times New Roman" w:eastAsia="Times New Roman" w:hAnsi="Times New Roman" w:cs="Times New Roman"/>
                <w:color w:val="000000"/>
                <w:sz w:val="24"/>
                <w:szCs w:val="24"/>
                <w:lang w:eastAsia="pt-BR"/>
              </w:rPr>
              <w:t>&gt; 1000</w:t>
            </w:r>
          </w:p>
        </w:tc>
        <w:tc>
          <w:tcPr>
            <w:tcW w:w="3260" w:type="dxa"/>
            <w:tcBorders>
              <w:top w:val="single" w:sz="4" w:space="0" w:color="auto"/>
              <w:left w:val="nil"/>
              <w:bottom w:val="single" w:sz="4" w:space="0" w:color="auto"/>
              <w:right w:val="single" w:sz="4" w:space="0" w:color="auto"/>
            </w:tcBorders>
            <w:shd w:val="clear" w:color="000000" w:fill="B8CCE4"/>
            <w:noWrap/>
            <w:hideMark/>
          </w:tcPr>
          <w:p w14:paraId="28FED1E6" w14:textId="77777777" w:rsidR="001B002B" w:rsidRPr="0099431A" w:rsidRDefault="001B002B" w:rsidP="0099431A">
            <w:pPr>
              <w:spacing w:after="0" w:line="240" w:lineRule="auto"/>
              <w:jc w:val="center"/>
              <w:rPr>
                <w:rFonts w:ascii="Times New Roman" w:hAnsi="Times New Roman" w:cs="Times New Roman"/>
                <w:b/>
                <w:bCs/>
                <w:color w:val="000000"/>
                <w:sz w:val="24"/>
                <w:szCs w:val="24"/>
              </w:rPr>
            </w:pPr>
            <w:r w:rsidRPr="0099431A">
              <w:rPr>
                <w:rFonts w:ascii="Times New Roman" w:hAnsi="Times New Roman" w:cs="Times New Roman"/>
                <w:b/>
                <w:bCs/>
                <w:color w:val="000000"/>
                <w:sz w:val="24"/>
                <w:szCs w:val="24"/>
              </w:rPr>
              <w:t xml:space="preserve"> R$    94,25 </w:t>
            </w:r>
          </w:p>
        </w:tc>
      </w:tr>
      <w:tr w:rsidR="00D90E00" w:rsidRPr="0099431A" w14:paraId="5A047574" w14:textId="77777777" w:rsidTr="0099431A">
        <w:trPr>
          <w:trHeight w:val="300"/>
        </w:trPr>
        <w:tc>
          <w:tcPr>
            <w:tcW w:w="6024" w:type="dxa"/>
            <w:gridSpan w:val="2"/>
            <w:tcBorders>
              <w:top w:val="single" w:sz="4" w:space="0" w:color="auto"/>
              <w:left w:val="single" w:sz="4" w:space="0" w:color="auto"/>
              <w:bottom w:val="single" w:sz="4" w:space="0" w:color="auto"/>
              <w:right w:val="single" w:sz="4" w:space="0" w:color="auto"/>
            </w:tcBorders>
            <w:shd w:val="clear" w:color="auto" w:fill="auto"/>
            <w:hideMark/>
          </w:tcPr>
          <w:p w14:paraId="77FA57BA" w14:textId="77777777" w:rsidR="00D90E00" w:rsidRPr="0099431A" w:rsidRDefault="00D90E00" w:rsidP="0099431A">
            <w:pPr>
              <w:spacing w:after="0" w:line="240" w:lineRule="auto"/>
              <w:jc w:val="center"/>
              <w:rPr>
                <w:rFonts w:ascii="Times New Roman" w:eastAsia="Times New Roman" w:hAnsi="Times New Roman" w:cs="Times New Roman"/>
                <w:b/>
                <w:bCs/>
                <w:color w:val="000000"/>
                <w:sz w:val="24"/>
                <w:szCs w:val="24"/>
                <w:lang w:eastAsia="pt-BR"/>
              </w:rPr>
            </w:pPr>
            <w:r w:rsidRPr="0099431A">
              <w:rPr>
                <w:rFonts w:ascii="Times New Roman" w:eastAsia="Times New Roman" w:hAnsi="Times New Roman" w:cs="Times New Roman"/>
                <w:color w:val="000000"/>
                <w:sz w:val="24"/>
                <w:szCs w:val="24"/>
                <w:lang w:eastAsia="pt-BR"/>
              </w:rPr>
              <w:t>INDUSTRIAL</w:t>
            </w:r>
          </w:p>
        </w:tc>
      </w:tr>
      <w:tr w:rsidR="00D009B3" w:rsidRPr="0099431A" w14:paraId="27361339" w14:textId="77777777" w:rsidTr="0099431A">
        <w:trPr>
          <w:trHeight w:val="245"/>
        </w:trPr>
        <w:tc>
          <w:tcPr>
            <w:tcW w:w="2764" w:type="dxa"/>
            <w:tcBorders>
              <w:top w:val="single" w:sz="4" w:space="0" w:color="auto"/>
              <w:left w:val="single" w:sz="4" w:space="0" w:color="auto"/>
              <w:bottom w:val="single" w:sz="4" w:space="0" w:color="auto"/>
              <w:right w:val="single" w:sz="4" w:space="0" w:color="auto"/>
            </w:tcBorders>
            <w:shd w:val="clear" w:color="auto" w:fill="auto"/>
            <w:hideMark/>
          </w:tcPr>
          <w:p w14:paraId="781AB8C8" w14:textId="77777777" w:rsidR="00D009B3" w:rsidRPr="0099431A" w:rsidRDefault="00D009B3" w:rsidP="0099431A">
            <w:pPr>
              <w:spacing w:after="0" w:line="240" w:lineRule="auto"/>
              <w:jc w:val="center"/>
              <w:rPr>
                <w:rFonts w:ascii="Times New Roman" w:eastAsia="Times New Roman" w:hAnsi="Times New Roman" w:cs="Times New Roman"/>
                <w:color w:val="000000"/>
                <w:sz w:val="24"/>
                <w:szCs w:val="24"/>
                <w:lang w:eastAsia="pt-BR"/>
              </w:rPr>
            </w:pPr>
            <w:r w:rsidRPr="0099431A">
              <w:rPr>
                <w:rFonts w:ascii="Times New Roman" w:eastAsia="Times New Roman" w:hAnsi="Times New Roman" w:cs="Times New Roman"/>
                <w:color w:val="000000"/>
                <w:sz w:val="24"/>
                <w:szCs w:val="24"/>
                <w:lang w:eastAsia="pt-BR"/>
              </w:rPr>
              <w:t>Consumo em Kw/mês</w:t>
            </w:r>
          </w:p>
        </w:tc>
        <w:tc>
          <w:tcPr>
            <w:tcW w:w="3260" w:type="dxa"/>
            <w:tcBorders>
              <w:top w:val="single" w:sz="4" w:space="0" w:color="auto"/>
              <w:left w:val="nil"/>
              <w:bottom w:val="single" w:sz="4" w:space="0" w:color="auto"/>
              <w:right w:val="single" w:sz="4" w:space="0" w:color="auto"/>
            </w:tcBorders>
            <w:shd w:val="clear" w:color="000000" w:fill="B8CCE4"/>
            <w:noWrap/>
            <w:hideMark/>
          </w:tcPr>
          <w:p w14:paraId="342FC219" w14:textId="77777777" w:rsidR="00D009B3" w:rsidRPr="0099431A" w:rsidRDefault="00D009B3" w:rsidP="0099431A">
            <w:pPr>
              <w:spacing w:after="0" w:line="240" w:lineRule="auto"/>
              <w:jc w:val="center"/>
              <w:rPr>
                <w:rFonts w:ascii="Times New Roman" w:hAnsi="Times New Roman" w:cs="Times New Roman"/>
                <w:b/>
                <w:bCs/>
                <w:color w:val="000000"/>
                <w:sz w:val="24"/>
                <w:szCs w:val="24"/>
              </w:rPr>
            </w:pPr>
            <w:r w:rsidRPr="0099431A">
              <w:rPr>
                <w:rFonts w:ascii="Times New Roman" w:hAnsi="Times New Roman" w:cs="Times New Roman"/>
                <w:b/>
                <w:bCs/>
                <w:color w:val="000000"/>
                <w:sz w:val="24"/>
                <w:szCs w:val="24"/>
              </w:rPr>
              <w:t>Valor</w:t>
            </w:r>
          </w:p>
        </w:tc>
      </w:tr>
      <w:tr w:rsidR="001B002B" w:rsidRPr="0099431A" w14:paraId="0EB93B06" w14:textId="77777777" w:rsidTr="0099431A">
        <w:trPr>
          <w:trHeight w:val="300"/>
        </w:trPr>
        <w:tc>
          <w:tcPr>
            <w:tcW w:w="2764" w:type="dxa"/>
            <w:tcBorders>
              <w:top w:val="nil"/>
              <w:left w:val="single" w:sz="4" w:space="0" w:color="auto"/>
              <w:bottom w:val="single" w:sz="4" w:space="0" w:color="auto"/>
              <w:right w:val="single" w:sz="4" w:space="0" w:color="auto"/>
            </w:tcBorders>
            <w:shd w:val="clear" w:color="auto" w:fill="auto"/>
            <w:hideMark/>
          </w:tcPr>
          <w:p w14:paraId="608C38E3" w14:textId="77777777" w:rsidR="001B002B" w:rsidRPr="0099431A" w:rsidRDefault="001B002B" w:rsidP="0099431A">
            <w:pPr>
              <w:spacing w:after="0" w:line="240" w:lineRule="auto"/>
              <w:jc w:val="center"/>
              <w:rPr>
                <w:rFonts w:ascii="Times New Roman" w:eastAsia="Times New Roman" w:hAnsi="Times New Roman" w:cs="Times New Roman"/>
                <w:color w:val="000000"/>
                <w:sz w:val="24"/>
                <w:szCs w:val="24"/>
                <w:lang w:eastAsia="pt-BR"/>
              </w:rPr>
            </w:pPr>
            <w:r w:rsidRPr="0099431A">
              <w:rPr>
                <w:rFonts w:ascii="Times New Roman" w:eastAsia="Times New Roman" w:hAnsi="Times New Roman" w:cs="Times New Roman"/>
                <w:color w:val="000000"/>
                <w:sz w:val="24"/>
                <w:szCs w:val="24"/>
                <w:lang w:eastAsia="pt-BR"/>
              </w:rPr>
              <w:t>0 - 30</w:t>
            </w:r>
          </w:p>
        </w:tc>
        <w:tc>
          <w:tcPr>
            <w:tcW w:w="3260" w:type="dxa"/>
            <w:tcBorders>
              <w:top w:val="nil"/>
              <w:left w:val="nil"/>
              <w:bottom w:val="single" w:sz="4" w:space="0" w:color="auto"/>
              <w:right w:val="single" w:sz="4" w:space="0" w:color="auto"/>
            </w:tcBorders>
            <w:shd w:val="clear" w:color="000000" w:fill="B8CCE4"/>
            <w:noWrap/>
            <w:hideMark/>
          </w:tcPr>
          <w:p w14:paraId="7E6F4BBB" w14:textId="77777777" w:rsidR="001B002B" w:rsidRPr="0099431A" w:rsidRDefault="001B002B" w:rsidP="0099431A">
            <w:pPr>
              <w:spacing w:after="0" w:line="240" w:lineRule="auto"/>
              <w:jc w:val="center"/>
              <w:rPr>
                <w:rFonts w:ascii="Times New Roman" w:hAnsi="Times New Roman" w:cs="Times New Roman"/>
                <w:b/>
                <w:bCs/>
                <w:color w:val="000000"/>
                <w:sz w:val="24"/>
                <w:szCs w:val="24"/>
              </w:rPr>
            </w:pPr>
            <w:r w:rsidRPr="0099431A">
              <w:rPr>
                <w:rFonts w:ascii="Times New Roman" w:hAnsi="Times New Roman" w:cs="Times New Roman"/>
                <w:b/>
                <w:bCs/>
                <w:color w:val="000000"/>
                <w:sz w:val="24"/>
                <w:szCs w:val="24"/>
              </w:rPr>
              <w:t xml:space="preserve"> Isento </w:t>
            </w:r>
          </w:p>
        </w:tc>
      </w:tr>
      <w:tr w:rsidR="001B002B" w:rsidRPr="0099431A" w14:paraId="4069A20F" w14:textId="77777777" w:rsidTr="0099431A">
        <w:trPr>
          <w:trHeight w:val="300"/>
        </w:trPr>
        <w:tc>
          <w:tcPr>
            <w:tcW w:w="2764" w:type="dxa"/>
            <w:tcBorders>
              <w:top w:val="nil"/>
              <w:left w:val="single" w:sz="4" w:space="0" w:color="auto"/>
              <w:bottom w:val="single" w:sz="4" w:space="0" w:color="auto"/>
              <w:right w:val="single" w:sz="4" w:space="0" w:color="auto"/>
            </w:tcBorders>
            <w:shd w:val="clear" w:color="auto" w:fill="auto"/>
            <w:hideMark/>
          </w:tcPr>
          <w:p w14:paraId="731A12D8" w14:textId="77777777" w:rsidR="001B002B" w:rsidRPr="0099431A" w:rsidRDefault="001B002B" w:rsidP="0099431A">
            <w:pPr>
              <w:spacing w:after="0" w:line="240" w:lineRule="auto"/>
              <w:jc w:val="center"/>
              <w:rPr>
                <w:rFonts w:ascii="Times New Roman" w:eastAsia="Times New Roman" w:hAnsi="Times New Roman" w:cs="Times New Roman"/>
                <w:color w:val="000000"/>
                <w:sz w:val="24"/>
                <w:szCs w:val="24"/>
                <w:lang w:eastAsia="pt-BR"/>
              </w:rPr>
            </w:pPr>
            <w:r w:rsidRPr="0099431A">
              <w:rPr>
                <w:rFonts w:ascii="Times New Roman" w:eastAsia="Times New Roman" w:hAnsi="Times New Roman" w:cs="Times New Roman"/>
                <w:color w:val="000000"/>
                <w:sz w:val="24"/>
                <w:szCs w:val="24"/>
                <w:lang w:eastAsia="pt-BR"/>
              </w:rPr>
              <w:t>31 - 50</w:t>
            </w:r>
          </w:p>
        </w:tc>
        <w:tc>
          <w:tcPr>
            <w:tcW w:w="3260" w:type="dxa"/>
            <w:tcBorders>
              <w:top w:val="nil"/>
              <w:left w:val="nil"/>
              <w:bottom w:val="single" w:sz="4" w:space="0" w:color="auto"/>
              <w:right w:val="single" w:sz="4" w:space="0" w:color="auto"/>
            </w:tcBorders>
            <w:shd w:val="clear" w:color="000000" w:fill="B8CCE4"/>
            <w:noWrap/>
            <w:hideMark/>
          </w:tcPr>
          <w:p w14:paraId="4A51D51D" w14:textId="77777777" w:rsidR="001B002B" w:rsidRPr="0099431A" w:rsidRDefault="001B002B" w:rsidP="0099431A">
            <w:pPr>
              <w:spacing w:after="0" w:line="240" w:lineRule="auto"/>
              <w:jc w:val="center"/>
              <w:rPr>
                <w:rFonts w:ascii="Times New Roman" w:hAnsi="Times New Roman" w:cs="Times New Roman"/>
                <w:b/>
                <w:bCs/>
                <w:color w:val="000000"/>
                <w:sz w:val="24"/>
                <w:szCs w:val="24"/>
              </w:rPr>
            </w:pPr>
            <w:r w:rsidRPr="0099431A">
              <w:rPr>
                <w:rFonts w:ascii="Times New Roman" w:hAnsi="Times New Roman" w:cs="Times New Roman"/>
                <w:b/>
                <w:bCs/>
                <w:color w:val="000000"/>
                <w:sz w:val="24"/>
                <w:szCs w:val="24"/>
              </w:rPr>
              <w:t xml:space="preserve"> Isento </w:t>
            </w:r>
          </w:p>
        </w:tc>
      </w:tr>
      <w:tr w:rsidR="001B002B" w:rsidRPr="0099431A" w14:paraId="11ED8438" w14:textId="77777777" w:rsidTr="0099431A">
        <w:trPr>
          <w:trHeight w:val="300"/>
        </w:trPr>
        <w:tc>
          <w:tcPr>
            <w:tcW w:w="2764" w:type="dxa"/>
            <w:tcBorders>
              <w:top w:val="nil"/>
              <w:left w:val="single" w:sz="4" w:space="0" w:color="auto"/>
              <w:bottom w:val="single" w:sz="4" w:space="0" w:color="auto"/>
              <w:right w:val="single" w:sz="4" w:space="0" w:color="auto"/>
            </w:tcBorders>
            <w:shd w:val="clear" w:color="auto" w:fill="auto"/>
            <w:hideMark/>
          </w:tcPr>
          <w:p w14:paraId="2F7B0233" w14:textId="77777777" w:rsidR="001B002B" w:rsidRPr="0099431A" w:rsidRDefault="001B002B" w:rsidP="0099431A">
            <w:pPr>
              <w:spacing w:after="0" w:line="240" w:lineRule="auto"/>
              <w:jc w:val="center"/>
              <w:rPr>
                <w:rFonts w:ascii="Times New Roman" w:eastAsia="Times New Roman" w:hAnsi="Times New Roman" w:cs="Times New Roman"/>
                <w:color w:val="000000"/>
                <w:sz w:val="24"/>
                <w:szCs w:val="24"/>
                <w:lang w:eastAsia="pt-BR"/>
              </w:rPr>
            </w:pPr>
            <w:r w:rsidRPr="0099431A">
              <w:rPr>
                <w:rFonts w:ascii="Times New Roman" w:eastAsia="Times New Roman" w:hAnsi="Times New Roman" w:cs="Times New Roman"/>
                <w:color w:val="000000"/>
                <w:sz w:val="24"/>
                <w:szCs w:val="24"/>
                <w:lang w:eastAsia="pt-BR"/>
              </w:rPr>
              <w:t>51 - 80</w:t>
            </w:r>
          </w:p>
        </w:tc>
        <w:tc>
          <w:tcPr>
            <w:tcW w:w="3260" w:type="dxa"/>
            <w:tcBorders>
              <w:top w:val="nil"/>
              <w:left w:val="nil"/>
              <w:bottom w:val="single" w:sz="4" w:space="0" w:color="auto"/>
              <w:right w:val="single" w:sz="4" w:space="0" w:color="auto"/>
            </w:tcBorders>
            <w:shd w:val="clear" w:color="000000" w:fill="B8CCE4"/>
            <w:noWrap/>
            <w:hideMark/>
          </w:tcPr>
          <w:p w14:paraId="1D1035D2" w14:textId="77777777" w:rsidR="001B002B" w:rsidRPr="0099431A" w:rsidRDefault="001B002B" w:rsidP="0099431A">
            <w:pPr>
              <w:spacing w:after="0" w:line="240" w:lineRule="auto"/>
              <w:jc w:val="center"/>
              <w:rPr>
                <w:rFonts w:ascii="Times New Roman" w:hAnsi="Times New Roman" w:cs="Times New Roman"/>
                <w:b/>
                <w:bCs/>
                <w:color w:val="000000"/>
                <w:sz w:val="24"/>
                <w:szCs w:val="24"/>
              </w:rPr>
            </w:pPr>
            <w:r w:rsidRPr="0099431A">
              <w:rPr>
                <w:rFonts w:ascii="Times New Roman" w:hAnsi="Times New Roman" w:cs="Times New Roman"/>
                <w:b/>
                <w:bCs/>
                <w:color w:val="000000"/>
                <w:sz w:val="24"/>
                <w:szCs w:val="24"/>
              </w:rPr>
              <w:t xml:space="preserve"> R$      9,50 </w:t>
            </w:r>
          </w:p>
        </w:tc>
      </w:tr>
      <w:tr w:rsidR="001B002B" w:rsidRPr="0099431A" w14:paraId="0AA38AE6" w14:textId="77777777" w:rsidTr="0099431A">
        <w:trPr>
          <w:trHeight w:val="300"/>
        </w:trPr>
        <w:tc>
          <w:tcPr>
            <w:tcW w:w="2764" w:type="dxa"/>
            <w:tcBorders>
              <w:top w:val="nil"/>
              <w:left w:val="single" w:sz="4" w:space="0" w:color="auto"/>
              <w:bottom w:val="single" w:sz="4" w:space="0" w:color="auto"/>
              <w:right w:val="single" w:sz="4" w:space="0" w:color="auto"/>
            </w:tcBorders>
            <w:shd w:val="clear" w:color="auto" w:fill="auto"/>
            <w:hideMark/>
          </w:tcPr>
          <w:p w14:paraId="5FF62465" w14:textId="77777777" w:rsidR="001B002B" w:rsidRPr="0099431A" w:rsidRDefault="001B002B" w:rsidP="0099431A">
            <w:pPr>
              <w:spacing w:after="0" w:line="240" w:lineRule="auto"/>
              <w:jc w:val="center"/>
              <w:rPr>
                <w:rFonts w:ascii="Times New Roman" w:eastAsia="Times New Roman" w:hAnsi="Times New Roman" w:cs="Times New Roman"/>
                <w:color w:val="000000"/>
                <w:sz w:val="24"/>
                <w:szCs w:val="24"/>
                <w:lang w:eastAsia="pt-BR"/>
              </w:rPr>
            </w:pPr>
            <w:r w:rsidRPr="0099431A">
              <w:rPr>
                <w:rFonts w:ascii="Times New Roman" w:eastAsia="Times New Roman" w:hAnsi="Times New Roman" w:cs="Times New Roman"/>
                <w:color w:val="000000"/>
                <w:sz w:val="24"/>
                <w:szCs w:val="24"/>
                <w:lang w:eastAsia="pt-BR"/>
              </w:rPr>
              <w:t>81 - 100</w:t>
            </w:r>
          </w:p>
        </w:tc>
        <w:tc>
          <w:tcPr>
            <w:tcW w:w="3260" w:type="dxa"/>
            <w:tcBorders>
              <w:top w:val="nil"/>
              <w:left w:val="nil"/>
              <w:bottom w:val="single" w:sz="4" w:space="0" w:color="auto"/>
              <w:right w:val="single" w:sz="4" w:space="0" w:color="auto"/>
            </w:tcBorders>
            <w:shd w:val="clear" w:color="000000" w:fill="B8CCE4"/>
            <w:noWrap/>
            <w:hideMark/>
          </w:tcPr>
          <w:p w14:paraId="00DF1E8C" w14:textId="77777777" w:rsidR="001B002B" w:rsidRPr="0099431A" w:rsidRDefault="001B002B" w:rsidP="0099431A">
            <w:pPr>
              <w:spacing w:after="0" w:line="240" w:lineRule="auto"/>
              <w:jc w:val="center"/>
              <w:rPr>
                <w:rFonts w:ascii="Times New Roman" w:hAnsi="Times New Roman" w:cs="Times New Roman"/>
                <w:b/>
                <w:bCs/>
                <w:color w:val="000000"/>
                <w:sz w:val="24"/>
                <w:szCs w:val="24"/>
              </w:rPr>
            </w:pPr>
            <w:r w:rsidRPr="0099431A">
              <w:rPr>
                <w:rFonts w:ascii="Times New Roman" w:hAnsi="Times New Roman" w:cs="Times New Roman"/>
                <w:b/>
                <w:bCs/>
                <w:color w:val="000000"/>
                <w:sz w:val="24"/>
                <w:szCs w:val="24"/>
              </w:rPr>
              <w:t xml:space="preserve"> R$      9,90 </w:t>
            </w:r>
          </w:p>
        </w:tc>
      </w:tr>
      <w:tr w:rsidR="001B002B" w:rsidRPr="0099431A" w14:paraId="044E13EC" w14:textId="77777777" w:rsidTr="0099431A">
        <w:trPr>
          <w:trHeight w:val="300"/>
        </w:trPr>
        <w:tc>
          <w:tcPr>
            <w:tcW w:w="2764" w:type="dxa"/>
            <w:tcBorders>
              <w:top w:val="nil"/>
              <w:left w:val="single" w:sz="4" w:space="0" w:color="auto"/>
              <w:bottom w:val="single" w:sz="4" w:space="0" w:color="auto"/>
              <w:right w:val="single" w:sz="4" w:space="0" w:color="auto"/>
            </w:tcBorders>
            <w:shd w:val="clear" w:color="auto" w:fill="auto"/>
            <w:hideMark/>
          </w:tcPr>
          <w:p w14:paraId="3F144936" w14:textId="77777777" w:rsidR="001B002B" w:rsidRPr="0099431A" w:rsidRDefault="001B002B" w:rsidP="0099431A">
            <w:pPr>
              <w:spacing w:after="0" w:line="240" w:lineRule="auto"/>
              <w:jc w:val="center"/>
              <w:rPr>
                <w:rFonts w:ascii="Times New Roman" w:eastAsia="Times New Roman" w:hAnsi="Times New Roman" w:cs="Times New Roman"/>
                <w:color w:val="000000"/>
                <w:sz w:val="24"/>
                <w:szCs w:val="24"/>
                <w:lang w:eastAsia="pt-BR"/>
              </w:rPr>
            </w:pPr>
            <w:r w:rsidRPr="0099431A">
              <w:rPr>
                <w:rFonts w:ascii="Times New Roman" w:eastAsia="Times New Roman" w:hAnsi="Times New Roman" w:cs="Times New Roman"/>
                <w:color w:val="000000"/>
                <w:sz w:val="24"/>
                <w:szCs w:val="24"/>
                <w:lang w:eastAsia="pt-BR"/>
              </w:rPr>
              <w:t>101 - 120</w:t>
            </w:r>
          </w:p>
        </w:tc>
        <w:tc>
          <w:tcPr>
            <w:tcW w:w="3260" w:type="dxa"/>
            <w:tcBorders>
              <w:top w:val="nil"/>
              <w:left w:val="nil"/>
              <w:bottom w:val="single" w:sz="4" w:space="0" w:color="auto"/>
              <w:right w:val="single" w:sz="4" w:space="0" w:color="auto"/>
            </w:tcBorders>
            <w:shd w:val="clear" w:color="000000" w:fill="B8CCE4"/>
            <w:noWrap/>
            <w:hideMark/>
          </w:tcPr>
          <w:p w14:paraId="08496FAE" w14:textId="77777777" w:rsidR="001B002B" w:rsidRPr="0099431A" w:rsidRDefault="001B002B" w:rsidP="0099431A">
            <w:pPr>
              <w:spacing w:after="0" w:line="240" w:lineRule="auto"/>
              <w:jc w:val="center"/>
              <w:rPr>
                <w:rFonts w:ascii="Times New Roman" w:hAnsi="Times New Roman" w:cs="Times New Roman"/>
                <w:b/>
                <w:bCs/>
                <w:color w:val="000000"/>
                <w:sz w:val="24"/>
                <w:szCs w:val="24"/>
              </w:rPr>
            </w:pPr>
            <w:r w:rsidRPr="0099431A">
              <w:rPr>
                <w:rFonts w:ascii="Times New Roman" w:hAnsi="Times New Roman" w:cs="Times New Roman"/>
                <w:b/>
                <w:bCs/>
                <w:color w:val="000000"/>
                <w:sz w:val="24"/>
                <w:szCs w:val="24"/>
              </w:rPr>
              <w:t xml:space="preserve"> R$    10,50 </w:t>
            </w:r>
          </w:p>
        </w:tc>
      </w:tr>
      <w:tr w:rsidR="001B002B" w:rsidRPr="0099431A" w14:paraId="5DE11C6C" w14:textId="77777777" w:rsidTr="0099431A">
        <w:trPr>
          <w:trHeight w:val="300"/>
        </w:trPr>
        <w:tc>
          <w:tcPr>
            <w:tcW w:w="2764" w:type="dxa"/>
            <w:tcBorders>
              <w:top w:val="nil"/>
              <w:left w:val="single" w:sz="4" w:space="0" w:color="auto"/>
              <w:bottom w:val="single" w:sz="4" w:space="0" w:color="auto"/>
              <w:right w:val="single" w:sz="4" w:space="0" w:color="auto"/>
            </w:tcBorders>
            <w:shd w:val="clear" w:color="auto" w:fill="auto"/>
            <w:hideMark/>
          </w:tcPr>
          <w:p w14:paraId="425EF091" w14:textId="77777777" w:rsidR="001B002B" w:rsidRPr="0099431A" w:rsidRDefault="001B002B" w:rsidP="0099431A">
            <w:pPr>
              <w:spacing w:after="0" w:line="240" w:lineRule="auto"/>
              <w:jc w:val="center"/>
              <w:rPr>
                <w:rFonts w:ascii="Times New Roman" w:eastAsia="Times New Roman" w:hAnsi="Times New Roman" w:cs="Times New Roman"/>
                <w:color w:val="000000"/>
                <w:sz w:val="24"/>
                <w:szCs w:val="24"/>
                <w:lang w:eastAsia="pt-BR"/>
              </w:rPr>
            </w:pPr>
            <w:r w:rsidRPr="0099431A">
              <w:rPr>
                <w:rFonts w:ascii="Times New Roman" w:eastAsia="Times New Roman" w:hAnsi="Times New Roman" w:cs="Times New Roman"/>
                <w:color w:val="000000"/>
                <w:sz w:val="24"/>
                <w:szCs w:val="24"/>
                <w:lang w:eastAsia="pt-BR"/>
              </w:rPr>
              <w:t>121 - 140</w:t>
            </w:r>
          </w:p>
        </w:tc>
        <w:tc>
          <w:tcPr>
            <w:tcW w:w="3260" w:type="dxa"/>
            <w:tcBorders>
              <w:top w:val="nil"/>
              <w:left w:val="nil"/>
              <w:bottom w:val="single" w:sz="4" w:space="0" w:color="auto"/>
              <w:right w:val="single" w:sz="4" w:space="0" w:color="auto"/>
            </w:tcBorders>
            <w:shd w:val="clear" w:color="000000" w:fill="B8CCE4"/>
            <w:noWrap/>
            <w:hideMark/>
          </w:tcPr>
          <w:p w14:paraId="4F3FCE7B" w14:textId="77777777" w:rsidR="001B002B" w:rsidRPr="0099431A" w:rsidRDefault="001B002B" w:rsidP="0099431A">
            <w:pPr>
              <w:spacing w:after="0" w:line="240" w:lineRule="auto"/>
              <w:jc w:val="center"/>
              <w:rPr>
                <w:rFonts w:ascii="Times New Roman" w:hAnsi="Times New Roman" w:cs="Times New Roman"/>
                <w:b/>
                <w:bCs/>
                <w:color w:val="000000"/>
                <w:sz w:val="24"/>
                <w:szCs w:val="24"/>
              </w:rPr>
            </w:pPr>
            <w:r w:rsidRPr="0099431A">
              <w:rPr>
                <w:rFonts w:ascii="Times New Roman" w:hAnsi="Times New Roman" w:cs="Times New Roman"/>
                <w:b/>
                <w:bCs/>
                <w:color w:val="000000"/>
                <w:sz w:val="24"/>
                <w:szCs w:val="24"/>
              </w:rPr>
              <w:t xml:space="preserve"> R$    11,50 </w:t>
            </w:r>
          </w:p>
        </w:tc>
      </w:tr>
      <w:tr w:rsidR="001B002B" w:rsidRPr="0099431A" w14:paraId="1F84BE8B" w14:textId="77777777" w:rsidTr="0099431A">
        <w:trPr>
          <w:trHeight w:val="300"/>
        </w:trPr>
        <w:tc>
          <w:tcPr>
            <w:tcW w:w="2764" w:type="dxa"/>
            <w:tcBorders>
              <w:top w:val="nil"/>
              <w:left w:val="single" w:sz="4" w:space="0" w:color="auto"/>
              <w:bottom w:val="single" w:sz="4" w:space="0" w:color="auto"/>
              <w:right w:val="single" w:sz="4" w:space="0" w:color="auto"/>
            </w:tcBorders>
            <w:shd w:val="clear" w:color="auto" w:fill="auto"/>
            <w:hideMark/>
          </w:tcPr>
          <w:p w14:paraId="200C4FFA" w14:textId="77777777" w:rsidR="001B002B" w:rsidRPr="0099431A" w:rsidRDefault="001B002B" w:rsidP="0099431A">
            <w:pPr>
              <w:spacing w:after="0" w:line="240" w:lineRule="auto"/>
              <w:jc w:val="center"/>
              <w:rPr>
                <w:rFonts w:ascii="Times New Roman" w:eastAsia="Times New Roman" w:hAnsi="Times New Roman" w:cs="Times New Roman"/>
                <w:color w:val="000000"/>
                <w:sz w:val="24"/>
                <w:szCs w:val="24"/>
                <w:lang w:eastAsia="pt-BR"/>
              </w:rPr>
            </w:pPr>
            <w:r w:rsidRPr="0099431A">
              <w:rPr>
                <w:rFonts w:ascii="Times New Roman" w:eastAsia="Times New Roman" w:hAnsi="Times New Roman" w:cs="Times New Roman"/>
                <w:color w:val="000000"/>
                <w:sz w:val="24"/>
                <w:szCs w:val="24"/>
                <w:lang w:eastAsia="pt-BR"/>
              </w:rPr>
              <w:t>141 - 180</w:t>
            </w:r>
          </w:p>
        </w:tc>
        <w:tc>
          <w:tcPr>
            <w:tcW w:w="3260" w:type="dxa"/>
            <w:tcBorders>
              <w:top w:val="nil"/>
              <w:left w:val="nil"/>
              <w:bottom w:val="single" w:sz="4" w:space="0" w:color="auto"/>
              <w:right w:val="single" w:sz="4" w:space="0" w:color="auto"/>
            </w:tcBorders>
            <w:shd w:val="clear" w:color="000000" w:fill="B8CCE4"/>
            <w:noWrap/>
            <w:hideMark/>
          </w:tcPr>
          <w:p w14:paraId="1364DD26" w14:textId="77777777" w:rsidR="001B002B" w:rsidRPr="0099431A" w:rsidRDefault="001B002B" w:rsidP="0099431A">
            <w:pPr>
              <w:spacing w:after="0" w:line="240" w:lineRule="auto"/>
              <w:jc w:val="center"/>
              <w:rPr>
                <w:rFonts w:ascii="Times New Roman" w:hAnsi="Times New Roman" w:cs="Times New Roman"/>
                <w:b/>
                <w:bCs/>
                <w:color w:val="000000"/>
                <w:sz w:val="24"/>
                <w:szCs w:val="24"/>
              </w:rPr>
            </w:pPr>
            <w:r w:rsidRPr="0099431A">
              <w:rPr>
                <w:rFonts w:ascii="Times New Roman" w:hAnsi="Times New Roman" w:cs="Times New Roman"/>
                <w:b/>
                <w:bCs/>
                <w:color w:val="000000"/>
                <w:sz w:val="24"/>
                <w:szCs w:val="24"/>
              </w:rPr>
              <w:t xml:space="preserve"> R$    12,64 </w:t>
            </w:r>
          </w:p>
        </w:tc>
      </w:tr>
      <w:tr w:rsidR="001B002B" w:rsidRPr="0099431A" w14:paraId="6CF4DF01" w14:textId="77777777" w:rsidTr="0099431A">
        <w:trPr>
          <w:trHeight w:val="300"/>
        </w:trPr>
        <w:tc>
          <w:tcPr>
            <w:tcW w:w="2764" w:type="dxa"/>
            <w:tcBorders>
              <w:top w:val="nil"/>
              <w:left w:val="single" w:sz="4" w:space="0" w:color="auto"/>
              <w:bottom w:val="single" w:sz="4" w:space="0" w:color="auto"/>
              <w:right w:val="single" w:sz="4" w:space="0" w:color="auto"/>
            </w:tcBorders>
            <w:shd w:val="clear" w:color="auto" w:fill="auto"/>
            <w:hideMark/>
          </w:tcPr>
          <w:p w14:paraId="428E95C4" w14:textId="77777777" w:rsidR="001B002B" w:rsidRPr="0099431A" w:rsidRDefault="001B002B" w:rsidP="0099431A">
            <w:pPr>
              <w:spacing w:after="0" w:line="240" w:lineRule="auto"/>
              <w:jc w:val="center"/>
              <w:rPr>
                <w:rFonts w:ascii="Times New Roman" w:eastAsia="Times New Roman" w:hAnsi="Times New Roman" w:cs="Times New Roman"/>
                <w:color w:val="000000"/>
                <w:sz w:val="24"/>
                <w:szCs w:val="24"/>
                <w:lang w:eastAsia="pt-BR"/>
              </w:rPr>
            </w:pPr>
            <w:r w:rsidRPr="0099431A">
              <w:rPr>
                <w:rFonts w:ascii="Times New Roman" w:eastAsia="Times New Roman" w:hAnsi="Times New Roman" w:cs="Times New Roman"/>
                <w:color w:val="000000"/>
                <w:sz w:val="24"/>
                <w:szCs w:val="24"/>
                <w:lang w:eastAsia="pt-BR"/>
              </w:rPr>
              <w:t>181 - 220</w:t>
            </w:r>
          </w:p>
        </w:tc>
        <w:tc>
          <w:tcPr>
            <w:tcW w:w="3260" w:type="dxa"/>
            <w:tcBorders>
              <w:top w:val="nil"/>
              <w:left w:val="nil"/>
              <w:bottom w:val="single" w:sz="4" w:space="0" w:color="auto"/>
              <w:right w:val="single" w:sz="4" w:space="0" w:color="auto"/>
            </w:tcBorders>
            <w:shd w:val="clear" w:color="000000" w:fill="B8CCE4"/>
            <w:noWrap/>
            <w:hideMark/>
          </w:tcPr>
          <w:p w14:paraId="73144DAD" w14:textId="77777777" w:rsidR="001B002B" w:rsidRPr="0099431A" w:rsidRDefault="001B002B" w:rsidP="0099431A">
            <w:pPr>
              <w:spacing w:after="0" w:line="240" w:lineRule="auto"/>
              <w:jc w:val="center"/>
              <w:rPr>
                <w:rFonts w:ascii="Times New Roman" w:hAnsi="Times New Roman" w:cs="Times New Roman"/>
                <w:b/>
                <w:bCs/>
                <w:color w:val="000000"/>
                <w:sz w:val="24"/>
                <w:szCs w:val="24"/>
              </w:rPr>
            </w:pPr>
            <w:r w:rsidRPr="0099431A">
              <w:rPr>
                <w:rFonts w:ascii="Times New Roman" w:hAnsi="Times New Roman" w:cs="Times New Roman"/>
                <w:b/>
                <w:bCs/>
                <w:color w:val="000000"/>
                <w:sz w:val="24"/>
                <w:szCs w:val="24"/>
              </w:rPr>
              <w:t xml:space="preserve"> R$    15,13 </w:t>
            </w:r>
          </w:p>
        </w:tc>
      </w:tr>
      <w:tr w:rsidR="001B002B" w:rsidRPr="0099431A" w14:paraId="3BAAB88E" w14:textId="77777777" w:rsidTr="0099431A">
        <w:trPr>
          <w:trHeight w:val="300"/>
        </w:trPr>
        <w:tc>
          <w:tcPr>
            <w:tcW w:w="2764" w:type="dxa"/>
            <w:tcBorders>
              <w:top w:val="nil"/>
              <w:left w:val="single" w:sz="4" w:space="0" w:color="auto"/>
              <w:bottom w:val="single" w:sz="4" w:space="0" w:color="auto"/>
              <w:right w:val="single" w:sz="4" w:space="0" w:color="auto"/>
            </w:tcBorders>
            <w:shd w:val="clear" w:color="auto" w:fill="auto"/>
            <w:hideMark/>
          </w:tcPr>
          <w:p w14:paraId="091C1EA1" w14:textId="77777777" w:rsidR="001B002B" w:rsidRPr="0099431A" w:rsidRDefault="001B002B" w:rsidP="0099431A">
            <w:pPr>
              <w:spacing w:after="0" w:line="240" w:lineRule="auto"/>
              <w:jc w:val="center"/>
              <w:rPr>
                <w:rFonts w:ascii="Times New Roman" w:eastAsia="Times New Roman" w:hAnsi="Times New Roman" w:cs="Times New Roman"/>
                <w:color w:val="000000"/>
                <w:sz w:val="24"/>
                <w:szCs w:val="24"/>
                <w:lang w:eastAsia="pt-BR"/>
              </w:rPr>
            </w:pPr>
            <w:r w:rsidRPr="0099431A">
              <w:rPr>
                <w:rFonts w:ascii="Times New Roman" w:eastAsia="Times New Roman" w:hAnsi="Times New Roman" w:cs="Times New Roman"/>
                <w:color w:val="000000"/>
                <w:sz w:val="24"/>
                <w:szCs w:val="24"/>
                <w:lang w:eastAsia="pt-BR"/>
              </w:rPr>
              <w:t>221 - 270</w:t>
            </w:r>
          </w:p>
        </w:tc>
        <w:tc>
          <w:tcPr>
            <w:tcW w:w="3260" w:type="dxa"/>
            <w:tcBorders>
              <w:top w:val="nil"/>
              <w:left w:val="nil"/>
              <w:bottom w:val="single" w:sz="4" w:space="0" w:color="auto"/>
              <w:right w:val="single" w:sz="4" w:space="0" w:color="auto"/>
            </w:tcBorders>
            <w:shd w:val="clear" w:color="000000" w:fill="B8CCE4"/>
            <w:noWrap/>
            <w:hideMark/>
          </w:tcPr>
          <w:p w14:paraId="16CFC44F" w14:textId="77777777" w:rsidR="001B002B" w:rsidRPr="0099431A" w:rsidRDefault="001B002B" w:rsidP="0099431A">
            <w:pPr>
              <w:spacing w:after="0" w:line="240" w:lineRule="auto"/>
              <w:jc w:val="center"/>
              <w:rPr>
                <w:rFonts w:ascii="Times New Roman" w:hAnsi="Times New Roman" w:cs="Times New Roman"/>
                <w:b/>
                <w:bCs/>
                <w:color w:val="000000"/>
                <w:sz w:val="24"/>
                <w:szCs w:val="24"/>
              </w:rPr>
            </w:pPr>
            <w:r w:rsidRPr="0099431A">
              <w:rPr>
                <w:rFonts w:ascii="Times New Roman" w:hAnsi="Times New Roman" w:cs="Times New Roman"/>
                <w:b/>
                <w:bCs/>
                <w:color w:val="000000"/>
                <w:sz w:val="24"/>
                <w:szCs w:val="24"/>
              </w:rPr>
              <w:t xml:space="preserve"> R$    19,81 </w:t>
            </w:r>
          </w:p>
        </w:tc>
      </w:tr>
      <w:tr w:rsidR="001B002B" w:rsidRPr="0099431A" w14:paraId="48D19B45" w14:textId="77777777" w:rsidTr="0099431A">
        <w:trPr>
          <w:trHeight w:val="300"/>
        </w:trPr>
        <w:tc>
          <w:tcPr>
            <w:tcW w:w="2764" w:type="dxa"/>
            <w:tcBorders>
              <w:top w:val="nil"/>
              <w:left w:val="single" w:sz="4" w:space="0" w:color="auto"/>
              <w:bottom w:val="single" w:sz="4" w:space="0" w:color="auto"/>
              <w:right w:val="single" w:sz="4" w:space="0" w:color="auto"/>
            </w:tcBorders>
            <w:shd w:val="clear" w:color="auto" w:fill="auto"/>
            <w:hideMark/>
          </w:tcPr>
          <w:p w14:paraId="1F76FFB9" w14:textId="77777777" w:rsidR="001B002B" w:rsidRPr="0099431A" w:rsidRDefault="001B002B" w:rsidP="0099431A">
            <w:pPr>
              <w:spacing w:after="0" w:line="240" w:lineRule="auto"/>
              <w:jc w:val="center"/>
              <w:rPr>
                <w:rFonts w:ascii="Times New Roman" w:eastAsia="Times New Roman" w:hAnsi="Times New Roman" w:cs="Times New Roman"/>
                <w:color w:val="000000"/>
                <w:sz w:val="24"/>
                <w:szCs w:val="24"/>
                <w:lang w:eastAsia="pt-BR"/>
              </w:rPr>
            </w:pPr>
            <w:r w:rsidRPr="0099431A">
              <w:rPr>
                <w:rFonts w:ascii="Times New Roman" w:eastAsia="Times New Roman" w:hAnsi="Times New Roman" w:cs="Times New Roman"/>
                <w:color w:val="000000"/>
                <w:sz w:val="24"/>
                <w:szCs w:val="24"/>
                <w:lang w:eastAsia="pt-BR"/>
              </w:rPr>
              <w:t>271 - 320</w:t>
            </w:r>
          </w:p>
        </w:tc>
        <w:tc>
          <w:tcPr>
            <w:tcW w:w="3260" w:type="dxa"/>
            <w:tcBorders>
              <w:top w:val="nil"/>
              <w:left w:val="nil"/>
              <w:bottom w:val="single" w:sz="4" w:space="0" w:color="auto"/>
              <w:right w:val="single" w:sz="4" w:space="0" w:color="auto"/>
            </w:tcBorders>
            <w:shd w:val="clear" w:color="000000" w:fill="B8CCE4"/>
            <w:noWrap/>
            <w:hideMark/>
          </w:tcPr>
          <w:p w14:paraId="333D1168" w14:textId="77777777" w:rsidR="001B002B" w:rsidRPr="0099431A" w:rsidRDefault="001B002B" w:rsidP="0099431A">
            <w:pPr>
              <w:spacing w:after="0" w:line="240" w:lineRule="auto"/>
              <w:jc w:val="center"/>
              <w:rPr>
                <w:rFonts w:ascii="Times New Roman" w:hAnsi="Times New Roman" w:cs="Times New Roman"/>
                <w:b/>
                <w:bCs/>
                <w:color w:val="000000"/>
                <w:sz w:val="24"/>
                <w:szCs w:val="24"/>
              </w:rPr>
            </w:pPr>
            <w:r w:rsidRPr="0099431A">
              <w:rPr>
                <w:rFonts w:ascii="Times New Roman" w:hAnsi="Times New Roman" w:cs="Times New Roman"/>
                <w:b/>
                <w:bCs/>
                <w:color w:val="000000"/>
                <w:sz w:val="24"/>
                <w:szCs w:val="24"/>
              </w:rPr>
              <w:t xml:space="preserve"> R$    24,30 </w:t>
            </w:r>
          </w:p>
        </w:tc>
      </w:tr>
      <w:tr w:rsidR="001B002B" w:rsidRPr="0099431A" w14:paraId="5450DF0E" w14:textId="77777777" w:rsidTr="0099431A">
        <w:trPr>
          <w:trHeight w:val="300"/>
        </w:trPr>
        <w:tc>
          <w:tcPr>
            <w:tcW w:w="2764" w:type="dxa"/>
            <w:tcBorders>
              <w:top w:val="nil"/>
              <w:left w:val="single" w:sz="4" w:space="0" w:color="auto"/>
              <w:bottom w:val="single" w:sz="4" w:space="0" w:color="auto"/>
              <w:right w:val="single" w:sz="4" w:space="0" w:color="auto"/>
            </w:tcBorders>
            <w:shd w:val="clear" w:color="auto" w:fill="auto"/>
            <w:hideMark/>
          </w:tcPr>
          <w:p w14:paraId="2C3E93C3" w14:textId="77777777" w:rsidR="001B002B" w:rsidRPr="0099431A" w:rsidRDefault="001B002B" w:rsidP="0099431A">
            <w:pPr>
              <w:spacing w:after="0" w:line="240" w:lineRule="auto"/>
              <w:jc w:val="center"/>
              <w:rPr>
                <w:rFonts w:ascii="Times New Roman" w:eastAsia="Times New Roman" w:hAnsi="Times New Roman" w:cs="Times New Roman"/>
                <w:color w:val="000000"/>
                <w:sz w:val="24"/>
                <w:szCs w:val="24"/>
                <w:lang w:eastAsia="pt-BR"/>
              </w:rPr>
            </w:pPr>
            <w:r w:rsidRPr="0099431A">
              <w:rPr>
                <w:rFonts w:ascii="Times New Roman" w:eastAsia="Times New Roman" w:hAnsi="Times New Roman" w:cs="Times New Roman"/>
                <w:color w:val="000000"/>
                <w:sz w:val="24"/>
                <w:szCs w:val="24"/>
                <w:lang w:eastAsia="pt-BR"/>
              </w:rPr>
              <w:t>321 - 370</w:t>
            </w:r>
          </w:p>
        </w:tc>
        <w:tc>
          <w:tcPr>
            <w:tcW w:w="3260" w:type="dxa"/>
            <w:tcBorders>
              <w:top w:val="nil"/>
              <w:left w:val="nil"/>
              <w:bottom w:val="single" w:sz="4" w:space="0" w:color="auto"/>
              <w:right w:val="single" w:sz="4" w:space="0" w:color="auto"/>
            </w:tcBorders>
            <w:shd w:val="clear" w:color="000000" w:fill="B8CCE4"/>
            <w:noWrap/>
            <w:hideMark/>
          </w:tcPr>
          <w:p w14:paraId="77B776AE" w14:textId="77777777" w:rsidR="001B002B" w:rsidRPr="0099431A" w:rsidRDefault="001B002B" w:rsidP="0099431A">
            <w:pPr>
              <w:spacing w:after="0" w:line="240" w:lineRule="auto"/>
              <w:jc w:val="center"/>
              <w:rPr>
                <w:rFonts w:ascii="Times New Roman" w:hAnsi="Times New Roman" w:cs="Times New Roman"/>
                <w:b/>
                <w:bCs/>
                <w:color w:val="000000"/>
                <w:sz w:val="24"/>
                <w:szCs w:val="24"/>
              </w:rPr>
            </w:pPr>
            <w:r w:rsidRPr="0099431A">
              <w:rPr>
                <w:rFonts w:ascii="Times New Roman" w:hAnsi="Times New Roman" w:cs="Times New Roman"/>
                <w:b/>
                <w:bCs/>
                <w:color w:val="000000"/>
                <w:sz w:val="24"/>
                <w:szCs w:val="24"/>
              </w:rPr>
              <w:t xml:space="preserve"> R$    28,78 </w:t>
            </w:r>
          </w:p>
        </w:tc>
      </w:tr>
      <w:tr w:rsidR="001B002B" w:rsidRPr="0099431A" w14:paraId="5F3ED4C6" w14:textId="77777777" w:rsidTr="0099431A">
        <w:trPr>
          <w:trHeight w:val="300"/>
        </w:trPr>
        <w:tc>
          <w:tcPr>
            <w:tcW w:w="2764" w:type="dxa"/>
            <w:tcBorders>
              <w:top w:val="nil"/>
              <w:left w:val="single" w:sz="4" w:space="0" w:color="auto"/>
              <w:bottom w:val="single" w:sz="4" w:space="0" w:color="auto"/>
              <w:right w:val="single" w:sz="4" w:space="0" w:color="auto"/>
            </w:tcBorders>
            <w:shd w:val="clear" w:color="auto" w:fill="auto"/>
            <w:hideMark/>
          </w:tcPr>
          <w:p w14:paraId="3D8A0104" w14:textId="77777777" w:rsidR="001B002B" w:rsidRPr="0099431A" w:rsidRDefault="001B002B" w:rsidP="0099431A">
            <w:pPr>
              <w:spacing w:after="0" w:line="240" w:lineRule="auto"/>
              <w:jc w:val="center"/>
              <w:rPr>
                <w:rFonts w:ascii="Times New Roman" w:eastAsia="Times New Roman" w:hAnsi="Times New Roman" w:cs="Times New Roman"/>
                <w:color w:val="000000"/>
                <w:sz w:val="24"/>
                <w:szCs w:val="24"/>
                <w:lang w:eastAsia="pt-BR"/>
              </w:rPr>
            </w:pPr>
            <w:r w:rsidRPr="0099431A">
              <w:rPr>
                <w:rFonts w:ascii="Times New Roman" w:eastAsia="Times New Roman" w:hAnsi="Times New Roman" w:cs="Times New Roman"/>
                <w:color w:val="000000"/>
                <w:sz w:val="24"/>
                <w:szCs w:val="24"/>
                <w:lang w:eastAsia="pt-BR"/>
              </w:rPr>
              <w:t>371 - 400</w:t>
            </w:r>
          </w:p>
        </w:tc>
        <w:tc>
          <w:tcPr>
            <w:tcW w:w="3260" w:type="dxa"/>
            <w:tcBorders>
              <w:top w:val="nil"/>
              <w:left w:val="nil"/>
              <w:bottom w:val="single" w:sz="4" w:space="0" w:color="auto"/>
              <w:right w:val="single" w:sz="4" w:space="0" w:color="auto"/>
            </w:tcBorders>
            <w:shd w:val="clear" w:color="000000" w:fill="B8CCE4"/>
            <w:noWrap/>
            <w:hideMark/>
          </w:tcPr>
          <w:p w14:paraId="7255C3A0" w14:textId="77777777" w:rsidR="001B002B" w:rsidRPr="0099431A" w:rsidRDefault="001B002B" w:rsidP="0099431A">
            <w:pPr>
              <w:spacing w:after="0" w:line="240" w:lineRule="auto"/>
              <w:jc w:val="center"/>
              <w:rPr>
                <w:rFonts w:ascii="Times New Roman" w:hAnsi="Times New Roman" w:cs="Times New Roman"/>
                <w:b/>
                <w:bCs/>
                <w:color w:val="000000"/>
                <w:sz w:val="24"/>
                <w:szCs w:val="24"/>
              </w:rPr>
            </w:pPr>
            <w:r w:rsidRPr="0099431A">
              <w:rPr>
                <w:rFonts w:ascii="Times New Roman" w:hAnsi="Times New Roman" w:cs="Times New Roman"/>
                <w:b/>
                <w:bCs/>
                <w:color w:val="000000"/>
                <w:sz w:val="24"/>
                <w:szCs w:val="24"/>
              </w:rPr>
              <w:t xml:space="preserve"> R$    34,50 </w:t>
            </w:r>
          </w:p>
        </w:tc>
      </w:tr>
      <w:tr w:rsidR="001B002B" w:rsidRPr="0099431A" w14:paraId="4429C575" w14:textId="77777777" w:rsidTr="0099431A">
        <w:trPr>
          <w:trHeight w:val="300"/>
        </w:trPr>
        <w:tc>
          <w:tcPr>
            <w:tcW w:w="2764" w:type="dxa"/>
            <w:tcBorders>
              <w:top w:val="nil"/>
              <w:left w:val="single" w:sz="4" w:space="0" w:color="auto"/>
              <w:bottom w:val="single" w:sz="4" w:space="0" w:color="auto"/>
              <w:right w:val="single" w:sz="4" w:space="0" w:color="auto"/>
            </w:tcBorders>
            <w:shd w:val="clear" w:color="auto" w:fill="auto"/>
            <w:hideMark/>
          </w:tcPr>
          <w:p w14:paraId="08758F51" w14:textId="77777777" w:rsidR="001B002B" w:rsidRPr="0099431A" w:rsidRDefault="001B002B" w:rsidP="0099431A">
            <w:pPr>
              <w:spacing w:after="0" w:line="240" w:lineRule="auto"/>
              <w:jc w:val="center"/>
              <w:rPr>
                <w:rFonts w:ascii="Times New Roman" w:eastAsia="Times New Roman" w:hAnsi="Times New Roman" w:cs="Times New Roman"/>
                <w:color w:val="000000"/>
                <w:sz w:val="24"/>
                <w:szCs w:val="24"/>
                <w:lang w:eastAsia="pt-BR"/>
              </w:rPr>
            </w:pPr>
            <w:r w:rsidRPr="0099431A">
              <w:rPr>
                <w:rFonts w:ascii="Times New Roman" w:eastAsia="Times New Roman" w:hAnsi="Times New Roman" w:cs="Times New Roman"/>
                <w:color w:val="000000"/>
                <w:sz w:val="24"/>
                <w:szCs w:val="24"/>
                <w:lang w:eastAsia="pt-BR"/>
              </w:rPr>
              <w:t>401 - 500</w:t>
            </w:r>
          </w:p>
        </w:tc>
        <w:tc>
          <w:tcPr>
            <w:tcW w:w="3260" w:type="dxa"/>
            <w:tcBorders>
              <w:top w:val="nil"/>
              <w:left w:val="nil"/>
              <w:bottom w:val="single" w:sz="4" w:space="0" w:color="auto"/>
              <w:right w:val="single" w:sz="4" w:space="0" w:color="auto"/>
            </w:tcBorders>
            <w:shd w:val="clear" w:color="000000" w:fill="B8CCE4"/>
            <w:noWrap/>
            <w:hideMark/>
          </w:tcPr>
          <w:p w14:paraId="2107D2AC" w14:textId="77777777" w:rsidR="001B002B" w:rsidRPr="0099431A" w:rsidRDefault="001B002B" w:rsidP="0099431A">
            <w:pPr>
              <w:spacing w:after="0" w:line="240" w:lineRule="auto"/>
              <w:jc w:val="center"/>
              <w:rPr>
                <w:rFonts w:ascii="Times New Roman" w:hAnsi="Times New Roman" w:cs="Times New Roman"/>
                <w:b/>
                <w:bCs/>
                <w:color w:val="000000"/>
                <w:sz w:val="24"/>
                <w:szCs w:val="24"/>
              </w:rPr>
            </w:pPr>
            <w:r w:rsidRPr="0099431A">
              <w:rPr>
                <w:rFonts w:ascii="Times New Roman" w:hAnsi="Times New Roman" w:cs="Times New Roman"/>
                <w:b/>
                <w:bCs/>
                <w:color w:val="000000"/>
                <w:sz w:val="24"/>
                <w:szCs w:val="24"/>
              </w:rPr>
              <w:t xml:space="preserve"> R$    41,90 </w:t>
            </w:r>
          </w:p>
        </w:tc>
      </w:tr>
      <w:tr w:rsidR="001B002B" w:rsidRPr="0099431A" w14:paraId="19CE8376" w14:textId="77777777" w:rsidTr="0099431A">
        <w:trPr>
          <w:trHeight w:val="300"/>
        </w:trPr>
        <w:tc>
          <w:tcPr>
            <w:tcW w:w="2764" w:type="dxa"/>
            <w:tcBorders>
              <w:top w:val="nil"/>
              <w:left w:val="single" w:sz="4" w:space="0" w:color="auto"/>
              <w:bottom w:val="single" w:sz="4" w:space="0" w:color="auto"/>
              <w:right w:val="single" w:sz="4" w:space="0" w:color="auto"/>
            </w:tcBorders>
            <w:shd w:val="clear" w:color="auto" w:fill="auto"/>
            <w:hideMark/>
          </w:tcPr>
          <w:p w14:paraId="11890375" w14:textId="77777777" w:rsidR="001B002B" w:rsidRPr="0099431A" w:rsidRDefault="001B002B" w:rsidP="0099431A">
            <w:pPr>
              <w:spacing w:after="0" w:line="240" w:lineRule="auto"/>
              <w:jc w:val="center"/>
              <w:rPr>
                <w:rFonts w:ascii="Times New Roman" w:eastAsia="Times New Roman" w:hAnsi="Times New Roman" w:cs="Times New Roman"/>
                <w:color w:val="000000"/>
                <w:sz w:val="24"/>
                <w:szCs w:val="24"/>
                <w:lang w:eastAsia="pt-BR"/>
              </w:rPr>
            </w:pPr>
            <w:r w:rsidRPr="0099431A">
              <w:rPr>
                <w:rFonts w:ascii="Times New Roman" w:eastAsia="Times New Roman" w:hAnsi="Times New Roman" w:cs="Times New Roman"/>
                <w:color w:val="000000"/>
                <w:sz w:val="24"/>
                <w:szCs w:val="24"/>
                <w:lang w:eastAsia="pt-BR"/>
              </w:rPr>
              <w:t>501 - 600</w:t>
            </w:r>
          </w:p>
        </w:tc>
        <w:tc>
          <w:tcPr>
            <w:tcW w:w="3260" w:type="dxa"/>
            <w:tcBorders>
              <w:top w:val="nil"/>
              <w:left w:val="nil"/>
              <w:bottom w:val="single" w:sz="4" w:space="0" w:color="auto"/>
              <w:right w:val="single" w:sz="4" w:space="0" w:color="auto"/>
            </w:tcBorders>
            <w:shd w:val="clear" w:color="000000" w:fill="B8CCE4"/>
            <w:noWrap/>
            <w:hideMark/>
          </w:tcPr>
          <w:p w14:paraId="50564CD6" w14:textId="77777777" w:rsidR="001B002B" w:rsidRPr="0099431A" w:rsidRDefault="001B002B" w:rsidP="0099431A">
            <w:pPr>
              <w:spacing w:after="0" w:line="240" w:lineRule="auto"/>
              <w:jc w:val="center"/>
              <w:rPr>
                <w:rFonts w:ascii="Times New Roman" w:hAnsi="Times New Roman" w:cs="Times New Roman"/>
                <w:b/>
                <w:bCs/>
                <w:color w:val="000000"/>
                <w:sz w:val="24"/>
                <w:szCs w:val="24"/>
              </w:rPr>
            </w:pPr>
            <w:r w:rsidRPr="0099431A">
              <w:rPr>
                <w:rFonts w:ascii="Times New Roman" w:hAnsi="Times New Roman" w:cs="Times New Roman"/>
                <w:b/>
                <w:bCs/>
                <w:color w:val="000000"/>
                <w:sz w:val="24"/>
                <w:szCs w:val="24"/>
              </w:rPr>
              <w:t xml:space="preserve"> R$    51,06 </w:t>
            </w:r>
          </w:p>
        </w:tc>
      </w:tr>
      <w:tr w:rsidR="001B002B" w:rsidRPr="0099431A" w14:paraId="378C0E5C" w14:textId="77777777" w:rsidTr="0099431A">
        <w:trPr>
          <w:trHeight w:val="300"/>
        </w:trPr>
        <w:tc>
          <w:tcPr>
            <w:tcW w:w="2764" w:type="dxa"/>
            <w:tcBorders>
              <w:top w:val="nil"/>
              <w:left w:val="single" w:sz="4" w:space="0" w:color="auto"/>
              <w:bottom w:val="single" w:sz="4" w:space="0" w:color="auto"/>
              <w:right w:val="single" w:sz="4" w:space="0" w:color="auto"/>
            </w:tcBorders>
            <w:shd w:val="clear" w:color="auto" w:fill="auto"/>
            <w:hideMark/>
          </w:tcPr>
          <w:p w14:paraId="229617EA" w14:textId="77777777" w:rsidR="001B002B" w:rsidRPr="0099431A" w:rsidRDefault="001B002B" w:rsidP="0099431A">
            <w:pPr>
              <w:spacing w:after="0" w:line="240" w:lineRule="auto"/>
              <w:jc w:val="center"/>
              <w:rPr>
                <w:rFonts w:ascii="Times New Roman" w:eastAsia="Times New Roman" w:hAnsi="Times New Roman" w:cs="Times New Roman"/>
                <w:color w:val="000000"/>
                <w:sz w:val="24"/>
                <w:szCs w:val="24"/>
                <w:lang w:eastAsia="pt-BR"/>
              </w:rPr>
            </w:pPr>
            <w:r w:rsidRPr="0099431A">
              <w:rPr>
                <w:rFonts w:ascii="Times New Roman" w:eastAsia="Times New Roman" w:hAnsi="Times New Roman" w:cs="Times New Roman"/>
                <w:color w:val="000000"/>
                <w:sz w:val="24"/>
                <w:szCs w:val="24"/>
                <w:lang w:eastAsia="pt-BR"/>
              </w:rPr>
              <w:t>601 - 700</w:t>
            </w:r>
          </w:p>
        </w:tc>
        <w:tc>
          <w:tcPr>
            <w:tcW w:w="3260" w:type="dxa"/>
            <w:tcBorders>
              <w:top w:val="nil"/>
              <w:left w:val="nil"/>
              <w:bottom w:val="single" w:sz="4" w:space="0" w:color="auto"/>
              <w:right w:val="single" w:sz="4" w:space="0" w:color="auto"/>
            </w:tcBorders>
            <w:shd w:val="clear" w:color="000000" w:fill="B8CCE4"/>
            <w:noWrap/>
            <w:hideMark/>
          </w:tcPr>
          <w:p w14:paraId="732041DF" w14:textId="77777777" w:rsidR="001B002B" w:rsidRPr="0099431A" w:rsidRDefault="001B002B" w:rsidP="0099431A">
            <w:pPr>
              <w:spacing w:after="0" w:line="240" w:lineRule="auto"/>
              <w:jc w:val="center"/>
              <w:rPr>
                <w:rFonts w:ascii="Times New Roman" w:hAnsi="Times New Roman" w:cs="Times New Roman"/>
                <w:b/>
                <w:bCs/>
                <w:color w:val="000000"/>
                <w:sz w:val="24"/>
                <w:szCs w:val="24"/>
              </w:rPr>
            </w:pPr>
            <w:r w:rsidRPr="0099431A">
              <w:rPr>
                <w:rFonts w:ascii="Times New Roman" w:hAnsi="Times New Roman" w:cs="Times New Roman"/>
                <w:b/>
                <w:bCs/>
                <w:color w:val="000000"/>
                <w:sz w:val="24"/>
                <w:szCs w:val="24"/>
              </w:rPr>
              <w:t xml:space="preserve"> R$    61,25 </w:t>
            </w:r>
          </w:p>
        </w:tc>
      </w:tr>
      <w:tr w:rsidR="001B002B" w:rsidRPr="0099431A" w14:paraId="28617732" w14:textId="77777777" w:rsidTr="0099431A">
        <w:trPr>
          <w:trHeight w:val="300"/>
        </w:trPr>
        <w:tc>
          <w:tcPr>
            <w:tcW w:w="2764" w:type="dxa"/>
            <w:tcBorders>
              <w:top w:val="nil"/>
              <w:left w:val="single" w:sz="4" w:space="0" w:color="auto"/>
              <w:bottom w:val="single" w:sz="4" w:space="0" w:color="auto"/>
              <w:right w:val="single" w:sz="4" w:space="0" w:color="auto"/>
            </w:tcBorders>
            <w:shd w:val="clear" w:color="auto" w:fill="auto"/>
            <w:hideMark/>
          </w:tcPr>
          <w:p w14:paraId="130FAD20" w14:textId="77777777" w:rsidR="001B002B" w:rsidRPr="0099431A" w:rsidRDefault="001B002B" w:rsidP="0099431A">
            <w:pPr>
              <w:spacing w:after="0" w:line="240" w:lineRule="auto"/>
              <w:jc w:val="center"/>
              <w:rPr>
                <w:rFonts w:ascii="Times New Roman" w:eastAsia="Times New Roman" w:hAnsi="Times New Roman" w:cs="Times New Roman"/>
                <w:color w:val="000000"/>
                <w:sz w:val="24"/>
                <w:szCs w:val="24"/>
                <w:lang w:eastAsia="pt-BR"/>
              </w:rPr>
            </w:pPr>
            <w:r w:rsidRPr="0099431A">
              <w:rPr>
                <w:rFonts w:ascii="Times New Roman" w:eastAsia="Times New Roman" w:hAnsi="Times New Roman" w:cs="Times New Roman"/>
                <w:color w:val="000000"/>
                <w:sz w:val="24"/>
                <w:szCs w:val="24"/>
                <w:lang w:eastAsia="pt-BR"/>
              </w:rPr>
              <w:t>701 - 800</w:t>
            </w:r>
          </w:p>
        </w:tc>
        <w:tc>
          <w:tcPr>
            <w:tcW w:w="3260" w:type="dxa"/>
            <w:tcBorders>
              <w:top w:val="nil"/>
              <w:left w:val="nil"/>
              <w:bottom w:val="single" w:sz="4" w:space="0" w:color="auto"/>
              <w:right w:val="single" w:sz="4" w:space="0" w:color="auto"/>
            </w:tcBorders>
            <w:shd w:val="clear" w:color="000000" w:fill="B8CCE4"/>
            <w:noWrap/>
            <w:hideMark/>
          </w:tcPr>
          <w:p w14:paraId="5B7165F6" w14:textId="77777777" w:rsidR="001B002B" w:rsidRPr="0099431A" w:rsidRDefault="001B002B" w:rsidP="0099431A">
            <w:pPr>
              <w:spacing w:after="0" w:line="240" w:lineRule="auto"/>
              <w:jc w:val="center"/>
              <w:rPr>
                <w:rFonts w:ascii="Times New Roman" w:hAnsi="Times New Roman" w:cs="Times New Roman"/>
                <w:b/>
                <w:bCs/>
                <w:color w:val="000000"/>
                <w:sz w:val="24"/>
                <w:szCs w:val="24"/>
              </w:rPr>
            </w:pPr>
            <w:r w:rsidRPr="0099431A">
              <w:rPr>
                <w:rFonts w:ascii="Times New Roman" w:hAnsi="Times New Roman" w:cs="Times New Roman"/>
                <w:b/>
                <w:bCs/>
                <w:color w:val="000000"/>
                <w:sz w:val="24"/>
                <w:szCs w:val="24"/>
              </w:rPr>
              <w:t xml:space="preserve"> R$    68,03 </w:t>
            </w:r>
          </w:p>
        </w:tc>
      </w:tr>
      <w:tr w:rsidR="001B002B" w:rsidRPr="0099431A" w14:paraId="2CCB5531" w14:textId="77777777" w:rsidTr="0099431A">
        <w:trPr>
          <w:trHeight w:val="300"/>
        </w:trPr>
        <w:tc>
          <w:tcPr>
            <w:tcW w:w="2764" w:type="dxa"/>
            <w:tcBorders>
              <w:top w:val="nil"/>
              <w:left w:val="single" w:sz="4" w:space="0" w:color="auto"/>
              <w:bottom w:val="single" w:sz="4" w:space="0" w:color="auto"/>
              <w:right w:val="single" w:sz="4" w:space="0" w:color="auto"/>
            </w:tcBorders>
            <w:shd w:val="clear" w:color="auto" w:fill="auto"/>
            <w:hideMark/>
          </w:tcPr>
          <w:p w14:paraId="3E267110" w14:textId="77777777" w:rsidR="001B002B" w:rsidRPr="0099431A" w:rsidRDefault="001B002B" w:rsidP="0099431A">
            <w:pPr>
              <w:spacing w:after="0" w:line="240" w:lineRule="auto"/>
              <w:jc w:val="center"/>
              <w:rPr>
                <w:rFonts w:ascii="Times New Roman" w:eastAsia="Times New Roman" w:hAnsi="Times New Roman" w:cs="Times New Roman"/>
                <w:color w:val="000000"/>
                <w:sz w:val="24"/>
                <w:szCs w:val="24"/>
                <w:lang w:eastAsia="pt-BR"/>
              </w:rPr>
            </w:pPr>
            <w:r w:rsidRPr="0099431A">
              <w:rPr>
                <w:rFonts w:ascii="Times New Roman" w:eastAsia="Times New Roman" w:hAnsi="Times New Roman" w:cs="Times New Roman"/>
                <w:color w:val="000000"/>
                <w:sz w:val="24"/>
                <w:szCs w:val="24"/>
                <w:lang w:eastAsia="pt-BR"/>
              </w:rPr>
              <w:t>801 - 900</w:t>
            </w:r>
          </w:p>
        </w:tc>
        <w:tc>
          <w:tcPr>
            <w:tcW w:w="3260" w:type="dxa"/>
            <w:tcBorders>
              <w:top w:val="nil"/>
              <w:left w:val="nil"/>
              <w:bottom w:val="single" w:sz="4" w:space="0" w:color="auto"/>
              <w:right w:val="single" w:sz="4" w:space="0" w:color="auto"/>
            </w:tcBorders>
            <w:shd w:val="clear" w:color="000000" w:fill="B8CCE4"/>
            <w:noWrap/>
            <w:hideMark/>
          </w:tcPr>
          <w:p w14:paraId="63CC399E" w14:textId="77777777" w:rsidR="001B002B" w:rsidRPr="0099431A" w:rsidRDefault="001B002B" w:rsidP="0099431A">
            <w:pPr>
              <w:spacing w:after="0" w:line="240" w:lineRule="auto"/>
              <w:jc w:val="center"/>
              <w:rPr>
                <w:rFonts w:ascii="Times New Roman" w:hAnsi="Times New Roman" w:cs="Times New Roman"/>
                <w:b/>
                <w:bCs/>
                <w:color w:val="000000"/>
                <w:sz w:val="24"/>
                <w:szCs w:val="24"/>
              </w:rPr>
            </w:pPr>
            <w:r w:rsidRPr="0099431A">
              <w:rPr>
                <w:rFonts w:ascii="Times New Roman" w:hAnsi="Times New Roman" w:cs="Times New Roman"/>
                <w:b/>
                <w:bCs/>
                <w:color w:val="000000"/>
                <w:sz w:val="24"/>
                <w:szCs w:val="24"/>
              </w:rPr>
              <w:t xml:space="preserve"> R$    75,47 </w:t>
            </w:r>
          </w:p>
        </w:tc>
      </w:tr>
      <w:tr w:rsidR="001B002B" w:rsidRPr="0099431A" w14:paraId="49C06450" w14:textId="77777777" w:rsidTr="0099431A">
        <w:trPr>
          <w:trHeight w:val="300"/>
        </w:trPr>
        <w:tc>
          <w:tcPr>
            <w:tcW w:w="2764" w:type="dxa"/>
            <w:tcBorders>
              <w:top w:val="nil"/>
              <w:left w:val="single" w:sz="4" w:space="0" w:color="auto"/>
              <w:bottom w:val="single" w:sz="4" w:space="0" w:color="auto"/>
              <w:right w:val="single" w:sz="4" w:space="0" w:color="auto"/>
            </w:tcBorders>
            <w:shd w:val="clear" w:color="auto" w:fill="auto"/>
            <w:hideMark/>
          </w:tcPr>
          <w:p w14:paraId="0F8FF6C5" w14:textId="77777777" w:rsidR="001B002B" w:rsidRPr="0099431A" w:rsidRDefault="001B002B" w:rsidP="0099431A">
            <w:pPr>
              <w:spacing w:after="0" w:line="240" w:lineRule="auto"/>
              <w:jc w:val="center"/>
              <w:rPr>
                <w:rFonts w:ascii="Times New Roman" w:eastAsia="Times New Roman" w:hAnsi="Times New Roman" w:cs="Times New Roman"/>
                <w:color w:val="000000"/>
                <w:sz w:val="24"/>
                <w:szCs w:val="24"/>
                <w:lang w:eastAsia="pt-BR"/>
              </w:rPr>
            </w:pPr>
            <w:r w:rsidRPr="0099431A">
              <w:rPr>
                <w:rFonts w:ascii="Times New Roman" w:eastAsia="Times New Roman" w:hAnsi="Times New Roman" w:cs="Times New Roman"/>
                <w:color w:val="000000"/>
                <w:sz w:val="24"/>
                <w:szCs w:val="24"/>
                <w:lang w:eastAsia="pt-BR"/>
              </w:rPr>
              <w:t>901 - 1000</w:t>
            </w:r>
          </w:p>
        </w:tc>
        <w:tc>
          <w:tcPr>
            <w:tcW w:w="3260" w:type="dxa"/>
            <w:tcBorders>
              <w:top w:val="nil"/>
              <w:left w:val="nil"/>
              <w:bottom w:val="single" w:sz="4" w:space="0" w:color="auto"/>
              <w:right w:val="single" w:sz="4" w:space="0" w:color="auto"/>
            </w:tcBorders>
            <w:shd w:val="clear" w:color="000000" w:fill="B8CCE4"/>
            <w:noWrap/>
            <w:hideMark/>
          </w:tcPr>
          <w:p w14:paraId="20FA9F5D" w14:textId="77777777" w:rsidR="001B002B" w:rsidRPr="0099431A" w:rsidRDefault="001B002B" w:rsidP="0099431A">
            <w:pPr>
              <w:spacing w:after="0" w:line="240" w:lineRule="auto"/>
              <w:jc w:val="center"/>
              <w:rPr>
                <w:rFonts w:ascii="Times New Roman" w:hAnsi="Times New Roman" w:cs="Times New Roman"/>
                <w:b/>
                <w:bCs/>
                <w:color w:val="000000"/>
                <w:sz w:val="24"/>
                <w:szCs w:val="24"/>
              </w:rPr>
            </w:pPr>
            <w:r w:rsidRPr="0099431A">
              <w:rPr>
                <w:rFonts w:ascii="Times New Roman" w:hAnsi="Times New Roman" w:cs="Times New Roman"/>
                <w:b/>
                <w:bCs/>
                <w:color w:val="000000"/>
                <w:sz w:val="24"/>
                <w:szCs w:val="24"/>
              </w:rPr>
              <w:t xml:space="preserve"> R$    84,65 </w:t>
            </w:r>
          </w:p>
        </w:tc>
      </w:tr>
      <w:tr w:rsidR="001B002B" w:rsidRPr="0099431A" w14:paraId="2E4C6DB7" w14:textId="77777777" w:rsidTr="0099431A">
        <w:trPr>
          <w:trHeight w:val="300"/>
        </w:trPr>
        <w:tc>
          <w:tcPr>
            <w:tcW w:w="2764" w:type="dxa"/>
            <w:tcBorders>
              <w:top w:val="nil"/>
              <w:left w:val="single" w:sz="4" w:space="0" w:color="auto"/>
              <w:bottom w:val="single" w:sz="4" w:space="0" w:color="auto"/>
              <w:right w:val="single" w:sz="4" w:space="0" w:color="auto"/>
            </w:tcBorders>
            <w:shd w:val="clear" w:color="auto" w:fill="auto"/>
            <w:hideMark/>
          </w:tcPr>
          <w:p w14:paraId="74D52D5F" w14:textId="77777777" w:rsidR="001B002B" w:rsidRPr="0099431A" w:rsidRDefault="001B002B" w:rsidP="0099431A">
            <w:pPr>
              <w:spacing w:after="0" w:line="240" w:lineRule="auto"/>
              <w:jc w:val="center"/>
              <w:rPr>
                <w:rFonts w:ascii="Times New Roman" w:eastAsia="Times New Roman" w:hAnsi="Times New Roman" w:cs="Times New Roman"/>
                <w:color w:val="000000"/>
                <w:sz w:val="24"/>
                <w:szCs w:val="24"/>
                <w:lang w:eastAsia="pt-BR"/>
              </w:rPr>
            </w:pPr>
            <w:r w:rsidRPr="0099431A">
              <w:rPr>
                <w:rFonts w:ascii="Times New Roman" w:eastAsia="Times New Roman" w:hAnsi="Times New Roman" w:cs="Times New Roman"/>
                <w:color w:val="000000"/>
                <w:sz w:val="24"/>
                <w:szCs w:val="24"/>
                <w:lang w:eastAsia="pt-BR"/>
              </w:rPr>
              <w:t>&gt; 1000</w:t>
            </w:r>
          </w:p>
        </w:tc>
        <w:tc>
          <w:tcPr>
            <w:tcW w:w="3260" w:type="dxa"/>
            <w:tcBorders>
              <w:top w:val="nil"/>
              <w:left w:val="nil"/>
              <w:bottom w:val="single" w:sz="4" w:space="0" w:color="auto"/>
              <w:right w:val="single" w:sz="4" w:space="0" w:color="auto"/>
            </w:tcBorders>
            <w:shd w:val="clear" w:color="000000" w:fill="B8CCE4"/>
            <w:noWrap/>
            <w:hideMark/>
          </w:tcPr>
          <w:p w14:paraId="313A8D53" w14:textId="77777777" w:rsidR="001B002B" w:rsidRPr="0099431A" w:rsidRDefault="001B002B" w:rsidP="0099431A">
            <w:pPr>
              <w:spacing w:after="0" w:line="240" w:lineRule="auto"/>
              <w:jc w:val="center"/>
              <w:rPr>
                <w:rFonts w:ascii="Times New Roman" w:hAnsi="Times New Roman" w:cs="Times New Roman"/>
                <w:b/>
                <w:bCs/>
                <w:color w:val="000000"/>
                <w:sz w:val="24"/>
                <w:szCs w:val="24"/>
              </w:rPr>
            </w:pPr>
            <w:r w:rsidRPr="0099431A">
              <w:rPr>
                <w:rFonts w:ascii="Times New Roman" w:hAnsi="Times New Roman" w:cs="Times New Roman"/>
                <w:b/>
                <w:bCs/>
                <w:color w:val="000000"/>
                <w:sz w:val="24"/>
                <w:szCs w:val="24"/>
              </w:rPr>
              <w:t xml:space="preserve"> R$    94,25 </w:t>
            </w:r>
          </w:p>
        </w:tc>
      </w:tr>
      <w:tr w:rsidR="00D90E00" w:rsidRPr="0099431A" w14:paraId="3AB340FA" w14:textId="77777777" w:rsidTr="0099431A">
        <w:trPr>
          <w:trHeight w:val="300"/>
        </w:trPr>
        <w:tc>
          <w:tcPr>
            <w:tcW w:w="6024" w:type="dxa"/>
            <w:gridSpan w:val="2"/>
            <w:tcBorders>
              <w:top w:val="nil"/>
              <w:left w:val="single" w:sz="4" w:space="0" w:color="auto"/>
              <w:bottom w:val="single" w:sz="4" w:space="0" w:color="auto"/>
              <w:right w:val="single" w:sz="4" w:space="0" w:color="auto"/>
            </w:tcBorders>
            <w:shd w:val="clear" w:color="auto" w:fill="auto"/>
            <w:hideMark/>
          </w:tcPr>
          <w:p w14:paraId="0801735C" w14:textId="77777777" w:rsidR="00D90E00" w:rsidRPr="0099431A" w:rsidRDefault="00D90E00" w:rsidP="0099431A">
            <w:pPr>
              <w:spacing w:after="0" w:line="240" w:lineRule="auto"/>
              <w:jc w:val="center"/>
              <w:rPr>
                <w:rFonts w:ascii="Times New Roman" w:eastAsia="Times New Roman" w:hAnsi="Times New Roman" w:cs="Times New Roman"/>
                <w:b/>
                <w:bCs/>
                <w:color w:val="000000"/>
                <w:sz w:val="24"/>
                <w:szCs w:val="24"/>
                <w:lang w:eastAsia="pt-BR"/>
              </w:rPr>
            </w:pPr>
            <w:r w:rsidRPr="0099431A">
              <w:rPr>
                <w:rFonts w:ascii="Times New Roman" w:eastAsia="Times New Roman" w:hAnsi="Times New Roman" w:cs="Times New Roman"/>
                <w:color w:val="000000"/>
                <w:sz w:val="24"/>
                <w:szCs w:val="24"/>
                <w:lang w:eastAsia="pt-BR"/>
              </w:rPr>
              <w:t>RURAL</w:t>
            </w:r>
          </w:p>
        </w:tc>
      </w:tr>
      <w:tr w:rsidR="00D009B3" w:rsidRPr="0099431A" w14:paraId="46AB072F" w14:textId="77777777" w:rsidTr="0099431A">
        <w:trPr>
          <w:trHeight w:val="245"/>
        </w:trPr>
        <w:tc>
          <w:tcPr>
            <w:tcW w:w="2764" w:type="dxa"/>
            <w:tcBorders>
              <w:top w:val="nil"/>
              <w:left w:val="single" w:sz="4" w:space="0" w:color="auto"/>
              <w:bottom w:val="single" w:sz="4" w:space="0" w:color="auto"/>
              <w:right w:val="single" w:sz="4" w:space="0" w:color="auto"/>
            </w:tcBorders>
            <w:shd w:val="clear" w:color="auto" w:fill="auto"/>
            <w:hideMark/>
          </w:tcPr>
          <w:p w14:paraId="09D08546" w14:textId="77777777" w:rsidR="00D009B3" w:rsidRPr="0099431A" w:rsidRDefault="00D009B3" w:rsidP="0099431A">
            <w:pPr>
              <w:spacing w:after="0" w:line="240" w:lineRule="auto"/>
              <w:jc w:val="center"/>
              <w:rPr>
                <w:rFonts w:ascii="Times New Roman" w:eastAsia="Times New Roman" w:hAnsi="Times New Roman" w:cs="Times New Roman"/>
                <w:color w:val="000000"/>
                <w:sz w:val="24"/>
                <w:szCs w:val="24"/>
                <w:lang w:eastAsia="pt-BR"/>
              </w:rPr>
            </w:pPr>
            <w:r w:rsidRPr="0099431A">
              <w:rPr>
                <w:rFonts w:ascii="Times New Roman" w:eastAsia="Times New Roman" w:hAnsi="Times New Roman" w:cs="Times New Roman"/>
                <w:color w:val="000000"/>
                <w:sz w:val="24"/>
                <w:szCs w:val="24"/>
                <w:lang w:eastAsia="pt-BR"/>
              </w:rPr>
              <w:t>Consumo em Kw/mês</w:t>
            </w:r>
          </w:p>
        </w:tc>
        <w:tc>
          <w:tcPr>
            <w:tcW w:w="3260" w:type="dxa"/>
            <w:tcBorders>
              <w:top w:val="nil"/>
              <w:left w:val="nil"/>
              <w:bottom w:val="single" w:sz="4" w:space="0" w:color="auto"/>
              <w:right w:val="single" w:sz="4" w:space="0" w:color="auto"/>
            </w:tcBorders>
            <w:shd w:val="clear" w:color="000000" w:fill="B8CCE4"/>
            <w:noWrap/>
            <w:hideMark/>
          </w:tcPr>
          <w:p w14:paraId="1F9588BA" w14:textId="77777777" w:rsidR="00D009B3" w:rsidRPr="0099431A" w:rsidRDefault="00D009B3" w:rsidP="0099431A">
            <w:pPr>
              <w:spacing w:after="0" w:line="240" w:lineRule="auto"/>
              <w:jc w:val="center"/>
              <w:rPr>
                <w:rFonts w:ascii="Times New Roman" w:hAnsi="Times New Roman" w:cs="Times New Roman"/>
                <w:b/>
                <w:bCs/>
                <w:color w:val="000000"/>
                <w:sz w:val="24"/>
                <w:szCs w:val="24"/>
              </w:rPr>
            </w:pPr>
            <w:r w:rsidRPr="0099431A">
              <w:rPr>
                <w:rFonts w:ascii="Times New Roman" w:hAnsi="Times New Roman" w:cs="Times New Roman"/>
                <w:b/>
                <w:bCs/>
                <w:color w:val="000000"/>
                <w:sz w:val="24"/>
                <w:szCs w:val="24"/>
              </w:rPr>
              <w:t>Valor</w:t>
            </w:r>
          </w:p>
        </w:tc>
      </w:tr>
      <w:tr w:rsidR="001B002B" w:rsidRPr="0099431A" w14:paraId="5CD443AE" w14:textId="77777777" w:rsidTr="0099431A">
        <w:trPr>
          <w:trHeight w:val="300"/>
        </w:trPr>
        <w:tc>
          <w:tcPr>
            <w:tcW w:w="2764" w:type="dxa"/>
            <w:tcBorders>
              <w:top w:val="nil"/>
              <w:left w:val="single" w:sz="4" w:space="0" w:color="auto"/>
              <w:bottom w:val="single" w:sz="4" w:space="0" w:color="auto"/>
              <w:right w:val="single" w:sz="4" w:space="0" w:color="auto"/>
            </w:tcBorders>
            <w:shd w:val="clear" w:color="auto" w:fill="auto"/>
            <w:hideMark/>
          </w:tcPr>
          <w:p w14:paraId="2A3F7815" w14:textId="77777777" w:rsidR="001B002B" w:rsidRPr="0099431A" w:rsidRDefault="001B002B" w:rsidP="0099431A">
            <w:pPr>
              <w:spacing w:after="0" w:line="240" w:lineRule="auto"/>
              <w:jc w:val="center"/>
              <w:rPr>
                <w:rFonts w:ascii="Times New Roman" w:eastAsia="Times New Roman" w:hAnsi="Times New Roman" w:cs="Times New Roman"/>
                <w:color w:val="000000"/>
                <w:sz w:val="24"/>
                <w:szCs w:val="24"/>
                <w:lang w:eastAsia="pt-BR"/>
              </w:rPr>
            </w:pPr>
            <w:r w:rsidRPr="0099431A">
              <w:rPr>
                <w:rFonts w:ascii="Times New Roman" w:eastAsia="Times New Roman" w:hAnsi="Times New Roman" w:cs="Times New Roman"/>
                <w:color w:val="000000"/>
                <w:sz w:val="24"/>
                <w:szCs w:val="24"/>
                <w:lang w:eastAsia="pt-BR"/>
              </w:rPr>
              <w:t>0 - 30</w:t>
            </w:r>
          </w:p>
        </w:tc>
        <w:tc>
          <w:tcPr>
            <w:tcW w:w="3260" w:type="dxa"/>
            <w:tcBorders>
              <w:top w:val="nil"/>
              <w:left w:val="nil"/>
              <w:bottom w:val="single" w:sz="4" w:space="0" w:color="auto"/>
              <w:right w:val="single" w:sz="4" w:space="0" w:color="auto"/>
            </w:tcBorders>
            <w:shd w:val="clear" w:color="000000" w:fill="B8CCE4"/>
            <w:noWrap/>
            <w:hideMark/>
          </w:tcPr>
          <w:p w14:paraId="5FEE8795" w14:textId="77777777" w:rsidR="001B002B" w:rsidRPr="0099431A" w:rsidRDefault="001B002B" w:rsidP="0099431A">
            <w:pPr>
              <w:spacing w:after="0" w:line="240" w:lineRule="auto"/>
              <w:jc w:val="center"/>
              <w:rPr>
                <w:rFonts w:ascii="Times New Roman" w:hAnsi="Times New Roman" w:cs="Times New Roman"/>
                <w:b/>
                <w:bCs/>
                <w:color w:val="000000"/>
                <w:sz w:val="24"/>
                <w:szCs w:val="24"/>
              </w:rPr>
            </w:pPr>
            <w:r w:rsidRPr="0099431A">
              <w:rPr>
                <w:rFonts w:ascii="Times New Roman" w:hAnsi="Times New Roman" w:cs="Times New Roman"/>
                <w:b/>
                <w:bCs/>
                <w:color w:val="000000"/>
                <w:sz w:val="24"/>
                <w:szCs w:val="24"/>
              </w:rPr>
              <w:t xml:space="preserve"> Isento </w:t>
            </w:r>
          </w:p>
        </w:tc>
      </w:tr>
      <w:tr w:rsidR="001B002B" w:rsidRPr="0099431A" w14:paraId="5EDCE570" w14:textId="77777777" w:rsidTr="0099431A">
        <w:trPr>
          <w:trHeight w:val="300"/>
        </w:trPr>
        <w:tc>
          <w:tcPr>
            <w:tcW w:w="2764" w:type="dxa"/>
            <w:tcBorders>
              <w:top w:val="nil"/>
              <w:left w:val="single" w:sz="4" w:space="0" w:color="auto"/>
              <w:bottom w:val="single" w:sz="4" w:space="0" w:color="auto"/>
              <w:right w:val="single" w:sz="4" w:space="0" w:color="auto"/>
            </w:tcBorders>
            <w:shd w:val="clear" w:color="auto" w:fill="auto"/>
            <w:hideMark/>
          </w:tcPr>
          <w:p w14:paraId="56356145" w14:textId="77777777" w:rsidR="001B002B" w:rsidRPr="0099431A" w:rsidRDefault="001B002B" w:rsidP="0099431A">
            <w:pPr>
              <w:spacing w:after="0" w:line="240" w:lineRule="auto"/>
              <w:jc w:val="center"/>
              <w:rPr>
                <w:rFonts w:ascii="Times New Roman" w:eastAsia="Times New Roman" w:hAnsi="Times New Roman" w:cs="Times New Roman"/>
                <w:color w:val="000000"/>
                <w:sz w:val="24"/>
                <w:szCs w:val="24"/>
                <w:lang w:eastAsia="pt-BR"/>
              </w:rPr>
            </w:pPr>
            <w:r w:rsidRPr="0099431A">
              <w:rPr>
                <w:rFonts w:ascii="Times New Roman" w:eastAsia="Times New Roman" w:hAnsi="Times New Roman" w:cs="Times New Roman"/>
                <w:color w:val="000000"/>
                <w:sz w:val="24"/>
                <w:szCs w:val="24"/>
                <w:lang w:eastAsia="pt-BR"/>
              </w:rPr>
              <w:t>31 - 50</w:t>
            </w:r>
          </w:p>
        </w:tc>
        <w:tc>
          <w:tcPr>
            <w:tcW w:w="3260" w:type="dxa"/>
            <w:tcBorders>
              <w:top w:val="nil"/>
              <w:left w:val="nil"/>
              <w:bottom w:val="single" w:sz="4" w:space="0" w:color="auto"/>
              <w:right w:val="single" w:sz="4" w:space="0" w:color="auto"/>
            </w:tcBorders>
            <w:shd w:val="clear" w:color="000000" w:fill="B8CCE4"/>
            <w:noWrap/>
            <w:hideMark/>
          </w:tcPr>
          <w:p w14:paraId="58E185F5" w14:textId="77777777" w:rsidR="001B002B" w:rsidRPr="0099431A" w:rsidRDefault="001B002B" w:rsidP="0099431A">
            <w:pPr>
              <w:spacing w:after="0" w:line="240" w:lineRule="auto"/>
              <w:jc w:val="center"/>
              <w:rPr>
                <w:rFonts w:ascii="Times New Roman" w:hAnsi="Times New Roman" w:cs="Times New Roman"/>
                <w:b/>
                <w:bCs/>
                <w:color w:val="000000"/>
                <w:sz w:val="24"/>
                <w:szCs w:val="24"/>
              </w:rPr>
            </w:pPr>
            <w:r w:rsidRPr="0099431A">
              <w:rPr>
                <w:rFonts w:ascii="Times New Roman" w:hAnsi="Times New Roman" w:cs="Times New Roman"/>
                <w:b/>
                <w:bCs/>
                <w:color w:val="000000"/>
                <w:sz w:val="24"/>
                <w:szCs w:val="24"/>
              </w:rPr>
              <w:t xml:space="preserve"> Isento </w:t>
            </w:r>
          </w:p>
        </w:tc>
      </w:tr>
      <w:tr w:rsidR="001B002B" w:rsidRPr="0099431A" w14:paraId="24456E8E" w14:textId="77777777" w:rsidTr="0099431A">
        <w:trPr>
          <w:trHeight w:val="300"/>
        </w:trPr>
        <w:tc>
          <w:tcPr>
            <w:tcW w:w="2764" w:type="dxa"/>
            <w:tcBorders>
              <w:top w:val="nil"/>
              <w:left w:val="single" w:sz="4" w:space="0" w:color="auto"/>
              <w:bottom w:val="single" w:sz="4" w:space="0" w:color="auto"/>
              <w:right w:val="single" w:sz="4" w:space="0" w:color="auto"/>
            </w:tcBorders>
            <w:shd w:val="clear" w:color="auto" w:fill="auto"/>
            <w:hideMark/>
          </w:tcPr>
          <w:p w14:paraId="5B5AE6EE" w14:textId="77777777" w:rsidR="001B002B" w:rsidRPr="0099431A" w:rsidRDefault="001B002B" w:rsidP="0099431A">
            <w:pPr>
              <w:spacing w:after="0" w:line="240" w:lineRule="auto"/>
              <w:jc w:val="center"/>
              <w:rPr>
                <w:rFonts w:ascii="Times New Roman" w:eastAsia="Times New Roman" w:hAnsi="Times New Roman" w:cs="Times New Roman"/>
                <w:color w:val="000000"/>
                <w:sz w:val="24"/>
                <w:szCs w:val="24"/>
                <w:lang w:eastAsia="pt-BR"/>
              </w:rPr>
            </w:pPr>
            <w:r w:rsidRPr="0099431A">
              <w:rPr>
                <w:rFonts w:ascii="Times New Roman" w:eastAsia="Times New Roman" w:hAnsi="Times New Roman" w:cs="Times New Roman"/>
                <w:color w:val="000000"/>
                <w:sz w:val="24"/>
                <w:szCs w:val="24"/>
                <w:lang w:eastAsia="pt-BR"/>
              </w:rPr>
              <w:t>51 - 80</w:t>
            </w:r>
          </w:p>
        </w:tc>
        <w:tc>
          <w:tcPr>
            <w:tcW w:w="3260" w:type="dxa"/>
            <w:tcBorders>
              <w:top w:val="nil"/>
              <w:left w:val="nil"/>
              <w:bottom w:val="single" w:sz="4" w:space="0" w:color="auto"/>
              <w:right w:val="single" w:sz="4" w:space="0" w:color="auto"/>
            </w:tcBorders>
            <w:shd w:val="clear" w:color="000000" w:fill="B8CCE4"/>
            <w:noWrap/>
            <w:hideMark/>
          </w:tcPr>
          <w:p w14:paraId="495A3238" w14:textId="77777777" w:rsidR="001B002B" w:rsidRPr="0099431A" w:rsidRDefault="001B002B" w:rsidP="0099431A">
            <w:pPr>
              <w:spacing w:after="0" w:line="240" w:lineRule="auto"/>
              <w:jc w:val="center"/>
              <w:rPr>
                <w:rFonts w:ascii="Times New Roman" w:hAnsi="Times New Roman" w:cs="Times New Roman"/>
                <w:b/>
                <w:bCs/>
                <w:color w:val="000000"/>
                <w:sz w:val="24"/>
                <w:szCs w:val="24"/>
              </w:rPr>
            </w:pPr>
            <w:r w:rsidRPr="0099431A">
              <w:rPr>
                <w:rFonts w:ascii="Times New Roman" w:hAnsi="Times New Roman" w:cs="Times New Roman"/>
                <w:b/>
                <w:bCs/>
                <w:color w:val="000000"/>
                <w:sz w:val="24"/>
                <w:szCs w:val="24"/>
              </w:rPr>
              <w:t xml:space="preserve"> R$      5,70 </w:t>
            </w:r>
          </w:p>
        </w:tc>
      </w:tr>
      <w:tr w:rsidR="001B002B" w:rsidRPr="0099431A" w14:paraId="70009DC0" w14:textId="77777777" w:rsidTr="0099431A">
        <w:trPr>
          <w:trHeight w:val="300"/>
        </w:trPr>
        <w:tc>
          <w:tcPr>
            <w:tcW w:w="2764" w:type="dxa"/>
            <w:tcBorders>
              <w:top w:val="nil"/>
              <w:left w:val="single" w:sz="4" w:space="0" w:color="auto"/>
              <w:bottom w:val="single" w:sz="4" w:space="0" w:color="auto"/>
              <w:right w:val="single" w:sz="4" w:space="0" w:color="auto"/>
            </w:tcBorders>
            <w:shd w:val="clear" w:color="auto" w:fill="auto"/>
            <w:hideMark/>
          </w:tcPr>
          <w:p w14:paraId="16AEF9C2" w14:textId="77777777" w:rsidR="001B002B" w:rsidRPr="0099431A" w:rsidRDefault="001B002B" w:rsidP="0099431A">
            <w:pPr>
              <w:spacing w:after="0" w:line="240" w:lineRule="auto"/>
              <w:jc w:val="center"/>
              <w:rPr>
                <w:rFonts w:ascii="Times New Roman" w:eastAsia="Times New Roman" w:hAnsi="Times New Roman" w:cs="Times New Roman"/>
                <w:color w:val="000000"/>
                <w:sz w:val="24"/>
                <w:szCs w:val="24"/>
                <w:lang w:eastAsia="pt-BR"/>
              </w:rPr>
            </w:pPr>
            <w:r w:rsidRPr="0099431A">
              <w:rPr>
                <w:rFonts w:ascii="Times New Roman" w:eastAsia="Times New Roman" w:hAnsi="Times New Roman" w:cs="Times New Roman"/>
                <w:color w:val="000000"/>
                <w:sz w:val="24"/>
                <w:szCs w:val="24"/>
                <w:lang w:eastAsia="pt-BR"/>
              </w:rPr>
              <w:t>81 - 100</w:t>
            </w:r>
          </w:p>
        </w:tc>
        <w:tc>
          <w:tcPr>
            <w:tcW w:w="3260" w:type="dxa"/>
            <w:tcBorders>
              <w:top w:val="nil"/>
              <w:left w:val="nil"/>
              <w:bottom w:val="single" w:sz="4" w:space="0" w:color="auto"/>
              <w:right w:val="single" w:sz="4" w:space="0" w:color="auto"/>
            </w:tcBorders>
            <w:shd w:val="clear" w:color="000000" w:fill="B8CCE4"/>
            <w:noWrap/>
            <w:hideMark/>
          </w:tcPr>
          <w:p w14:paraId="51B0357B" w14:textId="77777777" w:rsidR="001B002B" w:rsidRPr="0099431A" w:rsidRDefault="001B002B" w:rsidP="0099431A">
            <w:pPr>
              <w:spacing w:after="0" w:line="240" w:lineRule="auto"/>
              <w:jc w:val="center"/>
              <w:rPr>
                <w:rFonts w:ascii="Times New Roman" w:hAnsi="Times New Roman" w:cs="Times New Roman"/>
                <w:b/>
                <w:bCs/>
                <w:color w:val="000000"/>
                <w:sz w:val="24"/>
                <w:szCs w:val="24"/>
              </w:rPr>
            </w:pPr>
            <w:r w:rsidRPr="0099431A">
              <w:rPr>
                <w:rFonts w:ascii="Times New Roman" w:hAnsi="Times New Roman" w:cs="Times New Roman"/>
                <w:b/>
                <w:bCs/>
                <w:color w:val="000000"/>
                <w:sz w:val="24"/>
                <w:szCs w:val="24"/>
              </w:rPr>
              <w:t xml:space="preserve"> R$      5,94 </w:t>
            </w:r>
          </w:p>
        </w:tc>
      </w:tr>
      <w:tr w:rsidR="001B002B" w:rsidRPr="0099431A" w14:paraId="0D8F31F8" w14:textId="77777777" w:rsidTr="0099431A">
        <w:trPr>
          <w:trHeight w:val="300"/>
        </w:trPr>
        <w:tc>
          <w:tcPr>
            <w:tcW w:w="2764" w:type="dxa"/>
            <w:tcBorders>
              <w:top w:val="nil"/>
              <w:left w:val="single" w:sz="4" w:space="0" w:color="auto"/>
              <w:bottom w:val="single" w:sz="4" w:space="0" w:color="auto"/>
              <w:right w:val="single" w:sz="4" w:space="0" w:color="auto"/>
            </w:tcBorders>
            <w:shd w:val="clear" w:color="auto" w:fill="auto"/>
            <w:hideMark/>
          </w:tcPr>
          <w:p w14:paraId="62B0C86F" w14:textId="77777777" w:rsidR="001B002B" w:rsidRPr="0099431A" w:rsidRDefault="001B002B" w:rsidP="0099431A">
            <w:pPr>
              <w:spacing w:after="0" w:line="240" w:lineRule="auto"/>
              <w:jc w:val="center"/>
              <w:rPr>
                <w:rFonts w:ascii="Times New Roman" w:eastAsia="Times New Roman" w:hAnsi="Times New Roman" w:cs="Times New Roman"/>
                <w:color w:val="000000"/>
                <w:sz w:val="24"/>
                <w:szCs w:val="24"/>
                <w:lang w:eastAsia="pt-BR"/>
              </w:rPr>
            </w:pPr>
            <w:r w:rsidRPr="0099431A">
              <w:rPr>
                <w:rFonts w:ascii="Times New Roman" w:eastAsia="Times New Roman" w:hAnsi="Times New Roman" w:cs="Times New Roman"/>
                <w:color w:val="000000"/>
                <w:sz w:val="24"/>
                <w:szCs w:val="24"/>
                <w:lang w:eastAsia="pt-BR"/>
              </w:rPr>
              <w:t>101 - 120</w:t>
            </w:r>
          </w:p>
        </w:tc>
        <w:tc>
          <w:tcPr>
            <w:tcW w:w="3260" w:type="dxa"/>
            <w:tcBorders>
              <w:top w:val="nil"/>
              <w:left w:val="nil"/>
              <w:bottom w:val="single" w:sz="4" w:space="0" w:color="auto"/>
              <w:right w:val="single" w:sz="4" w:space="0" w:color="auto"/>
            </w:tcBorders>
            <w:shd w:val="clear" w:color="000000" w:fill="B8CCE4"/>
            <w:noWrap/>
            <w:hideMark/>
          </w:tcPr>
          <w:p w14:paraId="33062391" w14:textId="77777777" w:rsidR="001B002B" w:rsidRPr="0099431A" w:rsidRDefault="001B002B" w:rsidP="0099431A">
            <w:pPr>
              <w:spacing w:after="0" w:line="240" w:lineRule="auto"/>
              <w:jc w:val="center"/>
              <w:rPr>
                <w:rFonts w:ascii="Times New Roman" w:hAnsi="Times New Roman" w:cs="Times New Roman"/>
                <w:b/>
                <w:bCs/>
                <w:color w:val="000000"/>
                <w:sz w:val="24"/>
                <w:szCs w:val="24"/>
              </w:rPr>
            </w:pPr>
            <w:r w:rsidRPr="0099431A">
              <w:rPr>
                <w:rFonts w:ascii="Times New Roman" w:hAnsi="Times New Roman" w:cs="Times New Roman"/>
                <w:b/>
                <w:bCs/>
                <w:color w:val="000000"/>
                <w:sz w:val="24"/>
                <w:szCs w:val="24"/>
              </w:rPr>
              <w:t xml:space="preserve"> R$      6,30 </w:t>
            </w:r>
          </w:p>
        </w:tc>
      </w:tr>
      <w:tr w:rsidR="001B002B" w:rsidRPr="0099431A" w14:paraId="161E000A" w14:textId="77777777" w:rsidTr="0099431A">
        <w:trPr>
          <w:trHeight w:val="300"/>
        </w:trPr>
        <w:tc>
          <w:tcPr>
            <w:tcW w:w="2764" w:type="dxa"/>
            <w:tcBorders>
              <w:top w:val="nil"/>
              <w:left w:val="single" w:sz="4" w:space="0" w:color="auto"/>
              <w:bottom w:val="single" w:sz="4" w:space="0" w:color="auto"/>
              <w:right w:val="single" w:sz="4" w:space="0" w:color="auto"/>
            </w:tcBorders>
            <w:shd w:val="clear" w:color="auto" w:fill="auto"/>
            <w:hideMark/>
          </w:tcPr>
          <w:p w14:paraId="497CA4BA" w14:textId="77777777" w:rsidR="001B002B" w:rsidRPr="0099431A" w:rsidRDefault="001B002B" w:rsidP="0099431A">
            <w:pPr>
              <w:spacing w:after="0" w:line="240" w:lineRule="auto"/>
              <w:jc w:val="center"/>
              <w:rPr>
                <w:rFonts w:ascii="Times New Roman" w:eastAsia="Times New Roman" w:hAnsi="Times New Roman" w:cs="Times New Roman"/>
                <w:color w:val="000000"/>
                <w:sz w:val="24"/>
                <w:szCs w:val="24"/>
                <w:lang w:eastAsia="pt-BR"/>
              </w:rPr>
            </w:pPr>
            <w:r w:rsidRPr="0099431A">
              <w:rPr>
                <w:rFonts w:ascii="Times New Roman" w:eastAsia="Times New Roman" w:hAnsi="Times New Roman" w:cs="Times New Roman"/>
                <w:color w:val="000000"/>
                <w:sz w:val="24"/>
                <w:szCs w:val="24"/>
                <w:lang w:eastAsia="pt-BR"/>
              </w:rPr>
              <w:t>121 - 140</w:t>
            </w:r>
          </w:p>
        </w:tc>
        <w:tc>
          <w:tcPr>
            <w:tcW w:w="3260" w:type="dxa"/>
            <w:tcBorders>
              <w:top w:val="nil"/>
              <w:left w:val="nil"/>
              <w:bottom w:val="single" w:sz="4" w:space="0" w:color="auto"/>
              <w:right w:val="single" w:sz="4" w:space="0" w:color="auto"/>
            </w:tcBorders>
            <w:shd w:val="clear" w:color="000000" w:fill="B8CCE4"/>
            <w:noWrap/>
            <w:hideMark/>
          </w:tcPr>
          <w:p w14:paraId="4DC83ECC" w14:textId="77777777" w:rsidR="001B002B" w:rsidRPr="0099431A" w:rsidRDefault="001B002B" w:rsidP="0099431A">
            <w:pPr>
              <w:spacing w:after="0" w:line="240" w:lineRule="auto"/>
              <w:jc w:val="center"/>
              <w:rPr>
                <w:rFonts w:ascii="Times New Roman" w:hAnsi="Times New Roman" w:cs="Times New Roman"/>
                <w:b/>
                <w:bCs/>
                <w:color w:val="000000"/>
                <w:sz w:val="24"/>
                <w:szCs w:val="24"/>
              </w:rPr>
            </w:pPr>
            <w:r w:rsidRPr="0099431A">
              <w:rPr>
                <w:rFonts w:ascii="Times New Roman" w:hAnsi="Times New Roman" w:cs="Times New Roman"/>
                <w:b/>
                <w:bCs/>
                <w:color w:val="000000"/>
                <w:sz w:val="24"/>
                <w:szCs w:val="24"/>
              </w:rPr>
              <w:t xml:space="preserve"> R$      6,90 </w:t>
            </w:r>
          </w:p>
        </w:tc>
      </w:tr>
      <w:tr w:rsidR="001B002B" w:rsidRPr="0099431A" w14:paraId="651CB377" w14:textId="77777777" w:rsidTr="0099431A">
        <w:trPr>
          <w:trHeight w:val="300"/>
        </w:trPr>
        <w:tc>
          <w:tcPr>
            <w:tcW w:w="2764" w:type="dxa"/>
            <w:tcBorders>
              <w:top w:val="nil"/>
              <w:left w:val="single" w:sz="4" w:space="0" w:color="auto"/>
              <w:bottom w:val="single" w:sz="4" w:space="0" w:color="auto"/>
              <w:right w:val="single" w:sz="4" w:space="0" w:color="auto"/>
            </w:tcBorders>
            <w:shd w:val="clear" w:color="auto" w:fill="auto"/>
            <w:hideMark/>
          </w:tcPr>
          <w:p w14:paraId="17F430A4" w14:textId="77777777" w:rsidR="001B002B" w:rsidRPr="0099431A" w:rsidRDefault="001B002B" w:rsidP="0099431A">
            <w:pPr>
              <w:spacing w:after="0" w:line="240" w:lineRule="auto"/>
              <w:jc w:val="center"/>
              <w:rPr>
                <w:rFonts w:ascii="Times New Roman" w:eastAsia="Times New Roman" w:hAnsi="Times New Roman" w:cs="Times New Roman"/>
                <w:color w:val="000000"/>
                <w:sz w:val="24"/>
                <w:szCs w:val="24"/>
                <w:lang w:eastAsia="pt-BR"/>
              </w:rPr>
            </w:pPr>
            <w:r w:rsidRPr="0099431A">
              <w:rPr>
                <w:rFonts w:ascii="Times New Roman" w:eastAsia="Times New Roman" w:hAnsi="Times New Roman" w:cs="Times New Roman"/>
                <w:color w:val="000000"/>
                <w:sz w:val="24"/>
                <w:szCs w:val="24"/>
                <w:lang w:eastAsia="pt-BR"/>
              </w:rPr>
              <w:t>141 - 180</w:t>
            </w:r>
          </w:p>
        </w:tc>
        <w:tc>
          <w:tcPr>
            <w:tcW w:w="3260" w:type="dxa"/>
            <w:tcBorders>
              <w:top w:val="nil"/>
              <w:left w:val="nil"/>
              <w:bottom w:val="single" w:sz="4" w:space="0" w:color="auto"/>
              <w:right w:val="single" w:sz="4" w:space="0" w:color="auto"/>
            </w:tcBorders>
            <w:shd w:val="clear" w:color="000000" w:fill="B8CCE4"/>
            <w:noWrap/>
            <w:hideMark/>
          </w:tcPr>
          <w:p w14:paraId="0DFAAF1D" w14:textId="77777777" w:rsidR="001B002B" w:rsidRPr="0099431A" w:rsidRDefault="001B002B" w:rsidP="0099431A">
            <w:pPr>
              <w:spacing w:after="0" w:line="240" w:lineRule="auto"/>
              <w:jc w:val="center"/>
              <w:rPr>
                <w:rFonts w:ascii="Times New Roman" w:hAnsi="Times New Roman" w:cs="Times New Roman"/>
                <w:b/>
                <w:bCs/>
                <w:color w:val="000000"/>
                <w:sz w:val="24"/>
                <w:szCs w:val="24"/>
              </w:rPr>
            </w:pPr>
            <w:r w:rsidRPr="0099431A">
              <w:rPr>
                <w:rFonts w:ascii="Times New Roman" w:hAnsi="Times New Roman" w:cs="Times New Roman"/>
                <w:b/>
                <w:bCs/>
                <w:color w:val="000000"/>
                <w:sz w:val="24"/>
                <w:szCs w:val="24"/>
              </w:rPr>
              <w:t xml:space="preserve"> R$      7,58 </w:t>
            </w:r>
          </w:p>
        </w:tc>
      </w:tr>
      <w:tr w:rsidR="001B002B" w:rsidRPr="0099431A" w14:paraId="63D13603" w14:textId="77777777" w:rsidTr="0099431A">
        <w:trPr>
          <w:trHeight w:val="300"/>
        </w:trPr>
        <w:tc>
          <w:tcPr>
            <w:tcW w:w="2764" w:type="dxa"/>
            <w:tcBorders>
              <w:top w:val="single" w:sz="4" w:space="0" w:color="auto"/>
              <w:left w:val="single" w:sz="4" w:space="0" w:color="auto"/>
              <w:bottom w:val="single" w:sz="4" w:space="0" w:color="auto"/>
              <w:right w:val="single" w:sz="4" w:space="0" w:color="auto"/>
            </w:tcBorders>
            <w:shd w:val="clear" w:color="auto" w:fill="auto"/>
            <w:hideMark/>
          </w:tcPr>
          <w:p w14:paraId="191DC475" w14:textId="77777777" w:rsidR="001B002B" w:rsidRPr="0099431A" w:rsidRDefault="001B002B" w:rsidP="0099431A">
            <w:pPr>
              <w:spacing w:after="0" w:line="240" w:lineRule="auto"/>
              <w:jc w:val="center"/>
              <w:rPr>
                <w:rFonts w:ascii="Times New Roman" w:eastAsia="Times New Roman" w:hAnsi="Times New Roman" w:cs="Times New Roman"/>
                <w:color w:val="000000"/>
                <w:sz w:val="24"/>
                <w:szCs w:val="24"/>
                <w:lang w:eastAsia="pt-BR"/>
              </w:rPr>
            </w:pPr>
            <w:r w:rsidRPr="0099431A">
              <w:rPr>
                <w:rFonts w:ascii="Times New Roman" w:eastAsia="Times New Roman" w:hAnsi="Times New Roman" w:cs="Times New Roman"/>
                <w:color w:val="000000"/>
                <w:sz w:val="24"/>
                <w:szCs w:val="24"/>
                <w:lang w:eastAsia="pt-BR"/>
              </w:rPr>
              <w:t>181 - 220</w:t>
            </w:r>
          </w:p>
        </w:tc>
        <w:tc>
          <w:tcPr>
            <w:tcW w:w="3260" w:type="dxa"/>
            <w:tcBorders>
              <w:top w:val="single" w:sz="4" w:space="0" w:color="auto"/>
              <w:left w:val="nil"/>
              <w:bottom w:val="single" w:sz="4" w:space="0" w:color="auto"/>
              <w:right w:val="single" w:sz="4" w:space="0" w:color="auto"/>
            </w:tcBorders>
            <w:shd w:val="clear" w:color="000000" w:fill="B8CCE4"/>
            <w:noWrap/>
            <w:hideMark/>
          </w:tcPr>
          <w:p w14:paraId="26068962" w14:textId="77777777" w:rsidR="001B002B" w:rsidRPr="0099431A" w:rsidRDefault="001B002B" w:rsidP="0099431A">
            <w:pPr>
              <w:spacing w:after="0" w:line="240" w:lineRule="auto"/>
              <w:jc w:val="center"/>
              <w:rPr>
                <w:rFonts w:ascii="Times New Roman" w:hAnsi="Times New Roman" w:cs="Times New Roman"/>
                <w:b/>
                <w:bCs/>
                <w:color w:val="000000"/>
                <w:sz w:val="24"/>
                <w:szCs w:val="24"/>
              </w:rPr>
            </w:pPr>
            <w:r w:rsidRPr="0099431A">
              <w:rPr>
                <w:rFonts w:ascii="Times New Roman" w:hAnsi="Times New Roman" w:cs="Times New Roman"/>
                <w:b/>
                <w:bCs/>
                <w:color w:val="000000"/>
                <w:sz w:val="24"/>
                <w:szCs w:val="24"/>
              </w:rPr>
              <w:t xml:space="preserve"> R$      9,08 </w:t>
            </w:r>
          </w:p>
        </w:tc>
      </w:tr>
      <w:tr w:rsidR="001B002B" w:rsidRPr="0099431A" w14:paraId="0E80E9C9" w14:textId="77777777" w:rsidTr="0099431A">
        <w:trPr>
          <w:trHeight w:val="300"/>
        </w:trPr>
        <w:tc>
          <w:tcPr>
            <w:tcW w:w="2764" w:type="dxa"/>
            <w:tcBorders>
              <w:top w:val="single" w:sz="4" w:space="0" w:color="auto"/>
              <w:left w:val="single" w:sz="4" w:space="0" w:color="auto"/>
              <w:bottom w:val="single" w:sz="4" w:space="0" w:color="auto"/>
              <w:right w:val="single" w:sz="4" w:space="0" w:color="auto"/>
            </w:tcBorders>
            <w:shd w:val="clear" w:color="auto" w:fill="auto"/>
            <w:hideMark/>
          </w:tcPr>
          <w:p w14:paraId="6C1200E1" w14:textId="77777777" w:rsidR="001B002B" w:rsidRPr="0099431A" w:rsidRDefault="001B002B" w:rsidP="0099431A">
            <w:pPr>
              <w:spacing w:after="0" w:line="240" w:lineRule="auto"/>
              <w:jc w:val="center"/>
              <w:rPr>
                <w:rFonts w:ascii="Times New Roman" w:eastAsia="Times New Roman" w:hAnsi="Times New Roman" w:cs="Times New Roman"/>
                <w:color w:val="000000"/>
                <w:sz w:val="24"/>
                <w:szCs w:val="24"/>
                <w:lang w:eastAsia="pt-BR"/>
              </w:rPr>
            </w:pPr>
            <w:r w:rsidRPr="0099431A">
              <w:rPr>
                <w:rFonts w:ascii="Times New Roman" w:eastAsia="Times New Roman" w:hAnsi="Times New Roman" w:cs="Times New Roman"/>
                <w:color w:val="000000"/>
                <w:sz w:val="24"/>
                <w:szCs w:val="24"/>
                <w:lang w:eastAsia="pt-BR"/>
              </w:rPr>
              <w:t>221 - 270</w:t>
            </w:r>
          </w:p>
        </w:tc>
        <w:tc>
          <w:tcPr>
            <w:tcW w:w="3260" w:type="dxa"/>
            <w:tcBorders>
              <w:top w:val="single" w:sz="4" w:space="0" w:color="auto"/>
              <w:left w:val="nil"/>
              <w:bottom w:val="single" w:sz="4" w:space="0" w:color="auto"/>
              <w:right w:val="single" w:sz="4" w:space="0" w:color="auto"/>
            </w:tcBorders>
            <w:shd w:val="clear" w:color="000000" w:fill="B8CCE4"/>
            <w:noWrap/>
            <w:hideMark/>
          </w:tcPr>
          <w:p w14:paraId="09B8B83E" w14:textId="77777777" w:rsidR="001B002B" w:rsidRPr="0099431A" w:rsidRDefault="001B002B" w:rsidP="0099431A">
            <w:pPr>
              <w:spacing w:after="0" w:line="240" w:lineRule="auto"/>
              <w:jc w:val="center"/>
              <w:rPr>
                <w:rFonts w:ascii="Times New Roman" w:hAnsi="Times New Roman" w:cs="Times New Roman"/>
                <w:b/>
                <w:bCs/>
                <w:color w:val="000000"/>
                <w:sz w:val="24"/>
                <w:szCs w:val="24"/>
              </w:rPr>
            </w:pPr>
            <w:r w:rsidRPr="0099431A">
              <w:rPr>
                <w:rFonts w:ascii="Times New Roman" w:hAnsi="Times New Roman" w:cs="Times New Roman"/>
                <w:b/>
                <w:bCs/>
                <w:color w:val="000000"/>
                <w:sz w:val="24"/>
                <w:szCs w:val="24"/>
              </w:rPr>
              <w:t xml:space="preserve"> R$    11,89 </w:t>
            </w:r>
          </w:p>
        </w:tc>
      </w:tr>
      <w:tr w:rsidR="001B002B" w:rsidRPr="0099431A" w14:paraId="0E941F23" w14:textId="77777777" w:rsidTr="0099431A">
        <w:trPr>
          <w:trHeight w:val="300"/>
        </w:trPr>
        <w:tc>
          <w:tcPr>
            <w:tcW w:w="2764" w:type="dxa"/>
            <w:tcBorders>
              <w:top w:val="single" w:sz="4" w:space="0" w:color="auto"/>
              <w:left w:val="single" w:sz="4" w:space="0" w:color="auto"/>
              <w:bottom w:val="single" w:sz="4" w:space="0" w:color="auto"/>
              <w:right w:val="single" w:sz="4" w:space="0" w:color="auto"/>
            </w:tcBorders>
            <w:shd w:val="clear" w:color="auto" w:fill="auto"/>
            <w:hideMark/>
          </w:tcPr>
          <w:p w14:paraId="02956D89" w14:textId="77777777" w:rsidR="001B002B" w:rsidRPr="0099431A" w:rsidRDefault="001B002B" w:rsidP="0099431A">
            <w:pPr>
              <w:spacing w:after="0" w:line="240" w:lineRule="auto"/>
              <w:jc w:val="center"/>
              <w:rPr>
                <w:rFonts w:ascii="Times New Roman" w:eastAsia="Times New Roman" w:hAnsi="Times New Roman" w:cs="Times New Roman"/>
                <w:color w:val="000000"/>
                <w:sz w:val="24"/>
                <w:szCs w:val="24"/>
                <w:lang w:eastAsia="pt-BR"/>
              </w:rPr>
            </w:pPr>
            <w:r w:rsidRPr="0099431A">
              <w:rPr>
                <w:rFonts w:ascii="Times New Roman" w:eastAsia="Times New Roman" w:hAnsi="Times New Roman" w:cs="Times New Roman"/>
                <w:color w:val="000000"/>
                <w:sz w:val="24"/>
                <w:szCs w:val="24"/>
                <w:lang w:eastAsia="pt-BR"/>
              </w:rPr>
              <w:lastRenderedPageBreak/>
              <w:t>271 - 320</w:t>
            </w:r>
          </w:p>
        </w:tc>
        <w:tc>
          <w:tcPr>
            <w:tcW w:w="3260" w:type="dxa"/>
            <w:tcBorders>
              <w:top w:val="single" w:sz="4" w:space="0" w:color="auto"/>
              <w:left w:val="nil"/>
              <w:bottom w:val="single" w:sz="4" w:space="0" w:color="auto"/>
              <w:right w:val="single" w:sz="4" w:space="0" w:color="auto"/>
            </w:tcBorders>
            <w:shd w:val="clear" w:color="000000" w:fill="B8CCE4"/>
            <w:noWrap/>
            <w:hideMark/>
          </w:tcPr>
          <w:p w14:paraId="3997C602" w14:textId="77777777" w:rsidR="001B002B" w:rsidRPr="0099431A" w:rsidRDefault="001B002B" w:rsidP="0099431A">
            <w:pPr>
              <w:spacing w:after="0" w:line="240" w:lineRule="auto"/>
              <w:jc w:val="center"/>
              <w:rPr>
                <w:rFonts w:ascii="Times New Roman" w:hAnsi="Times New Roman" w:cs="Times New Roman"/>
                <w:b/>
                <w:bCs/>
                <w:color w:val="000000"/>
                <w:sz w:val="24"/>
                <w:szCs w:val="24"/>
              </w:rPr>
            </w:pPr>
            <w:r w:rsidRPr="0099431A">
              <w:rPr>
                <w:rFonts w:ascii="Times New Roman" w:hAnsi="Times New Roman" w:cs="Times New Roman"/>
                <w:b/>
                <w:bCs/>
                <w:color w:val="000000"/>
                <w:sz w:val="24"/>
                <w:szCs w:val="24"/>
              </w:rPr>
              <w:t xml:space="preserve"> R$    14,58 </w:t>
            </w:r>
          </w:p>
        </w:tc>
      </w:tr>
      <w:tr w:rsidR="001B002B" w:rsidRPr="0099431A" w14:paraId="1E1F1375" w14:textId="77777777" w:rsidTr="0099431A">
        <w:trPr>
          <w:trHeight w:val="300"/>
        </w:trPr>
        <w:tc>
          <w:tcPr>
            <w:tcW w:w="2764" w:type="dxa"/>
            <w:tcBorders>
              <w:top w:val="single" w:sz="4" w:space="0" w:color="auto"/>
              <w:left w:val="single" w:sz="4" w:space="0" w:color="auto"/>
              <w:bottom w:val="single" w:sz="4" w:space="0" w:color="auto"/>
              <w:right w:val="single" w:sz="4" w:space="0" w:color="auto"/>
            </w:tcBorders>
            <w:shd w:val="clear" w:color="auto" w:fill="auto"/>
            <w:hideMark/>
          </w:tcPr>
          <w:p w14:paraId="637B351D" w14:textId="77777777" w:rsidR="001B002B" w:rsidRPr="0099431A" w:rsidRDefault="001B002B" w:rsidP="0099431A">
            <w:pPr>
              <w:spacing w:after="0" w:line="240" w:lineRule="auto"/>
              <w:jc w:val="center"/>
              <w:rPr>
                <w:rFonts w:ascii="Times New Roman" w:eastAsia="Times New Roman" w:hAnsi="Times New Roman" w:cs="Times New Roman"/>
                <w:color w:val="000000"/>
                <w:sz w:val="24"/>
                <w:szCs w:val="24"/>
                <w:lang w:eastAsia="pt-BR"/>
              </w:rPr>
            </w:pPr>
            <w:r w:rsidRPr="0099431A">
              <w:rPr>
                <w:rFonts w:ascii="Times New Roman" w:eastAsia="Times New Roman" w:hAnsi="Times New Roman" w:cs="Times New Roman"/>
                <w:color w:val="000000"/>
                <w:sz w:val="24"/>
                <w:szCs w:val="24"/>
                <w:lang w:eastAsia="pt-BR"/>
              </w:rPr>
              <w:t>321 - 370</w:t>
            </w:r>
          </w:p>
        </w:tc>
        <w:tc>
          <w:tcPr>
            <w:tcW w:w="3260" w:type="dxa"/>
            <w:tcBorders>
              <w:top w:val="single" w:sz="4" w:space="0" w:color="auto"/>
              <w:left w:val="nil"/>
              <w:bottom w:val="single" w:sz="4" w:space="0" w:color="auto"/>
              <w:right w:val="single" w:sz="4" w:space="0" w:color="auto"/>
            </w:tcBorders>
            <w:shd w:val="clear" w:color="000000" w:fill="B8CCE4"/>
            <w:noWrap/>
            <w:hideMark/>
          </w:tcPr>
          <w:p w14:paraId="08B18A9B" w14:textId="77777777" w:rsidR="001B002B" w:rsidRPr="0099431A" w:rsidRDefault="001B002B" w:rsidP="0099431A">
            <w:pPr>
              <w:spacing w:after="0" w:line="240" w:lineRule="auto"/>
              <w:jc w:val="center"/>
              <w:rPr>
                <w:rFonts w:ascii="Times New Roman" w:hAnsi="Times New Roman" w:cs="Times New Roman"/>
                <w:b/>
                <w:bCs/>
                <w:color w:val="000000"/>
                <w:sz w:val="24"/>
                <w:szCs w:val="24"/>
              </w:rPr>
            </w:pPr>
            <w:r w:rsidRPr="0099431A">
              <w:rPr>
                <w:rFonts w:ascii="Times New Roman" w:hAnsi="Times New Roman" w:cs="Times New Roman"/>
                <w:b/>
                <w:bCs/>
                <w:color w:val="000000"/>
                <w:sz w:val="24"/>
                <w:szCs w:val="24"/>
              </w:rPr>
              <w:t xml:space="preserve"> R$    17,27 </w:t>
            </w:r>
          </w:p>
        </w:tc>
      </w:tr>
      <w:tr w:rsidR="001B002B" w:rsidRPr="0099431A" w14:paraId="4163EC76" w14:textId="77777777" w:rsidTr="0099431A">
        <w:trPr>
          <w:trHeight w:val="300"/>
        </w:trPr>
        <w:tc>
          <w:tcPr>
            <w:tcW w:w="2764" w:type="dxa"/>
            <w:tcBorders>
              <w:top w:val="single" w:sz="4" w:space="0" w:color="auto"/>
              <w:left w:val="single" w:sz="4" w:space="0" w:color="auto"/>
              <w:bottom w:val="single" w:sz="4" w:space="0" w:color="auto"/>
              <w:right w:val="single" w:sz="4" w:space="0" w:color="auto"/>
            </w:tcBorders>
            <w:shd w:val="clear" w:color="auto" w:fill="auto"/>
            <w:hideMark/>
          </w:tcPr>
          <w:p w14:paraId="293A3D5B" w14:textId="77777777" w:rsidR="001B002B" w:rsidRPr="0099431A" w:rsidRDefault="001B002B" w:rsidP="0099431A">
            <w:pPr>
              <w:spacing w:after="0" w:line="240" w:lineRule="auto"/>
              <w:jc w:val="center"/>
              <w:rPr>
                <w:rFonts w:ascii="Times New Roman" w:eastAsia="Times New Roman" w:hAnsi="Times New Roman" w:cs="Times New Roman"/>
                <w:color w:val="000000"/>
                <w:sz w:val="24"/>
                <w:szCs w:val="24"/>
                <w:lang w:eastAsia="pt-BR"/>
              </w:rPr>
            </w:pPr>
            <w:r w:rsidRPr="0099431A">
              <w:rPr>
                <w:rFonts w:ascii="Times New Roman" w:eastAsia="Times New Roman" w:hAnsi="Times New Roman" w:cs="Times New Roman"/>
                <w:color w:val="000000"/>
                <w:sz w:val="24"/>
                <w:szCs w:val="24"/>
                <w:lang w:eastAsia="pt-BR"/>
              </w:rPr>
              <w:t>371 - 400</w:t>
            </w:r>
          </w:p>
        </w:tc>
        <w:tc>
          <w:tcPr>
            <w:tcW w:w="3260" w:type="dxa"/>
            <w:tcBorders>
              <w:top w:val="single" w:sz="4" w:space="0" w:color="auto"/>
              <w:left w:val="nil"/>
              <w:bottom w:val="single" w:sz="4" w:space="0" w:color="auto"/>
              <w:right w:val="single" w:sz="4" w:space="0" w:color="auto"/>
            </w:tcBorders>
            <w:shd w:val="clear" w:color="000000" w:fill="B8CCE4"/>
            <w:noWrap/>
            <w:hideMark/>
          </w:tcPr>
          <w:p w14:paraId="3A509B55" w14:textId="77777777" w:rsidR="001B002B" w:rsidRPr="0099431A" w:rsidRDefault="001B002B" w:rsidP="0099431A">
            <w:pPr>
              <w:spacing w:after="0" w:line="240" w:lineRule="auto"/>
              <w:jc w:val="center"/>
              <w:rPr>
                <w:rFonts w:ascii="Times New Roman" w:hAnsi="Times New Roman" w:cs="Times New Roman"/>
                <w:b/>
                <w:bCs/>
                <w:color w:val="000000"/>
                <w:sz w:val="24"/>
                <w:szCs w:val="24"/>
              </w:rPr>
            </w:pPr>
            <w:r w:rsidRPr="0099431A">
              <w:rPr>
                <w:rFonts w:ascii="Times New Roman" w:hAnsi="Times New Roman" w:cs="Times New Roman"/>
                <w:b/>
                <w:bCs/>
                <w:color w:val="000000"/>
                <w:sz w:val="24"/>
                <w:szCs w:val="24"/>
              </w:rPr>
              <w:t xml:space="preserve"> R$    20,70 </w:t>
            </w:r>
          </w:p>
        </w:tc>
      </w:tr>
      <w:tr w:rsidR="001B002B" w:rsidRPr="0099431A" w14:paraId="4814AA71" w14:textId="77777777" w:rsidTr="0099431A">
        <w:trPr>
          <w:trHeight w:val="300"/>
        </w:trPr>
        <w:tc>
          <w:tcPr>
            <w:tcW w:w="2764" w:type="dxa"/>
            <w:tcBorders>
              <w:top w:val="nil"/>
              <w:left w:val="single" w:sz="4" w:space="0" w:color="auto"/>
              <w:bottom w:val="single" w:sz="4" w:space="0" w:color="auto"/>
              <w:right w:val="single" w:sz="4" w:space="0" w:color="auto"/>
            </w:tcBorders>
            <w:shd w:val="clear" w:color="auto" w:fill="auto"/>
            <w:hideMark/>
          </w:tcPr>
          <w:p w14:paraId="317349E1" w14:textId="77777777" w:rsidR="001B002B" w:rsidRPr="0099431A" w:rsidRDefault="001B002B" w:rsidP="0099431A">
            <w:pPr>
              <w:spacing w:after="0" w:line="240" w:lineRule="auto"/>
              <w:jc w:val="center"/>
              <w:rPr>
                <w:rFonts w:ascii="Times New Roman" w:eastAsia="Times New Roman" w:hAnsi="Times New Roman" w:cs="Times New Roman"/>
                <w:color w:val="000000"/>
                <w:sz w:val="24"/>
                <w:szCs w:val="24"/>
                <w:lang w:eastAsia="pt-BR"/>
              </w:rPr>
            </w:pPr>
            <w:r w:rsidRPr="0099431A">
              <w:rPr>
                <w:rFonts w:ascii="Times New Roman" w:eastAsia="Times New Roman" w:hAnsi="Times New Roman" w:cs="Times New Roman"/>
                <w:color w:val="000000"/>
                <w:sz w:val="24"/>
                <w:szCs w:val="24"/>
                <w:lang w:eastAsia="pt-BR"/>
              </w:rPr>
              <w:t>401 - 500</w:t>
            </w:r>
          </w:p>
        </w:tc>
        <w:tc>
          <w:tcPr>
            <w:tcW w:w="3260" w:type="dxa"/>
            <w:tcBorders>
              <w:top w:val="nil"/>
              <w:left w:val="nil"/>
              <w:bottom w:val="single" w:sz="4" w:space="0" w:color="auto"/>
              <w:right w:val="single" w:sz="4" w:space="0" w:color="auto"/>
            </w:tcBorders>
            <w:shd w:val="clear" w:color="000000" w:fill="B8CCE4"/>
            <w:noWrap/>
            <w:hideMark/>
          </w:tcPr>
          <w:p w14:paraId="2EE5FC81" w14:textId="77777777" w:rsidR="001B002B" w:rsidRPr="0099431A" w:rsidRDefault="001B002B" w:rsidP="0099431A">
            <w:pPr>
              <w:spacing w:after="0" w:line="240" w:lineRule="auto"/>
              <w:jc w:val="center"/>
              <w:rPr>
                <w:rFonts w:ascii="Times New Roman" w:hAnsi="Times New Roman" w:cs="Times New Roman"/>
                <w:b/>
                <w:bCs/>
                <w:color w:val="000000"/>
                <w:sz w:val="24"/>
                <w:szCs w:val="24"/>
              </w:rPr>
            </w:pPr>
            <w:r w:rsidRPr="0099431A">
              <w:rPr>
                <w:rFonts w:ascii="Times New Roman" w:hAnsi="Times New Roman" w:cs="Times New Roman"/>
                <w:b/>
                <w:bCs/>
                <w:color w:val="000000"/>
                <w:sz w:val="24"/>
                <w:szCs w:val="24"/>
              </w:rPr>
              <w:t xml:space="preserve"> R$    25,14 </w:t>
            </w:r>
          </w:p>
        </w:tc>
      </w:tr>
      <w:tr w:rsidR="001B002B" w:rsidRPr="0099431A" w14:paraId="771D851D" w14:textId="77777777" w:rsidTr="0099431A">
        <w:trPr>
          <w:trHeight w:val="300"/>
        </w:trPr>
        <w:tc>
          <w:tcPr>
            <w:tcW w:w="2764" w:type="dxa"/>
            <w:tcBorders>
              <w:top w:val="nil"/>
              <w:left w:val="single" w:sz="4" w:space="0" w:color="auto"/>
              <w:bottom w:val="single" w:sz="4" w:space="0" w:color="auto"/>
              <w:right w:val="single" w:sz="4" w:space="0" w:color="auto"/>
            </w:tcBorders>
            <w:shd w:val="clear" w:color="auto" w:fill="auto"/>
            <w:hideMark/>
          </w:tcPr>
          <w:p w14:paraId="5BDB9920" w14:textId="77777777" w:rsidR="001B002B" w:rsidRPr="0099431A" w:rsidRDefault="001B002B" w:rsidP="0099431A">
            <w:pPr>
              <w:spacing w:after="0" w:line="240" w:lineRule="auto"/>
              <w:jc w:val="center"/>
              <w:rPr>
                <w:rFonts w:ascii="Times New Roman" w:eastAsia="Times New Roman" w:hAnsi="Times New Roman" w:cs="Times New Roman"/>
                <w:color w:val="000000"/>
                <w:sz w:val="24"/>
                <w:szCs w:val="24"/>
                <w:lang w:eastAsia="pt-BR"/>
              </w:rPr>
            </w:pPr>
            <w:r w:rsidRPr="0099431A">
              <w:rPr>
                <w:rFonts w:ascii="Times New Roman" w:eastAsia="Times New Roman" w:hAnsi="Times New Roman" w:cs="Times New Roman"/>
                <w:color w:val="000000"/>
                <w:sz w:val="24"/>
                <w:szCs w:val="24"/>
                <w:lang w:eastAsia="pt-BR"/>
              </w:rPr>
              <w:t>501 - 600</w:t>
            </w:r>
          </w:p>
        </w:tc>
        <w:tc>
          <w:tcPr>
            <w:tcW w:w="3260" w:type="dxa"/>
            <w:tcBorders>
              <w:top w:val="nil"/>
              <w:left w:val="nil"/>
              <w:bottom w:val="single" w:sz="4" w:space="0" w:color="auto"/>
              <w:right w:val="single" w:sz="4" w:space="0" w:color="auto"/>
            </w:tcBorders>
            <w:shd w:val="clear" w:color="000000" w:fill="B8CCE4"/>
            <w:noWrap/>
            <w:hideMark/>
          </w:tcPr>
          <w:p w14:paraId="128E45EE" w14:textId="77777777" w:rsidR="001B002B" w:rsidRPr="0099431A" w:rsidRDefault="001B002B" w:rsidP="0099431A">
            <w:pPr>
              <w:spacing w:after="0" w:line="240" w:lineRule="auto"/>
              <w:jc w:val="center"/>
              <w:rPr>
                <w:rFonts w:ascii="Times New Roman" w:hAnsi="Times New Roman" w:cs="Times New Roman"/>
                <w:b/>
                <w:bCs/>
                <w:color w:val="000000"/>
                <w:sz w:val="24"/>
                <w:szCs w:val="24"/>
              </w:rPr>
            </w:pPr>
            <w:r w:rsidRPr="0099431A">
              <w:rPr>
                <w:rFonts w:ascii="Times New Roman" w:hAnsi="Times New Roman" w:cs="Times New Roman"/>
                <w:b/>
                <w:bCs/>
                <w:color w:val="000000"/>
                <w:sz w:val="24"/>
                <w:szCs w:val="24"/>
              </w:rPr>
              <w:t xml:space="preserve"> R$    30,64 </w:t>
            </w:r>
          </w:p>
        </w:tc>
      </w:tr>
      <w:tr w:rsidR="001B002B" w:rsidRPr="0099431A" w14:paraId="287E620D" w14:textId="77777777" w:rsidTr="0099431A">
        <w:trPr>
          <w:trHeight w:val="300"/>
        </w:trPr>
        <w:tc>
          <w:tcPr>
            <w:tcW w:w="2764" w:type="dxa"/>
            <w:tcBorders>
              <w:top w:val="nil"/>
              <w:left w:val="single" w:sz="4" w:space="0" w:color="auto"/>
              <w:bottom w:val="single" w:sz="4" w:space="0" w:color="auto"/>
              <w:right w:val="single" w:sz="4" w:space="0" w:color="auto"/>
            </w:tcBorders>
            <w:shd w:val="clear" w:color="auto" w:fill="auto"/>
            <w:hideMark/>
          </w:tcPr>
          <w:p w14:paraId="42889894" w14:textId="77777777" w:rsidR="001B002B" w:rsidRPr="0099431A" w:rsidRDefault="001B002B" w:rsidP="0099431A">
            <w:pPr>
              <w:spacing w:after="0" w:line="240" w:lineRule="auto"/>
              <w:jc w:val="center"/>
              <w:rPr>
                <w:rFonts w:ascii="Times New Roman" w:eastAsia="Times New Roman" w:hAnsi="Times New Roman" w:cs="Times New Roman"/>
                <w:color w:val="000000"/>
                <w:sz w:val="24"/>
                <w:szCs w:val="24"/>
                <w:lang w:eastAsia="pt-BR"/>
              </w:rPr>
            </w:pPr>
            <w:r w:rsidRPr="0099431A">
              <w:rPr>
                <w:rFonts w:ascii="Times New Roman" w:eastAsia="Times New Roman" w:hAnsi="Times New Roman" w:cs="Times New Roman"/>
                <w:color w:val="000000"/>
                <w:sz w:val="24"/>
                <w:szCs w:val="24"/>
                <w:lang w:eastAsia="pt-BR"/>
              </w:rPr>
              <w:t>601 - 700</w:t>
            </w:r>
          </w:p>
        </w:tc>
        <w:tc>
          <w:tcPr>
            <w:tcW w:w="3260" w:type="dxa"/>
            <w:tcBorders>
              <w:top w:val="nil"/>
              <w:left w:val="nil"/>
              <w:bottom w:val="single" w:sz="4" w:space="0" w:color="auto"/>
              <w:right w:val="single" w:sz="4" w:space="0" w:color="auto"/>
            </w:tcBorders>
            <w:shd w:val="clear" w:color="000000" w:fill="B8CCE4"/>
            <w:noWrap/>
            <w:hideMark/>
          </w:tcPr>
          <w:p w14:paraId="0D52471A" w14:textId="77777777" w:rsidR="001B002B" w:rsidRPr="0099431A" w:rsidRDefault="001B002B" w:rsidP="0099431A">
            <w:pPr>
              <w:spacing w:after="0" w:line="240" w:lineRule="auto"/>
              <w:jc w:val="center"/>
              <w:rPr>
                <w:rFonts w:ascii="Times New Roman" w:hAnsi="Times New Roman" w:cs="Times New Roman"/>
                <w:b/>
                <w:bCs/>
                <w:color w:val="000000"/>
                <w:sz w:val="24"/>
                <w:szCs w:val="24"/>
              </w:rPr>
            </w:pPr>
            <w:r w:rsidRPr="0099431A">
              <w:rPr>
                <w:rFonts w:ascii="Times New Roman" w:hAnsi="Times New Roman" w:cs="Times New Roman"/>
                <w:b/>
                <w:bCs/>
                <w:color w:val="000000"/>
                <w:sz w:val="24"/>
                <w:szCs w:val="24"/>
              </w:rPr>
              <w:t xml:space="preserve"> R$    36,75 </w:t>
            </w:r>
          </w:p>
        </w:tc>
      </w:tr>
      <w:tr w:rsidR="001B002B" w:rsidRPr="0099431A" w14:paraId="77C5BA23" w14:textId="77777777" w:rsidTr="0099431A">
        <w:trPr>
          <w:trHeight w:val="300"/>
        </w:trPr>
        <w:tc>
          <w:tcPr>
            <w:tcW w:w="2764" w:type="dxa"/>
            <w:tcBorders>
              <w:top w:val="nil"/>
              <w:left w:val="single" w:sz="4" w:space="0" w:color="auto"/>
              <w:bottom w:val="single" w:sz="4" w:space="0" w:color="auto"/>
              <w:right w:val="single" w:sz="4" w:space="0" w:color="auto"/>
            </w:tcBorders>
            <w:shd w:val="clear" w:color="auto" w:fill="auto"/>
            <w:hideMark/>
          </w:tcPr>
          <w:p w14:paraId="138449A4" w14:textId="77777777" w:rsidR="001B002B" w:rsidRPr="0099431A" w:rsidRDefault="001B002B" w:rsidP="0099431A">
            <w:pPr>
              <w:spacing w:after="0" w:line="240" w:lineRule="auto"/>
              <w:jc w:val="center"/>
              <w:rPr>
                <w:rFonts w:ascii="Times New Roman" w:eastAsia="Times New Roman" w:hAnsi="Times New Roman" w:cs="Times New Roman"/>
                <w:color w:val="000000"/>
                <w:sz w:val="24"/>
                <w:szCs w:val="24"/>
                <w:lang w:eastAsia="pt-BR"/>
              </w:rPr>
            </w:pPr>
            <w:r w:rsidRPr="0099431A">
              <w:rPr>
                <w:rFonts w:ascii="Times New Roman" w:eastAsia="Times New Roman" w:hAnsi="Times New Roman" w:cs="Times New Roman"/>
                <w:color w:val="000000"/>
                <w:sz w:val="24"/>
                <w:szCs w:val="24"/>
                <w:lang w:eastAsia="pt-BR"/>
              </w:rPr>
              <w:t>701 - 800</w:t>
            </w:r>
          </w:p>
        </w:tc>
        <w:tc>
          <w:tcPr>
            <w:tcW w:w="3260" w:type="dxa"/>
            <w:tcBorders>
              <w:top w:val="nil"/>
              <w:left w:val="nil"/>
              <w:bottom w:val="single" w:sz="4" w:space="0" w:color="auto"/>
              <w:right w:val="single" w:sz="4" w:space="0" w:color="auto"/>
            </w:tcBorders>
            <w:shd w:val="clear" w:color="000000" w:fill="B8CCE4"/>
            <w:noWrap/>
            <w:hideMark/>
          </w:tcPr>
          <w:p w14:paraId="5509E5E7" w14:textId="77777777" w:rsidR="001B002B" w:rsidRPr="0099431A" w:rsidRDefault="001B002B" w:rsidP="0099431A">
            <w:pPr>
              <w:spacing w:after="0" w:line="240" w:lineRule="auto"/>
              <w:jc w:val="center"/>
              <w:rPr>
                <w:rFonts w:ascii="Times New Roman" w:hAnsi="Times New Roman" w:cs="Times New Roman"/>
                <w:b/>
                <w:bCs/>
                <w:color w:val="000000"/>
                <w:sz w:val="24"/>
                <w:szCs w:val="24"/>
              </w:rPr>
            </w:pPr>
            <w:r w:rsidRPr="0099431A">
              <w:rPr>
                <w:rFonts w:ascii="Times New Roman" w:hAnsi="Times New Roman" w:cs="Times New Roman"/>
                <w:b/>
                <w:bCs/>
                <w:color w:val="000000"/>
                <w:sz w:val="24"/>
                <w:szCs w:val="24"/>
              </w:rPr>
              <w:t xml:space="preserve"> R$    40,82 </w:t>
            </w:r>
          </w:p>
        </w:tc>
      </w:tr>
      <w:tr w:rsidR="001B002B" w:rsidRPr="0099431A" w14:paraId="45F5863F" w14:textId="77777777" w:rsidTr="0099431A">
        <w:trPr>
          <w:trHeight w:val="300"/>
        </w:trPr>
        <w:tc>
          <w:tcPr>
            <w:tcW w:w="2764" w:type="dxa"/>
            <w:tcBorders>
              <w:top w:val="nil"/>
              <w:left w:val="single" w:sz="4" w:space="0" w:color="auto"/>
              <w:bottom w:val="single" w:sz="4" w:space="0" w:color="auto"/>
              <w:right w:val="single" w:sz="4" w:space="0" w:color="auto"/>
            </w:tcBorders>
            <w:shd w:val="clear" w:color="auto" w:fill="auto"/>
            <w:hideMark/>
          </w:tcPr>
          <w:p w14:paraId="7782CE24" w14:textId="77777777" w:rsidR="001B002B" w:rsidRPr="0099431A" w:rsidRDefault="001B002B" w:rsidP="0099431A">
            <w:pPr>
              <w:spacing w:after="0" w:line="240" w:lineRule="auto"/>
              <w:jc w:val="center"/>
              <w:rPr>
                <w:rFonts w:ascii="Times New Roman" w:eastAsia="Times New Roman" w:hAnsi="Times New Roman" w:cs="Times New Roman"/>
                <w:color w:val="000000"/>
                <w:sz w:val="24"/>
                <w:szCs w:val="24"/>
                <w:lang w:eastAsia="pt-BR"/>
              </w:rPr>
            </w:pPr>
            <w:r w:rsidRPr="0099431A">
              <w:rPr>
                <w:rFonts w:ascii="Times New Roman" w:eastAsia="Times New Roman" w:hAnsi="Times New Roman" w:cs="Times New Roman"/>
                <w:color w:val="000000"/>
                <w:sz w:val="24"/>
                <w:szCs w:val="24"/>
                <w:lang w:eastAsia="pt-BR"/>
              </w:rPr>
              <w:t>801 - 900</w:t>
            </w:r>
          </w:p>
        </w:tc>
        <w:tc>
          <w:tcPr>
            <w:tcW w:w="3260" w:type="dxa"/>
            <w:tcBorders>
              <w:top w:val="nil"/>
              <w:left w:val="nil"/>
              <w:bottom w:val="single" w:sz="4" w:space="0" w:color="auto"/>
              <w:right w:val="single" w:sz="4" w:space="0" w:color="auto"/>
            </w:tcBorders>
            <w:shd w:val="clear" w:color="000000" w:fill="B8CCE4"/>
            <w:noWrap/>
            <w:hideMark/>
          </w:tcPr>
          <w:p w14:paraId="702B3DFA" w14:textId="77777777" w:rsidR="001B002B" w:rsidRPr="0099431A" w:rsidRDefault="001B002B" w:rsidP="0099431A">
            <w:pPr>
              <w:spacing w:after="0" w:line="240" w:lineRule="auto"/>
              <w:jc w:val="center"/>
              <w:rPr>
                <w:rFonts w:ascii="Times New Roman" w:hAnsi="Times New Roman" w:cs="Times New Roman"/>
                <w:b/>
                <w:bCs/>
                <w:color w:val="000000"/>
                <w:sz w:val="24"/>
                <w:szCs w:val="24"/>
              </w:rPr>
            </w:pPr>
            <w:r w:rsidRPr="0099431A">
              <w:rPr>
                <w:rFonts w:ascii="Times New Roman" w:hAnsi="Times New Roman" w:cs="Times New Roman"/>
                <w:b/>
                <w:bCs/>
                <w:color w:val="000000"/>
                <w:sz w:val="24"/>
                <w:szCs w:val="24"/>
              </w:rPr>
              <w:t xml:space="preserve"> R$    45,28 </w:t>
            </w:r>
          </w:p>
        </w:tc>
      </w:tr>
      <w:tr w:rsidR="001B002B" w:rsidRPr="0099431A" w14:paraId="45AAB002" w14:textId="77777777" w:rsidTr="0099431A">
        <w:trPr>
          <w:trHeight w:val="300"/>
        </w:trPr>
        <w:tc>
          <w:tcPr>
            <w:tcW w:w="2764" w:type="dxa"/>
            <w:tcBorders>
              <w:top w:val="nil"/>
              <w:left w:val="single" w:sz="4" w:space="0" w:color="auto"/>
              <w:bottom w:val="single" w:sz="4" w:space="0" w:color="auto"/>
              <w:right w:val="single" w:sz="4" w:space="0" w:color="auto"/>
            </w:tcBorders>
            <w:shd w:val="clear" w:color="auto" w:fill="auto"/>
            <w:hideMark/>
          </w:tcPr>
          <w:p w14:paraId="772C0469" w14:textId="77777777" w:rsidR="001B002B" w:rsidRPr="0099431A" w:rsidRDefault="001B002B" w:rsidP="0099431A">
            <w:pPr>
              <w:spacing w:after="0" w:line="240" w:lineRule="auto"/>
              <w:jc w:val="center"/>
              <w:rPr>
                <w:rFonts w:ascii="Times New Roman" w:eastAsia="Times New Roman" w:hAnsi="Times New Roman" w:cs="Times New Roman"/>
                <w:color w:val="000000"/>
                <w:sz w:val="24"/>
                <w:szCs w:val="24"/>
                <w:lang w:eastAsia="pt-BR"/>
              </w:rPr>
            </w:pPr>
            <w:r w:rsidRPr="0099431A">
              <w:rPr>
                <w:rFonts w:ascii="Times New Roman" w:eastAsia="Times New Roman" w:hAnsi="Times New Roman" w:cs="Times New Roman"/>
                <w:color w:val="000000"/>
                <w:sz w:val="24"/>
                <w:szCs w:val="24"/>
                <w:lang w:eastAsia="pt-BR"/>
              </w:rPr>
              <w:t>901 - 1000</w:t>
            </w:r>
          </w:p>
        </w:tc>
        <w:tc>
          <w:tcPr>
            <w:tcW w:w="3260" w:type="dxa"/>
            <w:tcBorders>
              <w:top w:val="nil"/>
              <w:left w:val="nil"/>
              <w:bottom w:val="single" w:sz="4" w:space="0" w:color="auto"/>
              <w:right w:val="single" w:sz="4" w:space="0" w:color="auto"/>
            </w:tcBorders>
            <w:shd w:val="clear" w:color="000000" w:fill="B8CCE4"/>
            <w:noWrap/>
            <w:hideMark/>
          </w:tcPr>
          <w:p w14:paraId="6EB23511" w14:textId="77777777" w:rsidR="001B002B" w:rsidRPr="0099431A" w:rsidRDefault="001B002B" w:rsidP="0099431A">
            <w:pPr>
              <w:spacing w:after="0" w:line="240" w:lineRule="auto"/>
              <w:jc w:val="center"/>
              <w:rPr>
                <w:rFonts w:ascii="Times New Roman" w:hAnsi="Times New Roman" w:cs="Times New Roman"/>
                <w:b/>
                <w:bCs/>
                <w:color w:val="000000"/>
                <w:sz w:val="24"/>
                <w:szCs w:val="24"/>
              </w:rPr>
            </w:pPr>
            <w:r w:rsidRPr="0099431A">
              <w:rPr>
                <w:rFonts w:ascii="Times New Roman" w:hAnsi="Times New Roman" w:cs="Times New Roman"/>
                <w:b/>
                <w:bCs/>
                <w:color w:val="000000"/>
                <w:sz w:val="24"/>
                <w:szCs w:val="24"/>
              </w:rPr>
              <w:t xml:space="preserve"> R$    50,79 </w:t>
            </w:r>
          </w:p>
        </w:tc>
      </w:tr>
      <w:tr w:rsidR="001B002B" w:rsidRPr="0099431A" w14:paraId="5755A0E6" w14:textId="77777777" w:rsidTr="0099431A">
        <w:trPr>
          <w:trHeight w:val="300"/>
        </w:trPr>
        <w:tc>
          <w:tcPr>
            <w:tcW w:w="2764" w:type="dxa"/>
            <w:tcBorders>
              <w:top w:val="nil"/>
              <w:left w:val="single" w:sz="4" w:space="0" w:color="auto"/>
              <w:bottom w:val="single" w:sz="4" w:space="0" w:color="auto"/>
              <w:right w:val="single" w:sz="4" w:space="0" w:color="auto"/>
            </w:tcBorders>
            <w:shd w:val="clear" w:color="auto" w:fill="auto"/>
            <w:hideMark/>
          </w:tcPr>
          <w:p w14:paraId="402F06AE" w14:textId="77777777" w:rsidR="001B002B" w:rsidRPr="0099431A" w:rsidRDefault="001B002B" w:rsidP="0099431A">
            <w:pPr>
              <w:spacing w:after="0" w:line="240" w:lineRule="auto"/>
              <w:jc w:val="center"/>
              <w:rPr>
                <w:rFonts w:ascii="Times New Roman" w:eastAsia="Times New Roman" w:hAnsi="Times New Roman" w:cs="Times New Roman"/>
                <w:color w:val="000000"/>
                <w:sz w:val="24"/>
                <w:szCs w:val="24"/>
                <w:lang w:eastAsia="pt-BR"/>
              </w:rPr>
            </w:pPr>
            <w:r w:rsidRPr="0099431A">
              <w:rPr>
                <w:rFonts w:ascii="Times New Roman" w:eastAsia="Times New Roman" w:hAnsi="Times New Roman" w:cs="Times New Roman"/>
                <w:color w:val="000000"/>
                <w:sz w:val="24"/>
                <w:szCs w:val="24"/>
                <w:lang w:eastAsia="pt-BR"/>
              </w:rPr>
              <w:t>&gt; 1000</w:t>
            </w:r>
          </w:p>
        </w:tc>
        <w:tc>
          <w:tcPr>
            <w:tcW w:w="3260" w:type="dxa"/>
            <w:tcBorders>
              <w:top w:val="nil"/>
              <w:left w:val="nil"/>
              <w:bottom w:val="single" w:sz="4" w:space="0" w:color="auto"/>
              <w:right w:val="single" w:sz="4" w:space="0" w:color="auto"/>
            </w:tcBorders>
            <w:shd w:val="clear" w:color="000000" w:fill="B8CCE4"/>
            <w:noWrap/>
            <w:hideMark/>
          </w:tcPr>
          <w:p w14:paraId="672025C3" w14:textId="77777777" w:rsidR="001B002B" w:rsidRPr="0099431A" w:rsidRDefault="001B002B" w:rsidP="0099431A">
            <w:pPr>
              <w:spacing w:after="0" w:line="240" w:lineRule="auto"/>
              <w:jc w:val="center"/>
              <w:rPr>
                <w:rFonts w:ascii="Times New Roman" w:hAnsi="Times New Roman" w:cs="Times New Roman"/>
                <w:b/>
                <w:bCs/>
                <w:color w:val="000000"/>
                <w:sz w:val="24"/>
                <w:szCs w:val="24"/>
              </w:rPr>
            </w:pPr>
            <w:r w:rsidRPr="0099431A">
              <w:rPr>
                <w:rFonts w:ascii="Times New Roman" w:hAnsi="Times New Roman" w:cs="Times New Roman"/>
                <w:b/>
                <w:bCs/>
                <w:color w:val="000000"/>
                <w:sz w:val="24"/>
                <w:szCs w:val="24"/>
              </w:rPr>
              <w:t xml:space="preserve"> R$    56,55 </w:t>
            </w:r>
          </w:p>
        </w:tc>
      </w:tr>
    </w:tbl>
    <w:p w14:paraId="0B0A8973" w14:textId="77777777" w:rsidR="00A60851" w:rsidRPr="00A61237" w:rsidRDefault="00A60851" w:rsidP="0099431A">
      <w:pPr>
        <w:spacing w:after="0" w:line="240" w:lineRule="auto"/>
        <w:jc w:val="center"/>
        <w:rPr>
          <w:rFonts w:ascii="Times New Roman" w:eastAsia="Times New Roman" w:hAnsi="Times New Roman" w:cs="Times New Roman"/>
          <w:b/>
          <w:sz w:val="24"/>
          <w:szCs w:val="24"/>
          <w:shd w:val="clear" w:color="auto" w:fill="FFFFFF"/>
          <w:lang w:eastAsia="pt-BR"/>
        </w:rPr>
      </w:pPr>
    </w:p>
    <w:p w14:paraId="2E47B7DA" w14:textId="77777777" w:rsidR="00A60851" w:rsidRPr="00A61237" w:rsidRDefault="00A60851" w:rsidP="0099431A">
      <w:pPr>
        <w:spacing w:after="0" w:line="240" w:lineRule="auto"/>
        <w:jc w:val="center"/>
        <w:rPr>
          <w:rFonts w:ascii="Times New Roman" w:eastAsia="Times New Roman" w:hAnsi="Times New Roman" w:cs="Times New Roman"/>
          <w:b/>
          <w:sz w:val="24"/>
          <w:szCs w:val="24"/>
          <w:shd w:val="clear" w:color="auto" w:fill="FFFFFF"/>
          <w:lang w:eastAsia="pt-BR"/>
        </w:rPr>
      </w:pPr>
    </w:p>
    <w:p w14:paraId="1064ED15" w14:textId="77777777" w:rsidR="00A60851" w:rsidRPr="00A61237" w:rsidRDefault="00A60851" w:rsidP="0099431A">
      <w:pPr>
        <w:spacing w:after="0" w:line="240" w:lineRule="auto"/>
        <w:jc w:val="center"/>
        <w:rPr>
          <w:rFonts w:ascii="Times New Roman" w:eastAsia="Times New Roman" w:hAnsi="Times New Roman" w:cs="Times New Roman"/>
          <w:b/>
          <w:sz w:val="24"/>
          <w:szCs w:val="24"/>
          <w:shd w:val="clear" w:color="auto" w:fill="FFFFFF"/>
          <w:lang w:eastAsia="pt-BR"/>
        </w:rPr>
      </w:pPr>
    </w:p>
    <w:p w14:paraId="0AE7EBAA" w14:textId="77777777" w:rsidR="00A60851" w:rsidRPr="00A61237" w:rsidRDefault="00A60851" w:rsidP="0099431A">
      <w:pPr>
        <w:spacing w:after="0" w:line="240" w:lineRule="auto"/>
        <w:jc w:val="center"/>
        <w:rPr>
          <w:rFonts w:ascii="Times New Roman" w:eastAsia="Times New Roman" w:hAnsi="Times New Roman" w:cs="Times New Roman"/>
          <w:b/>
          <w:sz w:val="24"/>
          <w:szCs w:val="24"/>
          <w:shd w:val="clear" w:color="auto" w:fill="FFFFFF"/>
          <w:lang w:eastAsia="pt-BR"/>
        </w:rPr>
      </w:pPr>
    </w:p>
    <w:p w14:paraId="7E489299" w14:textId="77777777" w:rsidR="00A60851" w:rsidRPr="00A61237" w:rsidRDefault="00A60851" w:rsidP="0099431A">
      <w:pPr>
        <w:spacing w:after="0" w:line="240" w:lineRule="auto"/>
        <w:jc w:val="center"/>
        <w:rPr>
          <w:rFonts w:ascii="Times New Roman" w:eastAsia="Times New Roman" w:hAnsi="Times New Roman" w:cs="Times New Roman"/>
          <w:b/>
          <w:sz w:val="24"/>
          <w:szCs w:val="24"/>
          <w:shd w:val="clear" w:color="auto" w:fill="FFFFFF"/>
          <w:lang w:eastAsia="pt-BR"/>
        </w:rPr>
      </w:pPr>
    </w:p>
    <w:p w14:paraId="412D007A" w14:textId="77777777" w:rsidR="00A60851" w:rsidRPr="00A61237" w:rsidRDefault="00A60851" w:rsidP="0099431A">
      <w:pPr>
        <w:spacing w:after="0" w:line="240" w:lineRule="auto"/>
        <w:jc w:val="center"/>
        <w:rPr>
          <w:rFonts w:ascii="Times New Roman" w:eastAsia="Times New Roman" w:hAnsi="Times New Roman" w:cs="Times New Roman"/>
          <w:b/>
          <w:sz w:val="24"/>
          <w:szCs w:val="24"/>
          <w:shd w:val="clear" w:color="auto" w:fill="FFFFFF"/>
          <w:lang w:eastAsia="pt-BR"/>
        </w:rPr>
      </w:pPr>
    </w:p>
    <w:p w14:paraId="76781CC3" w14:textId="77777777" w:rsidR="00A60851" w:rsidRPr="00A61237" w:rsidRDefault="00A60851" w:rsidP="0099431A">
      <w:pPr>
        <w:spacing w:after="0" w:line="240" w:lineRule="auto"/>
        <w:jc w:val="center"/>
        <w:rPr>
          <w:rFonts w:ascii="Times New Roman" w:eastAsia="Times New Roman" w:hAnsi="Times New Roman" w:cs="Times New Roman"/>
          <w:b/>
          <w:sz w:val="24"/>
          <w:szCs w:val="24"/>
          <w:shd w:val="clear" w:color="auto" w:fill="FFFFFF"/>
          <w:lang w:eastAsia="pt-BR"/>
        </w:rPr>
      </w:pPr>
    </w:p>
    <w:p w14:paraId="78F459E0" w14:textId="77777777" w:rsidR="00A60851" w:rsidRPr="00A61237" w:rsidRDefault="00A60851" w:rsidP="0099431A">
      <w:pPr>
        <w:spacing w:after="0" w:line="240" w:lineRule="auto"/>
        <w:jc w:val="center"/>
        <w:rPr>
          <w:rFonts w:ascii="Times New Roman" w:eastAsia="Times New Roman" w:hAnsi="Times New Roman" w:cs="Times New Roman"/>
          <w:b/>
          <w:sz w:val="24"/>
          <w:szCs w:val="24"/>
          <w:shd w:val="clear" w:color="auto" w:fill="FFFFFF"/>
          <w:lang w:eastAsia="pt-BR"/>
        </w:rPr>
      </w:pPr>
    </w:p>
    <w:p w14:paraId="5128DC16" w14:textId="77777777" w:rsidR="00A60851" w:rsidRPr="00A61237" w:rsidRDefault="00A60851" w:rsidP="0099431A">
      <w:pPr>
        <w:spacing w:after="0" w:line="240" w:lineRule="auto"/>
        <w:jc w:val="center"/>
        <w:rPr>
          <w:rFonts w:ascii="Times New Roman" w:eastAsia="Times New Roman" w:hAnsi="Times New Roman" w:cs="Times New Roman"/>
          <w:b/>
          <w:sz w:val="24"/>
          <w:szCs w:val="24"/>
          <w:shd w:val="clear" w:color="auto" w:fill="FFFFFF"/>
          <w:lang w:eastAsia="pt-BR"/>
        </w:rPr>
      </w:pPr>
    </w:p>
    <w:p w14:paraId="27901F9F" w14:textId="77777777" w:rsidR="00A60851" w:rsidRPr="00A61237" w:rsidRDefault="00A60851" w:rsidP="0099431A">
      <w:pPr>
        <w:spacing w:after="0" w:line="240" w:lineRule="auto"/>
        <w:jc w:val="center"/>
        <w:rPr>
          <w:rFonts w:ascii="Times New Roman" w:eastAsia="Times New Roman" w:hAnsi="Times New Roman" w:cs="Times New Roman"/>
          <w:b/>
          <w:sz w:val="24"/>
          <w:szCs w:val="24"/>
          <w:shd w:val="clear" w:color="auto" w:fill="FFFFFF"/>
          <w:lang w:eastAsia="pt-BR"/>
        </w:rPr>
      </w:pPr>
    </w:p>
    <w:p w14:paraId="5F19D241" w14:textId="77777777" w:rsidR="00A60851" w:rsidRPr="00A61237" w:rsidRDefault="00A60851" w:rsidP="0099431A">
      <w:pPr>
        <w:spacing w:after="0" w:line="240" w:lineRule="auto"/>
        <w:jc w:val="center"/>
        <w:rPr>
          <w:rFonts w:ascii="Times New Roman" w:eastAsia="Times New Roman" w:hAnsi="Times New Roman" w:cs="Times New Roman"/>
          <w:b/>
          <w:sz w:val="24"/>
          <w:szCs w:val="24"/>
          <w:shd w:val="clear" w:color="auto" w:fill="FFFFFF"/>
          <w:lang w:eastAsia="pt-BR"/>
        </w:rPr>
      </w:pPr>
    </w:p>
    <w:p w14:paraId="7CA3E9FE" w14:textId="77777777" w:rsidR="00D90E00" w:rsidRPr="00A61237" w:rsidRDefault="00D90E00" w:rsidP="0099431A">
      <w:pPr>
        <w:spacing w:after="0" w:line="240" w:lineRule="auto"/>
        <w:jc w:val="center"/>
        <w:rPr>
          <w:rFonts w:ascii="Times New Roman" w:eastAsia="Times New Roman" w:hAnsi="Times New Roman" w:cs="Times New Roman"/>
          <w:b/>
          <w:sz w:val="24"/>
          <w:szCs w:val="24"/>
          <w:shd w:val="clear" w:color="auto" w:fill="FFFFFF"/>
          <w:lang w:eastAsia="pt-BR"/>
        </w:rPr>
      </w:pPr>
    </w:p>
    <w:p w14:paraId="3754A212" w14:textId="77777777" w:rsidR="00D90E00" w:rsidRPr="00A61237" w:rsidRDefault="00D90E00" w:rsidP="0099431A">
      <w:pPr>
        <w:spacing w:after="0" w:line="240" w:lineRule="auto"/>
        <w:jc w:val="center"/>
        <w:rPr>
          <w:rFonts w:ascii="Times New Roman" w:eastAsia="Times New Roman" w:hAnsi="Times New Roman" w:cs="Times New Roman"/>
          <w:b/>
          <w:sz w:val="24"/>
          <w:szCs w:val="24"/>
          <w:shd w:val="clear" w:color="auto" w:fill="FFFFFF"/>
          <w:lang w:eastAsia="pt-BR"/>
        </w:rPr>
      </w:pPr>
    </w:p>
    <w:p w14:paraId="44DA5C7D" w14:textId="77777777" w:rsidR="00D90E00" w:rsidRPr="00A61237" w:rsidRDefault="00D90E00" w:rsidP="0099431A">
      <w:pPr>
        <w:spacing w:after="0" w:line="240" w:lineRule="auto"/>
        <w:jc w:val="center"/>
        <w:rPr>
          <w:rFonts w:ascii="Times New Roman" w:eastAsia="Times New Roman" w:hAnsi="Times New Roman" w:cs="Times New Roman"/>
          <w:b/>
          <w:sz w:val="24"/>
          <w:szCs w:val="24"/>
          <w:shd w:val="clear" w:color="auto" w:fill="FFFFFF"/>
          <w:lang w:eastAsia="pt-BR"/>
        </w:rPr>
      </w:pPr>
    </w:p>
    <w:p w14:paraId="081AF9FC" w14:textId="77777777" w:rsidR="00D90E00" w:rsidRPr="00A61237" w:rsidRDefault="00D90E00" w:rsidP="0099431A">
      <w:pPr>
        <w:spacing w:after="0" w:line="240" w:lineRule="auto"/>
        <w:jc w:val="center"/>
        <w:rPr>
          <w:rFonts w:ascii="Times New Roman" w:eastAsia="Times New Roman" w:hAnsi="Times New Roman" w:cs="Times New Roman"/>
          <w:b/>
          <w:sz w:val="24"/>
          <w:szCs w:val="24"/>
          <w:shd w:val="clear" w:color="auto" w:fill="FFFFFF"/>
          <w:lang w:eastAsia="pt-BR"/>
        </w:rPr>
      </w:pPr>
    </w:p>
    <w:p w14:paraId="0DF4F278" w14:textId="77777777" w:rsidR="00D90E00" w:rsidRPr="00A61237" w:rsidRDefault="00D90E00" w:rsidP="0099431A">
      <w:pPr>
        <w:spacing w:after="0" w:line="240" w:lineRule="auto"/>
        <w:jc w:val="center"/>
        <w:rPr>
          <w:rFonts w:ascii="Times New Roman" w:eastAsia="Times New Roman" w:hAnsi="Times New Roman" w:cs="Times New Roman"/>
          <w:b/>
          <w:sz w:val="24"/>
          <w:szCs w:val="24"/>
          <w:shd w:val="clear" w:color="auto" w:fill="FFFFFF"/>
          <w:lang w:eastAsia="pt-BR"/>
        </w:rPr>
      </w:pPr>
    </w:p>
    <w:p w14:paraId="0906A8BC" w14:textId="77777777" w:rsidR="00D90E00" w:rsidRPr="00A61237" w:rsidRDefault="00D90E00" w:rsidP="0099431A">
      <w:pPr>
        <w:spacing w:after="0" w:line="240" w:lineRule="auto"/>
        <w:jc w:val="center"/>
        <w:rPr>
          <w:rFonts w:ascii="Times New Roman" w:eastAsia="Times New Roman" w:hAnsi="Times New Roman" w:cs="Times New Roman"/>
          <w:b/>
          <w:sz w:val="24"/>
          <w:szCs w:val="24"/>
          <w:shd w:val="clear" w:color="auto" w:fill="FFFFFF"/>
          <w:lang w:eastAsia="pt-BR"/>
        </w:rPr>
      </w:pPr>
    </w:p>
    <w:p w14:paraId="5F83DE2E" w14:textId="77777777" w:rsidR="00D90E00" w:rsidRPr="00A61237" w:rsidRDefault="00D90E00" w:rsidP="0099431A">
      <w:pPr>
        <w:spacing w:after="0" w:line="240" w:lineRule="auto"/>
        <w:jc w:val="center"/>
        <w:rPr>
          <w:rFonts w:ascii="Times New Roman" w:eastAsia="Times New Roman" w:hAnsi="Times New Roman" w:cs="Times New Roman"/>
          <w:b/>
          <w:sz w:val="24"/>
          <w:szCs w:val="24"/>
          <w:shd w:val="clear" w:color="auto" w:fill="FFFFFF"/>
          <w:lang w:eastAsia="pt-BR"/>
        </w:rPr>
      </w:pPr>
    </w:p>
    <w:p w14:paraId="60EF7927" w14:textId="77777777" w:rsidR="00D009B3" w:rsidRDefault="00D009B3" w:rsidP="0099431A">
      <w:pPr>
        <w:spacing w:after="0" w:line="240" w:lineRule="auto"/>
        <w:jc w:val="center"/>
        <w:rPr>
          <w:rFonts w:ascii="Times New Roman" w:eastAsia="Times New Roman" w:hAnsi="Times New Roman" w:cs="Times New Roman"/>
          <w:b/>
          <w:sz w:val="24"/>
          <w:szCs w:val="24"/>
          <w:shd w:val="clear" w:color="auto" w:fill="FFFFFF"/>
          <w:lang w:eastAsia="pt-BR"/>
        </w:rPr>
      </w:pPr>
    </w:p>
    <w:p w14:paraId="0DCC5803" w14:textId="77777777" w:rsidR="0099431A" w:rsidRDefault="0099431A" w:rsidP="0099431A">
      <w:pPr>
        <w:spacing w:after="0" w:line="240" w:lineRule="auto"/>
        <w:jc w:val="center"/>
        <w:rPr>
          <w:rFonts w:ascii="Times New Roman" w:eastAsia="Times New Roman" w:hAnsi="Times New Roman" w:cs="Times New Roman"/>
          <w:b/>
          <w:sz w:val="24"/>
          <w:szCs w:val="24"/>
          <w:shd w:val="clear" w:color="auto" w:fill="FFFFFF"/>
          <w:lang w:eastAsia="pt-BR"/>
        </w:rPr>
      </w:pPr>
    </w:p>
    <w:p w14:paraId="3E32A41F" w14:textId="77777777" w:rsidR="0099431A" w:rsidRDefault="0099431A" w:rsidP="0099431A">
      <w:pPr>
        <w:spacing w:after="0" w:line="240" w:lineRule="auto"/>
        <w:jc w:val="center"/>
        <w:rPr>
          <w:rFonts w:ascii="Times New Roman" w:eastAsia="Times New Roman" w:hAnsi="Times New Roman" w:cs="Times New Roman"/>
          <w:b/>
          <w:sz w:val="24"/>
          <w:szCs w:val="24"/>
          <w:shd w:val="clear" w:color="auto" w:fill="FFFFFF"/>
          <w:lang w:eastAsia="pt-BR"/>
        </w:rPr>
      </w:pPr>
    </w:p>
    <w:p w14:paraId="1F1992BD" w14:textId="77777777" w:rsidR="0099431A" w:rsidRPr="00A61237" w:rsidRDefault="0099431A" w:rsidP="0099431A">
      <w:pPr>
        <w:spacing w:after="0" w:line="240" w:lineRule="auto"/>
        <w:jc w:val="center"/>
        <w:rPr>
          <w:rFonts w:ascii="Times New Roman" w:eastAsia="Times New Roman" w:hAnsi="Times New Roman" w:cs="Times New Roman"/>
          <w:b/>
          <w:sz w:val="24"/>
          <w:szCs w:val="24"/>
          <w:shd w:val="clear" w:color="auto" w:fill="FFFFFF"/>
          <w:lang w:eastAsia="pt-BR"/>
        </w:rPr>
      </w:pPr>
    </w:p>
    <w:p w14:paraId="5E07C354" w14:textId="77777777" w:rsidR="00D009B3" w:rsidRPr="00A61237" w:rsidRDefault="00D009B3" w:rsidP="0099431A">
      <w:pPr>
        <w:spacing w:after="0" w:line="240" w:lineRule="auto"/>
        <w:jc w:val="center"/>
        <w:rPr>
          <w:rFonts w:ascii="Times New Roman" w:eastAsia="Times New Roman" w:hAnsi="Times New Roman" w:cs="Times New Roman"/>
          <w:b/>
          <w:sz w:val="24"/>
          <w:szCs w:val="24"/>
          <w:shd w:val="clear" w:color="auto" w:fill="FFFFFF"/>
          <w:lang w:eastAsia="pt-BR"/>
        </w:rPr>
      </w:pPr>
    </w:p>
    <w:p w14:paraId="6ADD5883" w14:textId="77777777" w:rsidR="00D009B3" w:rsidRPr="00A61237" w:rsidRDefault="00D009B3" w:rsidP="0099431A">
      <w:pPr>
        <w:spacing w:after="0" w:line="240" w:lineRule="auto"/>
        <w:jc w:val="center"/>
        <w:rPr>
          <w:rFonts w:ascii="Times New Roman" w:eastAsia="Times New Roman" w:hAnsi="Times New Roman" w:cs="Times New Roman"/>
          <w:b/>
          <w:sz w:val="24"/>
          <w:szCs w:val="24"/>
          <w:shd w:val="clear" w:color="auto" w:fill="FFFFFF"/>
          <w:lang w:eastAsia="pt-BR"/>
        </w:rPr>
      </w:pPr>
    </w:p>
    <w:p w14:paraId="370BFF45" w14:textId="77777777" w:rsidR="0099431A" w:rsidRDefault="0099431A" w:rsidP="0099431A">
      <w:pPr>
        <w:spacing w:after="0" w:line="240" w:lineRule="auto"/>
        <w:jc w:val="center"/>
        <w:rPr>
          <w:rFonts w:ascii="Times New Roman" w:eastAsia="Times New Roman" w:hAnsi="Times New Roman" w:cs="Times New Roman"/>
          <w:b/>
          <w:sz w:val="24"/>
          <w:szCs w:val="24"/>
          <w:shd w:val="clear" w:color="auto" w:fill="FFFFFF"/>
          <w:lang w:eastAsia="pt-BR"/>
        </w:rPr>
      </w:pPr>
    </w:p>
    <w:p w14:paraId="3487A9B3" w14:textId="77777777" w:rsidR="0099431A" w:rsidRDefault="0099431A" w:rsidP="0099431A">
      <w:pPr>
        <w:spacing w:after="0" w:line="240" w:lineRule="auto"/>
        <w:jc w:val="center"/>
        <w:rPr>
          <w:rFonts w:ascii="Times New Roman" w:eastAsia="Times New Roman" w:hAnsi="Times New Roman" w:cs="Times New Roman"/>
          <w:b/>
          <w:sz w:val="24"/>
          <w:szCs w:val="24"/>
          <w:shd w:val="clear" w:color="auto" w:fill="FFFFFF"/>
          <w:lang w:eastAsia="pt-BR"/>
        </w:rPr>
      </w:pPr>
    </w:p>
    <w:p w14:paraId="5A4E38F9" w14:textId="77777777" w:rsidR="0099431A" w:rsidRDefault="0099431A" w:rsidP="0099431A">
      <w:pPr>
        <w:spacing w:after="0" w:line="240" w:lineRule="auto"/>
        <w:jc w:val="center"/>
        <w:rPr>
          <w:rFonts w:ascii="Times New Roman" w:eastAsia="Times New Roman" w:hAnsi="Times New Roman" w:cs="Times New Roman"/>
          <w:b/>
          <w:sz w:val="24"/>
          <w:szCs w:val="24"/>
          <w:shd w:val="clear" w:color="auto" w:fill="FFFFFF"/>
          <w:lang w:eastAsia="pt-BR"/>
        </w:rPr>
      </w:pPr>
    </w:p>
    <w:p w14:paraId="5F941528" w14:textId="77777777" w:rsidR="0099431A" w:rsidRDefault="0099431A" w:rsidP="0099431A">
      <w:pPr>
        <w:spacing w:after="0" w:line="240" w:lineRule="auto"/>
        <w:jc w:val="center"/>
        <w:rPr>
          <w:rFonts w:ascii="Times New Roman" w:eastAsia="Times New Roman" w:hAnsi="Times New Roman" w:cs="Times New Roman"/>
          <w:b/>
          <w:sz w:val="24"/>
          <w:szCs w:val="24"/>
          <w:shd w:val="clear" w:color="auto" w:fill="FFFFFF"/>
          <w:lang w:eastAsia="pt-BR"/>
        </w:rPr>
      </w:pPr>
    </w:p>
    <w:p w14:paraId="4872700B" w14:textId="77777777" w:rsidR="0099431A" w:rsidRDefault="0099431A" w:rsidP="0099431A">
      <w:pPr>
        <w:spacing w:after="0" w:line="240" w:lineRule="auto"/>
        <w:jc w:val="center"/>
        <w:rPr>
          <w:rFonts w:ascii="Times New Roman" w:eastAsia="Times New Roman" w:hAnsi="Times New Roman" w:cs="Times New Roman"/>
          <w:b/>
          <w:sz w:val="24"/>
          <w:szCs w:val="24"/>
          <w:shd w:val="clear" w:color="auto" w:fill="FFFFFF"/>
          <w:lang w:eastAsia="pt-BR"/>
        </w:rPr>
      </w:pPr>
    </w:p>
    <w:p w14:paraId="05593078" w14:textId="77777777" w:rsidR="0099431A" w:rsidRDefault="0099431A" w:rsidP="0099431A">
      <w:pPr>
        <w:spacing w:after="0" w:line="240" w:lineRule="auto"/>
        <w:jc w:val="center"/>
        <w:rPr>
          <w:rFonts w:ascii="Times New Roman" w:eastAsia="Times New Roman" w:hAnsi="Times New Roman" w:cs="Times New Roman"/>
          <w:b/>
          <w:sz w:val="24"/>
          <w:szCs w:val="24"/>
          <w:shd w:val="clear" w:color="auto" w:fill="FFFFFF"/>
          <w:lang w:eastAsia="pt-BR"/>
        </w:rPr>
      </w:pPr>
    </w:p>
    <w:p w14:paraId="5EEAC41B" w14:textId="77777777" w:rsidR="0099431A" w:rsidRDefault="0099431A" w:rsidP="0099431A">
      <w:pPr>
        <w:spacing w:after="0" w:line="240" w:lineRule="auto"/>
        <w:jc w:val="center"/>
        <w:rPr>
          <w:rFonts w:ascii="Times New Roman" w:eastAsia="Times New Roman" w:hAnsi="Times New Roman" w:cs="Times New Roman"/>
          <w:b/>
          <w:sz w:val="24"/>
          <w:szCs w:val="24"/>
          <w:shd w:val="clear" w:color="auto" w:fill="FFFFFF"/>
          <w:lang w:eastAsia="pt-BR"/>
        </w:rPr>
      </w:pPr>
    </w:p>
    <w:p w14:paraId="09AA6BD2" w14:textId="77777777" w:rsidR="0099431A" w:rsidRDefault="0099431A" w:rsidP="0099431A">
      <w:pPr>
        <w:spacing w:after="0" w:line="240" w:lineRule="auto"/>
        <w:jc w:val="center"/>
        <w:rPr>
          <w:rFonts w:ascii="Times New Roman" w:eastAsia="Times New Roman" w:hAnsi="Times New Roman" w:cs="Times New Roman"/>
          <w:b/>
          <w:sz w:val="24"/>
          <w:szCs w:val="24"/>
          <w:shd w:val="clear" w:color="auto" w:fill="FFFFFF"/>
          <w:lang w:eastAsia="pt-BR"/>
        </w:rPr>
      </w:pPr>
    </w:p>
    <w:p w14:paraId="47DD366C" w14:textId="77777777" w:rsidR="0099431A" w:rsidRDefault="0099431A" w:rsidP="0099431A">
      <w:pPr>
        <w:spacing w:after="0" w:line="240" w:lineRule="auto"/>
        <w:jc w:val="center"/>
        <w:rPr>
          <w:rFonts w:ascii="Times New Roman" w:eastAsia="Times New Roman" w:hAnsi="Times New Roman" w:cs="Times New Roman"/>
          <w:b/>
          <w:sz w:val="24"/>
          <w:szCs w:val="24"/>
          <w:shd w:val="clear" w:color="auto" w:fill="FFFFFF"/>
          <w:lang w:eastAsia="pt-BR"/>
        </w:rPr>
      </w:pPr>
    </w:p>
    <w:p w14:paraId="4D8A7E09" w14:textId="77777777" w:rsidR="0099431A" w:rsidRDefault="0099431A" w:rsidP="0099431A">
      <w:pPr>
        <w:spacing w:after="0" w:line="240" w:lineRule="auto"/>
        <w:jc w:val="center"/>
        <w:rPr>
          <w:rFonts w:ascii="Times New Roman" w:eastAsia="Times New Roman" w:hAnsi="Times New Roman" w:cs="Times New Roman"/>
          <w:b/>
          <w:sz w:val="24"/>
          <w:szCs w:val="24"/>
          <w:shd w:val="clear" w:color="auto" w:fill="FFFFFF"/>
          <w:lang w:eastAsia="pt-BR"/>
        </w:rPr>
      </w:pPr>
    </w:p>
    <w:p w14:paraId="30125BE0" w14:textId="77777777" w:rsidR="0099431A" w:rsidRDefault="0099431A" w:rsidP="0099431A">
      <w:pPr>
        <w:spacing w:after="0" w:line="240" w:lineRule="auto"/>
        <w:jc w:val="center"/>
        <w:rPr>
          <w:rFonts w:ascii="Times New Roman" w:eastAsia="Times New Roman" w:hAnsi="Times New Roman" w:cs="Times New Roman"/>
          <w:b/>
          <w:sz w:val="24"/>
          <w:szCs w:val="24"/>
          <w:shd w:val="clear" w:color="auto" w:fill="FFFFFF"/>
          <w:lang w:eastAsia="pt-BR"/>
        </w:rPr>
      </w:pPr>
    </w:p>
    <w:p w14:paraId="0EFF2692" w14:textId="77777777" w:rsidR="0099431A" w:rsidRDefault="0099431A" w:rsidP="0099431A">
      <w:pPr>
        <w:spacing w:after="0" w:line="240" w:lineRule="auto"/>
        <w:jc w:val="center"/>
        <w:rPr>
          <w:rFonts w:ascii="Times New Roman" w:eastAsia="Times New Roman" w:hAnsi="Times New Roman" w:cs="Times New Roman"/>
          <w:b/>
          <w:sz w:val="24"/>
          <w:szCs w:val="24"/>
          <w:shd w:val="clear" w:color="auto" w:fill="FFFFFF"/>
          <w:lang w:eastAsia="pt-BR"/>
        </w:rPr>
      </w:pPr>
    </w:p>
    <w:p w14:paraId="1872AEF9" w14:textId="77777777" w:rsidR="0099431A" w:rsidRDefault="0099431A" w:rsidP="0099431A">
      <w:pPr>
        <w:spacing w:after="0" w:line="240" w:lineRule="auto"/>
        <w:jc w:val="center"/>
        <w:rPr>
          <w:rFonts w:ascii="Times New Roman" w:eastAsia="Times New Roman" w:hAnsi="Times New Roman" w:cs="Times New Roman"/>
          <w:b/>
          <w:sz w:val="24"/>
          <w:szCs w:val="24"/>
          <w:shd w:val="clear" w:color="auto" w:fill="FFFFFF"/>
          <w:lang w:eastAsia="pt-BR"/>
        </w:rPr>
      </w:pPr>
    </w:p>
    <w:p w14:paraId="18064F39" w14:textId="77777777" w:rsidR="0099431A" w:rsidRDefault="0099431A" w:rsidP="0099431A">
      <w:pPr>
        <w:spacing w:after="0" w:line="240" w:lineRule="auto"/>
        <w:jc w:val="center"/>
        <w:rPr>
          <w:rFonts w:ascii="Times New Roman" w:eastAsia="Times New Roman" w:hAnsi="Times New Roman" w:cs="Times New Roman"/>
          <w:b/>
          <w:sz w:val="24"/>
          <w:szCs w:val="24"/>
          <w:shd w:val="clear" w:color="auto" w:fill="FFFFFF"/>
          <w:lang w:eastAsia="pt-BR"/>
        </w:rPr>
      </w:pPr>
    </w:p>
    <w:p w14:paraId="0FED3940" w14:textId="77777777" w:rsidR="0099431A" w:rsidRDefault="0099431A" w:rsidP="0099431A">
      <w:pPr>
        <w:spacing w:after="0" w:line="240" w:lineRule="auto"/>
        <w:jc w:val="center"/>
        <w:rPr>
          <w:rFonts w:ascii="Times New Roman" w:eastAsia="Times New Roman" w:hAnsi="Times New Roman" w:cs="Times New Roman"/>
          <w:b/>
          <w:sz w:val="24"/>
          <w:szCs w:val="24"/>
          <w:shd w:val="clear" w:color="auto" w:fill="FFFFFF"/>
          <w:lang w:eastAsia="pt-BR"/>
        </w:rPr>
      </w:pPr>
    </w:p>
    <w:p w14:paraId="6F93D1B6" w14:textId="77777777" w:rsidR="0099431A" w:rsidRDefault="0099431A" w:rsidP="0099431A">
      <w:pPr>
        <w:spacing w:after="0" w:line="240" w:lineRule="auto"/>
        <w:jc w:val="center"/>
        <w:rPr>
          <w:rFonts w:ascii="Times New Roman" w:eastAsia="Times New Roman" w:hAnsi="Times New Roman" w:cs="Times New Roman"/>
          <w:b/>
          <w:sz w:val="24"/>
          <w:szCs w:val="24"/>
          <w:shd w:val="clear" w:color="auto" w:fill="FFFFFF"/>
          <w:lang w:eastAsia="pt-BR"/>
        </w:rPr>
      </w:pPr>
    </w:p>
    <w:p w14:paraId="1A7E3060" w14:textId="77777777" w:rsidR="0099431A" w:rsidRDefault="0099431A" w:rsidP="0099431A">
      <w:pPr>
        <w:spacing w:after="0" w:line="240" w:lineRule="auto"/>
        <w:jc w:val="center"/>
        <w:rPr>
          <w:rFonts w:ascii="Times New Roman" w:eastAsia="Times New Roman" w:hAnsi="Times New Roman" w:cs="Times New Roman"/>
          <w:b/>
          <w:sz w:val="24"/>
          <w:szCs w:val="24"/>
          <w:shd w:val="clear" w:color="auto" w:fill="FFFFFF"/>
          <w:lang w:eastAsia="pt-BR"/>
        </w:rPr>
      </w:pPr>
    </w:p>
    <w:p w14:paraId="406E1438" w14:textId="77777777" w:rsidR="0099431A" w:rsidRDefault="0099431A" w:rsidP="0099431A">
      <w:pPr>
        <w:spacing w:after="0" w:line="240" w:lineRule="auto"/>
        <w:jc w:val="center"/>
        <w:rPr>
          <w:rFonts w:ascii="Times New Roman" w:eastAsia="Times New Roman" w:hAnsi="Times New Roman" w:cs="Times New Roman"/>
          <w:b/>
          <w:sz w:val="24"/>
          <w:szCs w:val="24"/>
          <w:shd w:val="clear" w:color="auto" w:fill="FFFFFF"/>
          <w:lang w:eastAsia="pt-BR"/>
        </w:rPr>
      </w:pPr>
    </w:p>
    <w:p w14:paraId="6178C800" w14:textId="77777777" w:rsidR="0099431A" w:rsidRDefault="0099431A" w:rsidP="0099431A">
      <w:pPr>
        <w:spacing w:after="0" w:line="240" w:lineRule="auto"/>
        <w:jc w:val="center"/>
        <w:rPr>
          <w:rFonts w:ascii="Times New Roman" w:eastAsia="Times New Roman" w:hAnsi="Times New Roman" w:cs="Times New Roman"/>
          <w:b/>
          <w:sz w:val="24"/>
          <w:szCs w:val="24"/>
          <w:shd w:val="clear" w:color="auto" w:fill="FFFFFF"/>
          <w:lang w:eastAsia="pt-BR"/>
        </w:rPr>
      </w:pPr>
    </w:p>
    <w:p w14:paraId="46CF35A2" w14:textId="77777777" w:rsidR="0099431A" w:rsidRDefault="0099431A" w:rsidP="0099431A">
      <w:pPr>
        <w:spacing w:after="0" w:line="240" w:lineRule="auto"/>
        <w:jc w:val="center"/>
        <w:rPr>
          <w:rFonts w:ascii="Times New Roman" w:eastAsia="Times New Roman" w:hAnsi="Times New Roman" w:cs="Times New Roman"/>
          <w:b/>
          <w:sz w:val="24"/>
          <w:szCs w:val="24"/>
          <w:shd w:val="clear" w:color="auto" w:fill="FFFFFF"/>
          <w:lang w:eastAsia="pt-BR"/>
        </w:rPr>
      </w:pPr>
    </w:p>
    <w:p w14:paraId="19328998" w14:textId="77777777" w:rsidR="0099431A" w:rsidRDefault="0099431A" w:rsidP="0099431A">
      <w:pPr>
        <w:spacing w:after="0" w:line="240" w:lineRule="auto"/>
        <w:jc w:val="center"/>
        <w:rPr>
          <w:rFonts w:ascii="Times New Roman" w:eastAsia="Times New Roman" w:hAnsi="Times New Roman" w:cs="Times New Roman"/>
          <w:b/>
          <w:sz w:val="24"/>
          <w:szCs w:val="24"/>
          <w:shd w:val="clear" w:color="auto" w:fill="FFFFFF"/>
          <w:lang w:eastAsia="pt-BR"/>
        </w:rPr>
      </w:pPr>
    </w:p>
    <w:p w14:paraId="0D0CFDE7" w14:textId="77777777" w:rsidR="0099431A" w:rsidRDefault="0099431A" w:rsidP="0099431A">
      <w:pPr>
        <w:spacing w:after="0" w:line="240" w:lineRule="auto"/>
        <w:jc w:val="center"/>
        <w:rPr>
          <w:rFonts w:ascii="Times New Roman" w:eastAsia="Times New Roman" w:hAnsi="Times New Roman" w:cs="Times New Roman"/>
          <w:b/>
          <w:sz w:val="24"/>
          <w:szCs w:val="24"/>
          <w:shd w:val="clear" w:color="auto" w:fill="FFFFFF"/>
          <w:lang w:eastAsia="pt-BR"/>
        </w:rPr>
      </w:pPr>
    </w:p>
    <w:p w14:paraId="1D7E61A3" w14:textId="77777777" w:rsidR="0099431A" w:rsidRDefault="0099431A" w:rsidP="0099431A">
      <w:pPr>
        <w:spacing w:after="0" w:line="240" w:lineRule="auto"/>
        <w:jc w:val="center"/>
        <w:rPr>
          <w:rFonts w:ascii="Times New Roman" w:eastAsia="Times New Roman" w:hAnsi="Times New Roman" w:cs="Times New Roman"/>
          <w:b/>
          <w:sz w:val="24"/>
          <w:szCs w:val="24"/>
          <w:shd w:val="clear" w:color="auto" w:fill="FFFFFF"/>
          <w:lang w:eastAsia="pt-BR"/>
        </w:rPr>
      </w:pPr>
    </w:p>
    <w:p w14:paraId="51FE4128" w14:textId="77777777" w:rsidR="0099431A" w:rsidRDefault="0099431A" w:rsidP="0099431A">
      <w:pPr>
        <w:spacing w:after="0" w:line="240" w:lineRule="auto"/>
        <w:jc w:val="center"/>
        <w:rPr>
          <w:rFonts w:ascii="Times New Roman" w:eastAsia="Times New Roman" w:hAnsi="Times New Roman" w:cs="Times New Roman"/>
          <w:b/>
          <w:sz w:val="24"/>
          <w:szCs w:val="24"/>
          <w:shd w:val="clear" w:color="auto" w:fill="FFFFFF"/>
          <w:lang w:eastAsia="pt-BR"/>
        </w:rPr>
      </w:pPr>
    </w:p>
    <w:p w14:paraId="4899821D" w14:textId="14747020" w:rsidR="008C0E90" w:rsidRPr="00A61237" w:rsidRDefault="008C0E90" w:rsidP="0099431A">
      <w:pPr>
        <w:spacing w:after="0" w:line="240" w:lineRule="auto"/>
        <w:jc w:val="center"/>
        <w:rPr>
          <w:rFonts w:ascii="Times New Roman" w:eastAsia="Times New Roman" w:hAnsi="Times New Roman" w:cs="Times New Roman"/>
          <w:b/>
          <w:sz w:val="24"/>
          <w:szCs w:val="24"/>
          <w:shd w:val="clear" w:color="auto" w:fill="FFFFFF"/>
          <w:lang w:eastAsia="pt-BR"/>
        </w:rPr>
      </w:pPr>
      <w:r w:rsidRPr="00A61237">
        <w:rPr>
          <w:rFonts w:ascii="Times New Roman" w:eastAsia="Times New Roman" w:hAnsi="Times New Roman" w:cs="Times New Roman"/>
          <w:b/>
          <w:sz w:val="24"/>
          <w:szCs w:val="24"/>
          <w:shd w:val="clear" w:color="auto" w:fill="FFFFFF"/>
          <w:lang w:eastAsia="pt-BR"/>
        </w:rPr>
        <w:t>Anexo II</w:t>
      </w:r>
    </w:p>
    <w:p w14:paraId="44217B5C" w14:textId="77777777" w:rsidR="00D009B3" w:rsidRDefault="00D009B3" w:rsidP="0099431A">
      <w:pPr>
        <w:spacing w:after="0" w:line="240" w:lineRule="auto"/>
        <w:jc w:val="center"/>
        <w:rPr>
          <w:rFonts w:ascii="Times New Roman" w:eastAsia="Times New Roman" w:hAnsi="Times New Roman" w:cs="Times New Roman"/>
          <w:sz w:val="24"/>
          <w:szCs w:val="24"/>
          <w:lang w:eastAsia="pt-BR"/>
        </w:rPr>
      </w:pPr>
    </w:p>
    <w:p w14:paraId="6742150F" w14:textId="77777777" w:rsidR="0099431A" w:rsidRPr="00A61237" w:rsidRDefault="0099431A" w:rsidP="0099431A">
      <w:pPr>
        <w:spacing w:after="0" w:line="240" w:lineRule="auto"/>
        <w:jc w:val="center"/>
        <w:rPr>
          <w:rFonts w:ascii="Times New Roman" w:eastAsia="Times New Roman" w:hAnsi="Times New Roman" w:cs="Times New Roman"/>
          <w:sz w:val="24"/>
          <w:szCs w:val="24"/>
          <w:lang w:eastAsia="pt-BR"/>
        </w:rPr>
      </w:pPr>
    </w:p>
    <w:p w14:paraId="538656AE" w14:textId="77777777" w:rsidR="00D009B3" w:rsidRPr="00A61237" w:rsidRDefault="00D009B3" w:rsidP="0099431A">
      <w:pPr>
        <w:spacing w:after="0" w:line="240" w:lineRule="auto"/>
        <w:jc w:val="center"/>
        <w:rPr>
          <w:rFonts w:ascii="Times New Roman" w:eastAsia="Times New Roman" w:hAnsi="Times New Roman" w:cs="Times New Roman"/>
          <w:b/>
          <w:sz w:val="24"/>
          <w:szCs w:val="24"/>
          <w:shd w:val="clear" w:color="auto" w:fill="FFFFFF"/>
          <w:lang w:eastAsia="pt-BR"/>
        </w:rPr>
      </w:pPr>
      <w:r w:rsidRPr="00A61237">
        <w:rPr>
          <w:rFonts w:ascii="Times New Roman" w:eastAsia="Times New Roman" w:hAnsi="Times New Roman" w:cs="Times New Roman"/>
          <w:b/>
          <w:sz w:val="24"/>
          <w:szCs w:val="24"/>
          <w:shd w:val="clear" w:color="auto" w:fill="FFFFFF"/>
          <w:lang w:eastAsia="pt-BR"/>
        </w:rPr>
        <w:t>TABELA VALORES MENSAIS DE CIP A VIGORAR A PARTIR DE 2025</w:t>
      </w:r>
    </w:p>
    <w:p w14:paraId="63B83E61" w14:textId="77777777" w:rsidR="00D55B79" w:rsidRPr="00A61237" w:rsidRDefault="008C0E90" w:rsidP="0099431A">
      <w:pPr>
        <w:spacing w:after="0" w:line="240" w:lineRule="auto"/>
        <w:jc w:val="center"/>
        <w:rPr>
          <w:rFonts w:ascii="Times New Roman" w:eastAsia="Times New Roman" w:hAnsi="Times New Roman" w:cs="Times New Roman"/>
          <w:b/>
          <w:sz w:val="24"/>
          <w:szCs w:val="24"/>
          <w:shd w:val="clear" w:color="auto" w:fill="FFFFFF"/>
          <w:lang w:eastAsia="pt-BR"/>
        </w:rPr>
      </w:pPr>
      <w:r w:rsidRPr="00A61237">
        <w:rPr>
          <w:rFonts w:ascii="Times New Roman" w:eastAsia="Times New Roman" w:hAnsi="Times New Roman" w:cs="Times New Roman"/>
          <w:sz w:val="24"/>
          <w:szCs w:val="24"/>
          <w:lang w:eastAsia="pt-BR"/>
        </w:rPr>
        <w:br/>
      </w:r>
      <w:r w:rsidR="00D75220" w:rsidRPr="00A61237">
        <w:rPr>
          <w:rFonts w:ascii="Times New Roman" w:eastAsia="Times New Roman" w:hAnsi="Times New Roman" w:cs="Times New Roman"/>
          <w:b/>
          <w:sz w:val="24"/>
          <w:szCs w:val="24"/>
          <w:shd w:val="clear" w:color="auto" w:fill="FFFFFF"/>
          <w:lang w:eastAsia="pt-BR"/>
        </w:rPr>
        <w:t>Imóveis sem edificação</w:t>
      </w:r>
    </w:p>
    <w:p w14:paraId="2E3E0208" w14:textId="77777777" w:rsidR="00D55B79" w:rsidRDefault="00D55B79" w:rsidP="0099431A">
      <w:pPr>
        <w:spacing w:after="0" w:line="240" w:lineRule="auto"/>
        <w:jc w:val="center"/>
        <w:rPr>
          <w:rFonts w:ascii="Times New Roman" w:eastAsia="Times New Roman" w:hAnsi="Times New Roman" w:cs="Times New Roman"/>
          <w:sz w:val="24"/>
          <w:szCs w:val="24"/>
          <w:shd w:val="clear" w:color="auto" w:fill="FFFFFF"/>
          <w:lang w:eastAsia="pt-BR"/>
        </w:rPr>
      </w:pPr>
    </w:p>
    <w:p w14:paraId="548C5429" w14:textId="77777777" w:rsidR="0099431A" w:rsidRDefault="0099431A" w:rsidP="0099431A">
      <w:pPr>
        <w:spacing w:after="0" w:line="240" w:lineRule="auto"/>
        <w:jc w:val="center"/>
        <w:rPr>
          <w:rFonts w:ascii="Times New Roman" w:eastAsia="Times New Roman" w:hAnsi="Times New Roman" w:cs="Times New Roman"/>
          <w:sz w:val="24"/>
          <w:szCs w:val="24"/>
          <w:shd w:val="clear" w:color="auto" w:fill="FFFFFF"/>
          <w:lang w:eastAsia="pt-BR"/>
        </w:rPr>
      </w:pPr>
    </w:p>
    <w:p w14:paraId="6EF1AA0E" w14:textId="77777777" w:rsidR="0099431A" w:rsidRDefault="0099431A" w:rsidP="0099431A">
      <w:pPr>
        <w:spacing w:after="0" w:line="240" w:lineRule="auto"/>
        <w:jc w:val="center"/>
        <w:rPr>
          <w:rFonts w:ascii="Times New Roman" w:eastAsia="Times New Roman" w:hAnsi="Times New Roman" w:cs="Times New Roman"/>
          <w:sz w:val="24"/>
          <w:szCs w:val="24"/>
          <w:shd w:val="clear" w:color="auto" w:fill="FFFFFF"/>
          <w:lang w:eastAsia="pt-BR"/>
        </w:rPr>
      </w:pPr>
    </w:p>
    <w:p w14:paraId="08B2E142" w14:textId="77777777" w:rsidR="0099431A" w:rsidRPr="00A61237" w:rsidRDefault="0099431A" w:rsidP="0099431A">
      <w:pPr>
        <w:spacing w:after="0" w:line="240" w:lineRule="auto"/>
        <w:jc w:val="center"/>
        <w:rPr>
          <w:rFonts w:ascii="Times New Roman" w:eastAsia="Times New Roman" w:hAnsi="Times New Roman" w:cs="Times New Roman"/>
          <w:sz w:val="24"/>
          <w:szCs w:val="24"/>
          <w:shd w:val="clear" w:color="auto" w:fill="FFFFFF"/>
          <w:lang w:eastAsia="pt-BR"/>
        </w:rPr>
      </w:pPr>
    </w:p>
    <w:p w14:paraId="1BE0AAE0" w14:textId="77777777" w:rsidR="008C0E90" w:rsidRPr="00A61237" w:rsidRDefault="008C0E90" w:rsidP="0099431A">
      <w:pPr>
        <w:spacing w:after="0" w:line="240" w:lineRule="auto"/>
        <w:jc w:val="center"/>
        <w:rPr>
          <w:rFonts w:ascii="Times New Roman" w:eastAsia="Times New Roman" w:hAnsi="Times New Roman" w:cs="Times New Roman"/>
          <w:sz w:val="24"/>
          <w:szCs w:val="24"/>
          <w:lang w:eastAsia="pt-BR"/>
        </w:rPr>
      </w:pPr>
    </w:p>
    <w:p w14:paraId="02E37000" w14:textId="77777777" w:rsidR="008C0E90" w:rsidRDefault="008C0E90" w:rsidP="0099431A">
      <w:pPr>
        <w:spacing w:after="0" w:line="240" w:lineRule="auto"/>
        <w:jc w:val="both"/>
        <w:rPr>
          <w:rFonts w:ascii="Times New Roman" w:hAnsi="Times New Roman" w:cs="Times New Roman"/>
          <w:sz w:val="24"/>
          <w:szCs w:val="24"/>
        </w:rPr>
      </w:pPr>
    </w:p>
    <w:p w14:paraId="6187FA91" w14:textId="77777777" w:rsidR="0099431A" w:rsidRDefault="0099431A" w:rsidP="0099431A">
      <w:pPr>
        <w:spacing w:after="0" w:line="240" w:lineRule="auto"/>
        <w:jc w:val="both"/>
        <w:rPr>
          <w:rFonts w:ascii="Times New Roman" w:hAnsi="Times New Roman" w:cs="Times New Roman"/>
          <w:sz w:val="24"/>
          <w:szCs w:val="24"/>
        </w:rPr>
      </w:pPr>
    </w:p>
    <w:p w14:paraId="1A3956DF" w14:textId="77777777" w:rsidR="0099431A" w:rsidRDefault="0099431A" w:rsidP="0099431A">
      <w:pPr>
        <w:spacing w:after="0" w:line="240" w:lineRule="auto"/>
        <w:jc w:val="both"/>
        <w:rPr>
          <w:rFonts w:ascii="Times New Roman" w:hAnsi="Times New Roman" w:cs="Times New Roman"/>
          <w:sz w:val="24"/>
          <w:szCs w:val="24"/>
        </w:rPr>
      </w:pPr>
    </w:p>
    <w:p w14:paraId="6BA8789E" w14:textId="77777777" w:rsidR="0099431A" w:rsidRDefault="0099431A" w:rsidP="0099431A">
      <w:pPr>
        <w:spacing w:after="0" w:line="240" w:lineRule="auto"/>
        <w:jc w:val="both"/>
        <w:rPr>
          <w:rFonts w:ascii="Times New Roman" w:hAnsi="Times New Roman" w:cs="Times New Roman"/>
          <w:sz w:val="24"/>
          <w:szCs w:val="24"/>
        </w:rPr>
      </w:pPr>
    </w:p>
    <w:p w14:paraId="592854EF" w14:textId="77777777" w:rsidR="0099431A" w:rsidRDefault="0099431A" w:rsidP="0099431A">
      <w:pPr>
        <w:spacing w:after="0" w:line="240" w:lineRule="auto"/>
        <w:jc w:val="both"/>
        <w:rPr>
          <w:rFonts w:ascii="Times New Roman" w:hAnsi="Times New Roman" w:cs="Times New Roman"/>
          <w:sz w:val="24"/>
          <w:szCs w:val="24"/>
        </w:rPr>
      </w:pPr>
    </w:p>
    <w:p w14:paraId="2B24FA3F" w14:textId="77777777" w:rsidR="0099431A" w:rsidRDefault="0099431A" w:rsidP="0099431A">
      <w:pPr>
        <w:spacing w:after="0" w:line="240" w:lineRule="auto"/>
        <w:jc w:val="both"/>
        <w:rPr>
          <w:rFonts w:ascii="Times New Roman" w:hAnsi="Times New Roman" w:cs="Times New Roman"/>
          <w:sz w:val="24"/>
          <w:szCs w:val="24"/>
        </w:rPr>
      </w:pPr>
    </w:p>
    <w:p w14:paraId="70A1C23A" w14:textId="77777777" w:rsidR="0099431A" w:rsidRDefault="0099431A" w:rsidP="0099431A">
      <w:pPr>
        <w:spacing w:after="0" w:line="240" w:lineRule="auto"/>
        <w:jc w:val="both"/>
        <w:rPr>
          <w:rFonts w:ascii="Times New Roman" w:hAnsi="Times New Roman" w:cs="Times New Roman"/>
          <w:sz w:val="24"/>
          <w:szCs w:val="24"/>
        </w:rPr>
      </w:pPr>
    </w:p>
    <w:p w14:paraId="41D08151" w14:textId="77777777" w:rsidR="0099431A" w:rsidRDefault="0099431A" w:rsidP="0099431A">
      <w:pPr>
        <w:spacing w:after="0" w:line="240" w:lineRule="auto"/>
        <w:jc w:val="both"/>
        <w:rPr>
          <w:rFonts w:ascii="Times New Roman" w:hAnsi="Times New Roman" w:cs="Times New Roman"/>
          <w:sz w:val="24"/>
          <w:szCs w:val="24"/>
        </w:rPr>
      </w:pPr>
    </w:p>
    <w:p w14:paraId="040FCFDA" w14:textId="77777777" w:rsidR="0099431A" w:rsidRDefault="0099431A" w:rsidP="0099431A">
      <w:pPr>
        <w:spacing w:after="0" w:line="240" w:lineRule="auto"/>
        <w:jc w:val="both"/>
        <w:rPr>
          <w:rFonts w:ascii="Times New Roman" w:hAnsi="Times New Roman" w:cs="Times New Roman"/>
          <w:sz w:val="24"/>
          <w:szCs w:val="24"/>
        </w:rPr>
      </w:pPr>
    </w:p>
    <w:p w14:paraId="052575E6" w14:textId="77777777" w:rsidR="0099431A" w:rsidRDefault="0099431A" w:rsidP="0099431A">
      <w:pPr>
        <w:spacing w:after="0" w:line="240" w:lineRule="auto"/>
        <w:jc w:val="both"/>
        <w:rPr>
          <w:rFonts w:ascii="Times New Roman" w:hAnsi="Times New Roman" w:cs="Times New Roman"/>
          <w:sz w:val="24"/>
          <w:szCs w:val="24"/>
        </w:rPr>
      </w:pPr>
    </w:p>
    <w:p w14:paraId="7A286BE2" w14:textId="77777777" w:rsidR="0099431A" w:rsidRDefault="0099431A" w:rsidP="0099431A">
      <w:pPr>
        <w:spacing w:after="0" w:line="240" w:lineRule="auto"/>
        <w:jc w:val="both"/>
        <w:rPr>
          <w:rFonts w:ascii="Times New Roman" w:hAnsi="Times New Roman" w:cs="Times New Roman"/>
          <w:sz w:val="24"/>
          <w:szCs w:val="24"/>
        </w:rPr>
      </w:pPr>
    </w:p>
    <w:p w14:paraId="04A8F847" w14:textId="77777777" w:rsidR="0099431A" w:rsidRDefault="0099431A" w:rsidP="0099431A">
      <w:pPr>
        <w:spacing w:after="0" w:line="240" w:lineRule="auto"/>
        <w:jc w:val="both"/>
        <w:rPr>
          <w:rFonts w:ascii="Times New Roman" w:hAnsi="Times New Roman" w:cs="Times New Roman"/>
          <w:sz w:val="24"/>
          <w:szCs w:val="24"/>
        </w:rPr>
      </w:pPr>
    </w:p>
    <w:p w14:paraId="59FC3334" w14:textId="77777777" w:rsidR="0099431A" w:rsidRDefault="0099431A" w:rsidP="0099431A">
      <w:pPr>
        <w:spacing w:after="0" w:line="240" w:lineRule="auto"/>
        <w:jc w:val="both"/>
        <w:rPr>
          <w:rFonts w:ascii="Times New Roman" w:hAnsi="Times New Roman" w:cs="Times New Roman"/>
          <w:sz w:val="24"/>
          <w:szCs w:val="24"/>
        </w:rPr>
      </w:pPr>
    </w:p>
    <w:p w14:paraId="6715FD54" w14:textId="77777777" w:rsidR="0099431A" w:rsidRDefault="0099431A" w:rsidP="0099431A">
      <w:pPr>
        <w:spacing w:after="0" w:line="240" w:lineRule="auto"/>
        <w:jc w:val="both"/>
        <w:rPr>
          <w:rFonts w:ascii="Times New Roman" w:hAnsi="Times New Roman" w:cs="Times New Roman"/>
          <w:sz w:val="24"/>
          <w:szCs w:val="24"/>
        </w:rPr>
      </w:pPr>
    </w:p>
    <w:p w14:paraId="2C51E3B6" w14:textId="77777777" w:rsidR="0099431A" w:rsidRDefault="0099431A" w:rsidP="0099431A">
      <w:pPr>
        <w:spacing w:after="0" w:line="240" w:lineRule="auto"/>
        <w:jc w:val="both"/>
        <w:rPr>
          <w:rFonts w:ascii="Times New Roman" w:hAnsi="Times New Roman" w:cs="Times New Roman"/>
          <w:sz w:val="24"/>
          <w:szCs w:val="24"/>
        </w:rPr>
      </w:pPr>
    </w:p>
    <w:p w14:paraId="07D72DFF" w14:textId="77777777" w:rsidR="0099431A" w:rsidRDefault="0099431A" w:rsidP="0099431A">
      <w:pPr>
        <w:spacing w:after="0" w:line="240" w:lineRule="auto"/>
        <w:jc w:val="both"/>
        <w:rPr>
          <w:rFonts w:ascii="Times New Roman" w:hAnsi="Times New Roman" w:cs="Times New Roman"/>
          <w:sz w:val="24"/>
          <w:szCs w:val="24"/>
        </w:rPr>
      </w:pPr>
    </w:p>
    <w:p w14:paraId="206C58BF" w14:textId="77777777" w:rsidR="0099431A" w:rsidRDefault="0099431A" w:rsidP="0099431A">
      <w:pPr>
        <w:spacing w:after="0" w:line="240" w:lineRule="auto"/>
        <w:jc w:val="both"/>
        <w:rPr>
          <w:rFonts w:ascii="Times New Roman" w:hAnsi="Times New Roman" w:cs="Times New Roman"/>
          <w:sz w:val="24"/>
          <w:szCs w:val="24"/>
        </w:rPr>
      </w:pPr>
    </w:p>
    <w:p w14:paraId="387F2E44" w14:textId="77777777" w:rsidR="0099431A" w:rsidRDefault="0099431A" w:rsidP="0099431A">
      <w:pPr>
        <w:spacing w:after="0" w:line="240" w:lineRule="auto"/>
        <w:jc w:val="both"/>
        <w:rPr>
          <w:rFonts w:ascii="Times New Roman" w:hAnsi="Times New Roman" w:cs="Times New Roman"/>
          <w:sz w:val="24"/>
          <w:szCs w:val="24"/>
        </w:rPr>
      </w:pPr>
    </w:p>
    <w:p w14:paraId="6D07919E" w14:textId="77777777" w:rsidR="0099431A" w:rsidRDefault="0099431A" w:rsidP="0099431A">
      <w:pPr>
        <w:spacing w:after="0" w:line="240" w:lineRule="auto"/>
        <w:jc w:val="both"/>
        <w:rPr>
          <w:rFonts w:ascii="Times New Roman" w:hAnsi="Times New Roman" w:cs="Times New Roman"/>
          <w:sz w:val="24"/>
          <w:szCs w:val="24"/>
        </w:rPr>
      </w:pPr>
    </w:p>
    <w:tbl>
      <w:tblPr>
        <w:tblpPr w:leftFromText="141" w:rightFromText="141" w:vertAnchor="page" w:horzAnchor="margin" w:tblpXSpec="center" w:tblpY="6061"/>
        <w:tblW w:w="4539" w:type="dxa"/>
        <w:tblCellMar>
          <w:left w:w="70" w:type="dxa"/>
          <w:right w:w="70" w:type="dxa"/>
        </w:tblCellMar>
        <w:tblLook w:val="04A0" w:firstRow="1" w:lastRow="0" w:firstColumn="1" w:lastColumn="0" w:noHBand="0" w:noVBand="1"/>
      </w:tblPr>
      <w:tblGrid>
        <w:gridCol w:w="2413"/>
        <w:gridCol w:w="2126"/>
      </w:tblGrid>
      <w:tr w:rsidR="0099431A" w:rsidRPr="00A61237" w14:paraId="3D27DD6F" w14:textId="77777777" w:rsidTr="0099431A">
        <w:trPr>
          <w:trHeight w:val="315"/>
        </w:trPr>
        <w:tc>
          <w:tcPr>
            <w:tcW w:w="241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671054F" w14:textId="77777777" w:rsidR="0099431A" w:rsidRPr="00A61237" w:rsidRDefault="0099431A" w:rsidP="0099431A">
            <w:pPr>
              <w:spacing w:after="0" w:line="240" w:lineRule="auto"/>
              <w:jc w:val="center"/>
              <w:rPr>
                <w:rFonts w:ascii="Times New Roman" w:eastAsia="Times New Roman" w:hAnsi="Times New Roman" w:cs="Times New Roman"/>
                <w:b/>
                <w:color w:val="000000"/>
                <w:sz w:val="24"/>
                <w:szCs w:val="24"/>
                <w:lang w:eastAsia="pt-BR"/>
              </w:rPr>
            </w:pPr>
            <w:r w:rsidRPr="00A61237">
              <w:rPr>
                <w:rFonts w:ascii="Times New Roman" w:eastAsia="Times New Roman" w:hAnsi="Times New Roman" w:cs="Times New Roman"/>
                <w:b/>
                <w:color w:val="000000"/>
                <w:sz w:val="24"/>
                <w:szCs w:val="24"/>
                <w:lang w:eastAsia="pt-BR"/>
              </w:rPr>
              <w:t>Área do Imóvel</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8E5A641" w14:textId="77777777" w:rsidR="0099431A" w:rsidRPr="00A61237" w:rsidRDefault="0099431A" w:rsidP="0099431A">
            <w:pPr>
              <w:spacing w:after="0" w:line="240" w:lineRule="auto"/>
              <w:jc w:val="center"/>
              <w:rPr>
                <w:rFonts w:ascii="Times New Roman" w:eastAsia="Times New Roman" w:hAnsi="Times New Roman" w:cs="Times New Roman"/>
                <w:b/>
                <w:color w:val="000000"/>
                <w:sz w:val="24"/>
                <w:szCs w:val="24"/>
                <w:lang w:eastAsia="pt-BR"/>
              </w:rPr>
            </w:pPr>
            <w:r w:rsidRPr="00A61237">
              <w:rPr>
                <w:rFonts w:ascii="Times New Roman" w:eastAsia="Times New Roman" w:hAnsi="Times New Roman" w:cs="Times New Roman"/>
                <w:b/>
                <w:color w:val="000000"/>
                <w:sz w:val="24"/>
                <w:szCs w:val="24"/>
                <w:lang w:eastAsia="pt-BR"/>
              </w:rPr>
              <w:t>Valor mensal</w:t>
            </w:r>
          </w:p>
        </w:tc>
      </w:tr>
      <w:tr w:rsidR="0099431A" w:rsidRPr="00A61237" w14:paraId="60EDD12B" w14:textId="77777777" w:rsidTr="0099431A">
        <w:trPr>
          <w:trHeight w:val="315"/>
        </w:trPr>
        <w:tc>
          <w:tcPr>
            <w:tcW w:w="241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D66D2A7" w14:textId="77777777" w:rsidR="0099431A" w:rsidRPr="00A61237" w:rsidRDefault="0099431A" w:rsidP="0099431A">
            <w:pPr>
              <w:spacing w:after="0" w:line="240" w:lineRule="auto"/>
              <w:jc w:val="center"/>
              <w:rPr>
                <w:rFonts w:ascii="Times New Roman" w:eastAsia="Times New Roman" w:hAnsi="Times New Roman" w:cs="Times New Roman"/>
                <w:sz w:val="24"/>
                <w:szCs w:val="24"/>
                <w:lang w:eastAsia="pt-BR"/>
              </w:rPr>
            </w:pPr>
            <w:r w:rsidRPr="00A61237">
              <w:rPr>
                <w:rFonts w:ascii="Times New Roman" w:eastAsia="Times New Roman" w:hAnsi="Times New Roman" w:cs="Times New Roman"/>
                <w:sz w:val="24"/>
                <w:szCs w:val="24"/>
                <w:lang w:eastAsia="pt-BR"/>
              </w:rPr>
              <w:t>Até 500m²</w:t>
            </w:r>
          </w:p>
        </w:tc>
        <w:tc>
          <w:tcPr>
            <w:tcW w:w="2126" w:type="dxa"/>
            <w:tcBorders>
              <w:top w:val="nil"/>
              <w:left w:val="single" w:sz="4" w:space="0" w:color="auto"/>
              <w:bottom w:val="single" w:sz="4" w:space="0" w:color="auto"/>
              <w:right w:val="single" w:sz="4" w:space="0" w:color="auto"/>
            </w:tcBorders>
            <w:shd w:val="clear" w:color="000000" w:fill="B8CCE4"/>
            <w:noWrap/>
            <w:hideMark/>
          </w:tcPr>
          <w:p w14:paraId="2CAC16A7" w14:textId="77777777" w:rsidR="0099431A" w:rsidRPr="00A61237" w:rsidRDefault="0099431A" w:rsidP="0099431A">
            <w:pPr>
              <w:spacing w:after="0" w:line="240" w:lineRule="auto"/>
              <w:jc w:val="center"/>
              <w:rPr>
                <w:rFonts w:ascii="Times New Roman" w:eastAsia="Times New Roman" w:hAnsi="Times New Roman" w:cs="Times New Roman"/>
                <w:bCs/>
                <w:color w:val="000000"/>
                <w:sz w:val="24"/>
                <w:szCs w:val="24"/>
                <w:lang w:eastAsia="pt-BR"/>
              </w:rPr>
            </w:pPr>
            <w:r w:rsidRPr="00A61237">
              <w:rPr>
                <w:rFonts w:ascii="Times New Roman" w:eastAsia="Times New Roman" w:hAnsi="Times New Roman" w:cs="Times New Roman"/>
                <w:bCs/>
                <w:color w:val="000000"/>
                <w:sz w:val="24"/>
                <w:szCs w:val="24"/>
                <w:lang w:eastAsia="pt-BR"/>
              </w:rPr>
              <w:t>R$ 11,55</w:t>
            </w:r>
          </w:p>
        </w:tc>
      </w:tr>
      <w:tr w:rsidR="0099431A" w:rsidRPr="00A61237" w14:paraId="42BE600C" w14:textId="77777777" w:rsidTr="0099431A">
        <w:trPr>
          <w:trHeight w:val="70"/>
        </w:trPr>
        <w:tc>
          <w:tcPr>
            <w:tcW w:w="241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E7E49EC" w14:textId="77777777" w:rsidR="0099431A" w:rsidRPr="00A61237" w:rsidRDefault="0099431A" w:rsidP="0099431A">
            <w:pPr>
              <w:spacing w:after="0" w:line="240" w:lineRule="auto"/>
              <w:jc w:val="center"/>
              <w:rPr>
                <w:rFonts w:ascii="Times New Roman" w:eastAsia="Times New Roman" w:hAnsi="Times New Roman" w:cs="Times New Roman"/>
                <w:sz w:val="24"/>
                <w:szCs w:val="24"/>
                <w:lang w:eastAsia="pt-BR"/>
              </w:rPr>
            </w:pPr>
            <w:r w:rsidRPr="00A61237">
              <w:rPr>
                <w:rFonts w:ascii="Times New Roman" w:eastAsia="Times New Roman" w:hAnsi="Times New Roman" w:cs="Times New Roman"/>
                <w:sz w:val="24"/>
                <w:szCs w:val="24"/>
                <w:lang w:eastAsia="pt-BR"/>
              </w:rPr>
              <w:t>501m² a 1.000m²</w:t>
            </w:r>
          </w:p>
        </w:tc>
        <w:tc>
          <w:tcPr>
            <w:tcW w:w="2126" w:type="dxa"/>
            <w:tcBorders>
              <w:top w:val="nil"/>
              <w:left w:val="single" w:sz="4" w:space="0" w:color="auto"/>
              <w:bottom w:val="single" w:sz="4" w:space="0" w:color="auto"/>
              <w:right w:val="single" w:sz="4" w:space="0" w:color="auto"/>
            </w:tcBorders>
            <w:shd w:val="clear" w:color="000000" w:fill="B8CCE4"/>
            <w:noWrap/>
            <w:hideMark/>
          </w:tcPr>
          <w:p w14:paraId="6DE69A67" w14:textId="77777777" w:rsidR="0099431A" w:rsidRPr="00A61237" w:rsidRDefault="0099431A" w:rsidP="0099431A">
            <w:pPr>
              <w:spacing w:after="0" w:line="240" w:lineRule="auto"/>
              <w:jc w:val="center"/>
              <w:rPr>
                <w:rFonts w:ascii="Times New Roman" w:eastAsia="Times New Roman" w:hAnsi="Times New Roman" w:cs="Times New Roman"/>
                <w:bCs/>
                <w:color w:val="000000"/>
                <w:sz w:val="24"/>
                <w:szCs w:val="24"/>
                <w:lang w:eastAsia="pt-BR"/>
              </w:rPr>
            </w:pPr>
            <w:r w:rsidRPr="00A61237">
              <w:rPr>
                <w:rFonts w:ascii="Times New Roman" w:eastAsia="Times New Roman" w:hAnsi="Times New Roman" w:cs="Times New Roman"/>
                <w:bCs/>
                <w:color w:val="000000"/>
                <w:sz w:val="24"/>
                <w:szCs w:val="24"/>
                <w:lang w:eastAsia="pt-BR"/>
              </w:rPr>
              <w:t xml:space="preserve">R$ 17,33 </w:t>
            </w:r>
          </w:p>
        </w:tc>
      </w:tr>
      <w:tr w:rsidR="0099431A" w:rsidRPr="00A61237" w14:paraId="61809B3A" w14:textId="77777777" w:rsidTr="0099431A">
        <w:trPr>
          <w:trHeight w:val="315"/>
        </w:trPr>
        <w:tc>
          <w:tcPr>
            <w:tcW w:w="241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C77854D" w14:textId="77777777" w:rsidR="0099431A" w:rsidRPr="00A61237" w:rsidRDefault="0099431A" w:rsidP="0099431A">
            <w:pPr>
              <w:spacing w:after="0" w:line="240" w:lineRule="auto"/>
              <w:jc w:val="center"/>
              <w:rPr>
                <w:rFonts w:ascii="Times New Roman" w:eastAsia="Times New Roman" w:hAnsi="Times New Roman" w:cs="Times New Roman"/>
                <w:sz w:val="24"/>
                <w:szCs w:val="24"/>
                <w:lang w:eastAsia="pt-BR"/>
              </w:rPr>
            </w:pPr>
            <w:r w:rsidRPr="00A61237">
              <w:rPr>
                <w:rFonts w:ascii="Times New Roman" w:eastAsia="Times New Roman" w:hAnsi="Times New Roman" w:cs="Times New Roman"/>
                <w:sz w:val="24"/>
                <w:szCs w:val="24"/>
                <w:lang w:eastAsia="pt-BR"/>
              </w:rPr>
              <w:t>1.001m² a 2.000m²</w:t>
            </w:r>
          </w:p>
        </w:tc>
        <w:tc>
          <w:tcPr>
            <w:tcW w:w="2126" w:type="dxa"/>
            <w:tcBorders>
              <w:top w:val="nil"/>
              <w:left w:val="single" w:sz="4" w:space="0" w:color="auto"/>
              <w:bottom w:val="single" w:sz="4" w:space="0" w:color="auto"/>
              <w:right w:val="single" w:sz="4" w:space="0" w:color="auto"/>
            </w:tcBorders>
            <w:shd w:val="clear" w:color="000000" w:fill="B8CCE4"/>
            <w:noWrap/>
            <w:hideMark/>
          </w:tcPr>
          <w:p w14:paraId="3041A5C1" w14:textId="77777777" w:rsidR="0099431A" w:rsidRPr="00A61237" w:rsidRDefault="0099431A" w:rsidP="0099431A">
            <w:pPr>
              <w:spacing w:after="0" w:line="240" w:lineRule="auto"/>
              <w:jc w:val="center"/>
              <w:rPr>
                <w:rFonts w:ascii="Times New Roman" w:eastAsia="Times New Roman" w:hAnsi="Times New Roman" w:cs="Times New Roman"/>
                <w:bCs/>
                <w:color w:val="000000"/>
                <w:sz w:val="24"/>
                <w:szCs w:val="24"/>
                <w:lang w:eastAsia="pt-BR"/>
              </w:rPr>
            </w:pPr>
            <w:r w:rsidRPr="00A61237">
              <w:rPr>
                <w:rFonts w:ascii="Times New Roman" w:eastAsia="Times New Roman" w:hAnsi="Times New Roman" w:cs="Times New Roman"/>
                <w:bCs/>
                <w:color w:val="000000"/>
                <w:sz w:val="24"/>
                <w:szCs w:val="24"/>
                <w:lang w:eastAsia="pt-BR"/>
              </w:rPr>
              <w:t xml:space="preserve"> R$ 24,15 </w:t>
            </w:r>
          </w:p>
        </w:tc>
      </w:tr>
      <w:tr w:rsidR="0099431A" w:rsidRPr="00A61237" w14:paraId="436F8358" w14:textId="77777777" w:rsidTr="0099431A">
        <w:trPr>
          <w:trHeight w:val="315"/>
        </w:trPr>
        <w:tc>
          <w:tcPr>
            <w:tcW w:w="241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DCFF02A" w14:textId="77777777" w:rsidR="0099431A" w:rsidRPr="00A61237" w:rsidRDefault="0099431A" w:rsidP="0099431A">
            <w:pPr>
              <w:spacing w:after="0" w:line="240" w:lineRule="auto"/>
              <w:jc w:val="center"/>
              <w:rPr>
                <w:rFonts w:ascii="Times New Roman" w:eastAsia="Times New Roman" w:hAnsi="Times New Roman" w:cs="Times New Roman"/>
                <w:sz w:val="24"/>
                <w:szCs w:val="24"/>
                <w:lang w:eastAsia="pt-BR"/>
              </w:rPr>
            </w:pPr>
            <w:r w:rsidRPr="00A61237">
              <w:rPr>
                <w:rFonts w:ascii="Times New Roman" w:eastAsia="Times New Roman" w:hAnsi="Times New Roman" w:cs="Times New Roman"/>
                <w:sz w:val="24"/>
                <w:szCs w:val="24"/>
                <w:lang w:eastAsia="pt-BR"/>
              </w:rPr>
              <w:t>2.001m² a 10.000m²</w:t>
            </w:r>
          </w:p>
        </w:tc>
        <w:tc>
          <w:tcPr>
            <w:tcW w:w="2126" w:type="dxa"/>
            <w:tcBorders>
              <w:top w:val="nil"/>
              <w:left w:val="single" w:sz="4" w:space="0" w:color="auto"/>
              <w:bottom w:val="single" w:sz="4" w:space="0" w:color="auto"/>
              <w:right w:val="single" w:sz="4" w:space="0" w:color="auto"/>
            </w:tcBorders>
            <w:shd w:val="clear" w:color="000000" w:fill="B8CCE4"/>
            <w:noWrap/>
            <w:hideMark/>
          </w:tcPr>
          <w:p w14:paraId="4D3D4AE8" w14:textId="77777777" w:rsidR="0099431A" w:rsidRPr="00A61237" w:rsidRDefault="0099431A" w:rsidP="0099431A">
            <w:pPr>
              <w:spacing w:after="0" w:line="240" w:lineRule="auto"/>
              <w:jc w:val="center"/>
              <w:rPr>
                <w:rFonts w:ascii="Times New Roman" w:eastAsia="Times New Roman" w:hAnsi="Times New Roman" w:cs="Times New Roman"/>
                <w:bCs/>
                <w:color w:val="000000"/>
                <w:sz w:val="24"/>
                <w:szCs w:val="24"/>
                <w:lang w:eastAsia="pt-BR"/>
              </w:rPr>
            </w:pPr>
            <w:r w:rsidRPr="00A61237">
              <w:rPr>
                <w:rFonts w:ascii="Times New Roman" w:eastAsia="Times New Roman" w:hAnsi="Times New Roman" w:cs="Times New Roman"/>
                <w:bCs/>
                <w:color w:val="000000"/>
                <w:sz w:val="24"/>
                <w:szCs w:val="24"/>
                <w:lang w:eastAsia="pt-BR"/>
              </w:rPr>
              <w:t xml:space="preserve"> R$ 34,65</w:t>
            </w:r>
          </w:p>
        </w:tc>
      </w:tr>
      <w:tr w:rsidR="0099431A" w:rsidRPr="00A61237" w14:paraId="5ED16CEC" w14:textId="77777777" w:rsidTr="0099431A">
        <w:trPr>
          <w:trHeight w:val="315"/>
        </w:trPr>
        <w:tc>
          <w:tcPr>
            <w:tcW w:w="241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80E9160" w14:textId="77777777" w:rsidR="0099431A" w:rsidRPr="00A61237" w:rsidRDefault="0099431A" w:rsidP="0099431A">
            <w:pPr>
              <w:spacing w:after="0" w:line="240" w:lineRule="auto"/>
              <w:jc w:val="center"/>
              <w:rPr>
                <w:rFonts w:ascii="Times New Roman" w:eastAsia="Times New Roman" w:hAnsi="Times New Roman" w:cs="Times New Roman"/>
                <w:sz w:val="24"/>
                <w:szCs w:val="24"/>
                <w:lang w:eastAsia="pt-BR"/>
              </w:rPr>
            </w:pPr>
            <w:r w:rsidRPr="00A61237">
              <w:rPr>
                <w:rFonts w:ascii="Times New Roman" w:eastAsia="Times New Roman" w:hAnsi="Times New Roman" w:cs="Times New Roman"/>
                <w:sz w:val="24"/>
                <w:szCs w:val="24"/>
                <w:lang w:eastAsia="pt-BR"/>
              </w:rPr>
              <w:t>Acima de 10.001m²</w:t>
            </w:r>
          </w:p>
        </w:tc>
        <w:tc>
          <w:tcPr>
            <w:tcW w:w="2126" w:type="dxa"/>
            <w:tcBorders>
              <w:top w:val="nil"/>
              <w:left w:val="single" w:sz="4" w:space="0" w:color="auto"/>
              <w:bottom w:val="single" w:sz="4" w:space="0" w:color="auto"/>
              <w:right w:val="single" w:sz="4" w:space="0" w:color="auto"/>
            </w:tcBorders>
            <w:shd w:val="clear" w:color="000000" w:fill="B8CCE4"/>
            <w:noWrap/>
            <w:hideMark/>
          </w:tcPr>
          <w:p w14:paraId="51EBD183" w14:textId="77777777" w:rsidR="0099431A" w:rsidRPr="00A61237" w:rsidRDefault="0099431A" w:rsidP="0099431A">
            <w:pPr>
              <w:spacing w:after="0" w:line="240" w:lineRule="auto"/>
              <w:jc w:val="center"/>
              <w:rPr>
                <w:rFonts w:ascii="Times New Roman" w:eastAsia="Times New Roman" w:hAnsi="Times New Roman" w:cs="Times New Roman"/>
                <w:bCs/>
                <w:color w:val="000000"/>
                <w:sz w:val="24"/>
                <w:szCs w:val="24"/>
                <w:lang w:eastAsia="pt-BR"/>
              </w:rPr>
            </w:pPr>
            <w:r w:rsidRPr="00A61237">
              <w:rPr>
                <w:rFonts w:ascii="Times New Roman" w:eastAsia="Times New Roman" w:hAnsi="Times New Roman" w:cs="Times New Roman"/>
                <w:bCs/>
                <w:color w:val="000000"/>
                <w:sz w:val="24"/>
                <w:szCs w:val="24"/>
                <w:lang w:eastAsia="pt-BR"/>
              </w:rPr>
              <w:t xml:space="preserve"> R$ 57,75 </w:t>
            </w:r>
          </w:p>
        </w:tc>
      </w:tr>
    </w:tbl>
    <w:p w14:paraId="499B6930" w14:textId="77777777" w:rsidR="0099431A" w:rsidRPr="00A61237" w:rsidRDefault="0099431A" w:rsidP="0099431A">
      <w:pPr>
        <w:spacing w:after="0" w:line="240" w:lineRule="auto"/>
        <w:jc w:val="both"/>
        <w:rPr>
          <w:rFonts w:ascii="Times New Roman" w:hAnsi="Times New Roman" w:cs="Times New Roman"/>
          <w:sz w:val="24"/>
          <w:szCs w:val="24"/>
        </w:rPr>
      </w:pPr>
    </w:p>
    <w:sectPr w:rsidR="0099431A" w:rsidRPr="00A61237" w:rsidSect="005D6B1F">
      <w:pgSz w:w="11906" w:h="16838"/>
      <w:pgMar w:top="3403" w:right="1274" w:bottom="284" w:left="156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755A74"/>
    <w:multiLevelType w:val="hybridMultilevel"/>
    <w:tmpl w:val="1CF65FA6"/>
    <w:lvl w:ilvl="0" w:tplc="87566FC4">
      <w:start w:val="1"/>
      <w:numFmt w:val="lowerLetter"/>
      <w:lvlText w:val="%1)"/>
      <w:lvlJc w:val="left"/>
      <w:pPr>
        <w:ind w:left="1211" w:hanging="360"/>
      </w:pPr>
    </w:lvl>
    <w:lvl w:ilvl="1" w:tplc="04160019">
      <w:start w:val="1"/>
      <w:numFmt w:val="lowerLetter"/>
      <w:lvlText w:val="%2."/>
      <w:lvlJc w:val="left"/>
      <w:pPr>
        <w:ind w:left="1931" w:hanging="360"/>
      </w:pPr>
    </w:lvl>
    <w:lvl w:ilvl="2" w:tplc="0416001B">
      <w:start w:val="1"/>
      <w:numFmt w:val="lowerRoman"/>
      <w:lvlText w:val="%3."/>
      <w:lvlJc w:val="right"/>
      <w:pPr>
        <w:ind w:left="2651" w:hanging="180"/>
      </w:pPr>
    </w:lvl>
    <w:lvl w:ilvl="3" w:tplc="0416000F">
      <w:start w:val="1"/>
      <w:numFmt w:val="decimal"/>
      <w:lvlText w:val="%4."/>
      <w:lvlJc w:val="left"/>
      <w:pPr>
        <w:ind w:left="3371" w:hanging="360"/>
      </w:pPr>
    </w:lvl>
    <w:lvl w:ilvl="4" w:tplc="04160019">
      <w:start w:val="1"/>
      <w:numFmt w:val="lowerLetter"/>
      <w:lvlText w:val="%5."/>
      <w:lvlJc w:val="left"/>
      <w:pPr>
        <w:ind w:left="4091" w:hanging="360"/>
      </w:pPr>
    </w:lvl>
    <w:lvl w:ilvl="5" w:tplc="0416001B">
      <w:start w:val="1"/>
      <w:numFmt w:val="lowerRoman"/>
      <w:lvlText w:val="%6."/>
      <w:lvlJc w:val="right"/>
      <w:pPr>
        <w:ind w:left="4811" w:hanging="180"/>
      </w:pPr>
    </w:lvl>
    <w:lvl w:ilvl="6" w:tplc="0416000F">
      <w:start w:val="1"/>
      <w:numFmt w:val="decimal"/>
      <w:lvlText w:val="%7."/>
      <w:lvlJc w:val="left"/>
      <w:pPr>
        <w:ind w:left="5531" w:hanging="360"/>
      </w:pPr>
    </w:lvl>
    <w:lvl w:ilvl="7" w:tplc="04160019">
      <w:start w:val="1"/>
      <w:numFmt w:val="lowerLetter"/>
      <w:lvlText w:val="%8."/>
      <w:lvlJc w:val="left"/>
      <w:pPr>
        <w:ind w:left="6251" w:hanging="360"/>
      </w:pPr>
    </w:lvl>
    <w:lvl w:ilvl="8" w:tplc="0416001B">
      <w:start w:val="1"/>
      <w:numFmt w:val="lowerRoman"/>
      <w:lvlText w:val="%9."/>
      <w:lvlJc w:val="right"/>
      <w:pPr>
        <w:ind w:left="6971" w:hanging="180"/>
      </w:pPr>
    </w:lvl>
  </w:abstractNum>
  <w:abstractNum w:abstractNumId="1" w15:restartNumberingAfterBreak="0">
    <w:nsid w:val="238A2863"/>
    <w:multiLevelType w:val="hybridMultilevel"/>
    <w:tmpl w:val="8520C124"/>
    <w:lvl w:ilvl="0" w:tplc="18CEE87C">
      <w:start w:val="1"/>
      <w:numFmt w:val="lowerLetter"/>
      <w:lvlText w:val="%1)"/>
      <w:lvlJc w:val="left"/>
      <w:pPr>
        <w:ind w:left="1068" w:hanging="360"/>
      </w:pPr>
    </w:lvl>
    <w:lvl w:ilvl="1" w:tplc="04160019">
      <w:start w:val="1"/>
      <w:numFmt w:val="lowerLetter"/>
      <w:lvlText w:val="%2."/>
      <w:lvlJc w:val="left"/>
      <w:pPr>
        <w:ind w:left="1788" w:hanging="360"/>
      </w:pPr>
    </w:lvl>
    <w:lvl w:ilvl="2" w:tplc="0416001B">
      <w:start w:val="1"/>
      <w:numFmt w:val="lowerRoman"/>
      <w:lvlText w:val="%3."/>
      <w:lvlJc w:val="right"/>
      <w:pPr>
        <w:ind w:left="2508" w:hanging="180"/>
      </w:pPr>
    </w:lvl>
    <w:lvl w:ilvl="3" w:tplc="0416000F">
      <w:start w:val="1"/>
      <w:numFmt w:val="decimal"/>
      <w:lvlText w:val="%4."/>
      <w:lvlJc w:val="left"/>
      <w:pPr>
        <w:ind w:left="3228" w:hanging="360"/>
      </w:pPr>
    </w:lvl>
    <w:lvl w:ilvl="4" w:tplc="04160019">
      <w:start w:val="1"/>
      <w:numFmt w:val="lowerLetter"/>
      <w:lvlText w:val="%5."/>
      <w:lvlJc w:val="left"/>
      <w:pPr>
        <w:ind w:left="3948" w:hanging="360"/>
      </w:pPr>
    </w:lvl>
    <w:lvl w:ilvl="5" w:tplc="0416001B">
      <w:start w:val="1"/>
      <w:numFmt w:val="lowerRoman"/>
      <w:lvlText w:val="%6."/>
      <w:lvlJc w:val="right"/>
      <w:pPr>
        <w:ind w:left="4668" w:hanging="180"/>
      </w:pPr>
    </w:lvl>
    <w:lvl w:ilvl="6" w:tplc="0416000F">
      <w:start w:val="1"/>
      <w:numFmt w:val="decimal"/>
      <w:lvlText w:val="%7."/>
      <w:lvlJc w:val="left"/>
      <w:pPr>
        <w:ind w:left="5388" w:hanging="360"/>
      </w:pPr>
    </w:lvl>
    <w:lvl w:ilvl="7" w:tplc="04160019">
      <w:start w:val="1"/>
      <w:numFmt w:val="lowerLetter"/>
      <w:lvlText w:val="%8."/>
      <w:lvlJc w:val="left"/>
      <w:pPr>
        <w:ind w:left="6108" w:hanging="360"/>
      </w:pPr>
    </w:lvl>
    <w:lvl w:ilvl="8" w:tplc="0416001B">
      <w:start w:val="1"/>
      <w:numFmt w:val="lowerRoman"/>
      <w:lvlText w:val="%9."/>
      <w:lvlJc w:val="right"/>
      <w:pPr>
        <w:ind w:left="6828" w:hanging="180"/>
      </w:pPr>
    </w:lvl>
  </w:abstractNum>
  <w:num w:numId="1" w16cid:durableId="39362255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49553272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D06615"/>
    <w:rsid w:val="00033DAF"/>
    <w:rsid w:val="000343CC"/>
    <w:rsid w:val="00047798"/>
    <w:rsid w:val="000719BC"/>
    <w:rsid w:val="000912E9"/>
    <w:rsid w:val="00097E98"/>
    <w:rsid w:val="000A11B0"/>
    <w:rsid w:val="000A3AF4"/>
    <w:rsid w:val="000A6361"/>
    <w:rsid w:val="000D5B65"/>
    <w:rsid w:val="000E687A"/>
    <w:rsid w:val="000F09F1"/>
    <w:rsid w:val="000F3293"/>
    <w:rsid w:val="00165A68"/>
    <w:rsid w:val="00191E0D"/>
    <w:rsid w:val="001950CD"/>
    <w:rsid w:val="001B002B"/>
    <w:rsid w:val="001E016F"/>
    <w:rsid w:val="0021009A"/>
    <w:rsid w:val="002219B2"/>
    <w:rsid w:val="00224197"/>
    <w:rsid w:val="00226090"/>
    <w:rsid w:val="00260C21"/>
    <w:rsid w:val="00271764"/>
    <w:rsid w:val="00274297"/>
    <w:rsid w:val="002A53B1"/>
    <w:rsid w:val="002F2351"/>
    <w:rsid w:val="002F3A35"/>
    <w:rsid w:val="003755E0"/>
    <w:rsid w:val="003946BF"/>
    <w:rsid w:val="003C3957"/>
    <w:rsid w:val="003D6834"/>
    <w:rsid w:val="00432F56"/>
    <w:rsid w:val="004517C8"/>
    <w:rsid w:val="00490857"/>
    <w:rsid w:val="004D2CB2"/>
    <w:rsid w:val="004D3CB2"/>
    <w:rsid w:val="004D76D0"/>
    <w:rsid w:val="004E59FB"/>
    <w:rsid w:val="004F0A18"/>
    <w:rsid w:val="004F2583"/>
    <w:rsid w:val="00534C9B"/>
    <w:rsid w:val="005522FA"/>
    <w:rsid w:val="00591E3C"/>
    <w:rsid w:val="00595A30"/>
    <w:rsid w:val="005A7FC8"/>
    <w:rsid w:val="005C1E13"/>
    <w:rsid w:val="005D5BEB"/>
    <w:rsid w:val="005D6B1F"/>
    <w:rsid w:val="00605756"/>
    <w:rsid w:val="00632EA9"/>
    <w:rsid w:val="00635C06"/>
    <w:rsid w:val="00641FFC"/>
    <w:rsid w:val="0068614F"/>
    <w:rsid w:val="00693726"/>
    <w:rsid w:val="006A5730"/>
    <w:rsid w:val="006A72EA"/>
    <w:rsid w:val="006C0B6F"/>
    <w:rsid w:val="006F1289"/>
    <w:rsid w:val="00716C70"/>
    <w:rsid w:val="00752D08"/>
    <w:rsid w:val="00757BA5"/>
    <w:rsid w:val="0078091A"/>
    <w:rsid w:val="00782122"/>
    <w:rsid w:val="0078560B"/>
    <w:rsid w:val="007A3C53"/>
    <w:rsid w:val="007A66C1"/>
    <w:rsid w:val="007A7813"/>
    <w:rsid w:val="007C0ACC"/>
    <w:rsid w:val="0080643E"/>
    <w:rsid w:val="00815C73"/>
    <w:rsid w:val="00827548"/>
    <w:rsid w:val="008475B2"/>
    <w:rsid w:val="0086469B"/>
    <w:rsid w:val="008806F1"/>
    <w:rsid w:val="008C0E90"/>
    <w:rsid w:val="008C45EC"/>
    <w:rsid w:val="008D716D"/>
    <w:rsid w:val="0090180E"/>
    <w:rsid w:val="00940BA9"/>
    <w:rsid w:val="00954EB3"/>
    <w:rsid w:val="00984846"/>
    <w:rsid w:val="009930F7"/>
    <w:rsid w:val="0099431A"/>
    <w:rsid w:val="009A3EF7"/>
    <w:rsid w:val="009D5DDD"/>
    <w:rsid w:val="009E4BEB"/>
    <w:rsid w:val="009F5F38"/>
    <w:rsid w:val="00A110BC"/>
    <w:rsid w:val="00A60851"/>
    <w:rsid w:val="00A61237"/>
    <w:rsid w:val="00A82125"/>
    <w:rsid w:val="00A84A5C"/>
    <w:rsid w:val="00A960F1"/>
    <w:rsid w:val="00AA3FB0"/>
    <w:rsid w:val="00AB1976"/>
    <w:rsid w:val="00AC53B5"/>
    <w:rsid w:val="00AE2B4B"/>
    <w:rsid w:val="00AF42FC"/>
    <w:rsid w:val="00B141B5"/>
    <w:rsid w:val="00B17077"/>
    <w:rsid w:val="00B50DE0"/>
    <w:rsid w:val="00B5691C"/>
    <w:rsid w:val="00B63E5C"/>
    <w:rsid w:val="00B75DAD"/>
    <w:rsid w:val="00B7718B"/>
    <w:rsid w:val="00B8203E"/>
    <w:rsid w:val="00BB3641"/>
    <w:rsid w:val="00BB3BEF"/>
    <w:rsid w:val="00BC100E"/>
    <w:rsid w:val="00BD1170"/>
    <w:rsid w:val="00BD7627"/>
    <w:rsid w:val="00C04704"/>
    <w:rsid w:val="00C14E02"/>
    <w:rsid w:val="00C25664"/>
    <w:rsid w:val="00C35905"/>
    <w:rsid w:val="00C35CE9"/>
    <w:rsid w:val="00C577AF"/>
    <w:rsid w:val="00CA73F1"/>
    <w:rsid w:val="00CC540F"/>
    <w:rsid w:val="00CC6E67"/>
    <w:rsid w:val="00CD0973"/>
    <w:rsid w:val="00CD4F74"/>
    <w:rsid w:val="00CE0BFC"/>
    <w:rsid w:val="00CE5404"/>
    <w:rsid w:val="00CF37FA"/>
    <w:rsid w:val="00CF3D9E"/>
    <w:rsid w:val="00D009B3"/>
    <w:rsid w:val="00D0566B"/>
    <w:rsid w:val="00D06615"/>
    <w:rsid w:val="00D15821"/>
    <w:rsid w:val="00D1787C"/>
    <w:rsid w:val="00D3346F"/>
    <w:rsid w:val="00D55B79"/>
    <w:rsid w:val="00D64889"/>
    <w:rsid w:val="00D70028"/>
    <w:rsid w:val="00D71B2C"/>
    <w:rsid w:val="00D75220"/>
    <w:rsid w:val="00D81130"/>
    <w:rsid w:val="00D90E00"/>
    <w:rsid w:val="00D913F8"/>
    <w:rsid w:val="00DA78AE"/>
    <w:rsid w:val="00DF2DC9"/>
    <w:rsid w:val="00E21D23"/>
    <w:rsid w:val="00E2276B"/>
    <w:rsid w:val="00E277C6"/>
    <w:rsid w:val="00E34A4F"/>
    <w:rsid w:val="00E37DEE"/>
    <w:rsid w:val="00E5788F"/>
    <w:rsid w:val="00E6197E"/>
    <w:rsid w:val="00E71940"/>
    <w:rsid w:val="00E84482"/>
    <w:rsid w:val="00EB370E"/>
    <w:rsid w:val="00ED5D6E"/>
    <w:rsid w:val="00EF0AA2"/>
    <w:rsid w:val="00EF15DA"/>
    <w:rsid w:val="00F128E9"/>
    <w:rsid w:val="00F16F27"/>
    <w:rsid w:val="00F363DD"/>
    <w:rsid w:val="00F60BE1"/>
    <w:rsid w:val="00F61EF0"/>
    <w:rsid w:val="00F640D1"/>
    <w:rsid w:val="00F74848"/>
    <w:rsid w:val="00F853C1"/>
    <w:rsid w:val="00FA3B89"/>
    <w:rsid w:val="00FA55B9"/>
    <w:rsid w:val="00FB09E6"/>
    <w:rsid w:val="00FD4122"/>
    <w:rsid w:val="00FD6960"/>
    <w:rsid w:val="00FF348F"/>
    <w:rsid w:val="00FF60D0"/>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517CD3"/>
  <w15:docId w15:val="{B5392953-5BAD-4E0A-A6AC-880022C63D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53C1"/>
  </w:style>
  <w:style w:type="paragraph" w:styleId="Ttulo2">
    <w:name w:val="heading 2"/>
    <w:basedOn w:val="Normal"/>
    <w:link w:val="Ttulo2Char"/>
    <w:uiPriority w:val="9"/>
    <w:qFormat/>
    <w:rsid w:val="00AB1976"/>
    <w:pPr>
      <w:spacing w:before="100" w:beforeAutospacing="1" w:after="100" w:afterAutospacing="1" w:line="240" w:lineRule="auto"/>
      <w:outlineLvl w:val="1"/>
    </w:pPr>
    <w:rPr>
      <w:rFonts w:ascii="Times New Roman" w:eastAsia="Times New Roman" w:hAnsi="Times New Roman" w:cs="Times New Roman"/>
      <w:b/>
      <w:bCs/>
      <w:sz w:val="36"/>
      <w:szCs w:val="36"/>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semiHidden/>
    <w:unhideWhenUsed/>
    <w:rsid w:val="00274297"/>
    <w:rPr>
      <w:color w:val="0000FF"/>
      <w:u w:val="single"/>
    </w:rPr>
  </w:style>
  <w:style w:type="character" w:styleId="HiperlinkVisitado">
    <w:name w:val="FollowedHyperlink"/>
    <w:basedOn w:val="Fontepargpadro"/>
    <w:uiPriority w:val="99"/>
    <w:semiHidden/>
    <w:unhideWhenUsed/>
    <w:rsid w:val="00274297"/>
    <w:rPr>
      <w:color w:val="800080"/>
      <w:u w:val="single"/>
    </w:rPr>
  </w:style>
  <w:style w:type="paragraph" w:customStyle="1" w:styleId="msonormal0">
    <w:name w:val="msonormal"/>
    <w:basedOn w:val="Normal"/>
    <w:rsid w:val="00274297"/>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font5">
    <w:name w:val="font5"/>
    <w:basedOn w:val="Normal"/>
    <w:rsid w:val="00274297"/>
    <w:pPr>
      <w:spacing w:before="100" w:beforeAutospacing="1" w:after="100" w:afterAutospacing="1" w:line="240" w:lineRule="auto"/>
    </w:pPr>
    <w:rPr>
      <w:rFonts w:ascii="Arial" w:eastAsia="Times New Roman" w:hAnsi="Arial" w:cs="Arial"/>
      <w:b/>
      <w:bCs/>
      <w:color w:val="FFFFFF"/>
      <w:sz w:val="16"/>
      <w:szCs w:val="16"/>
      <w:lang w:eastAsia="pt-BR"/>
    </w:rPr>
  </w:style>
  <w:style w:type="paragraph" w:customStyle="1" w:styleId="font6">
    <w:name w:val="font6"/>
    <w:basedOn w:val="Normal"/>
    <w:rsid w:val="00274297"/>
    <w:pPr>
      <w:spacing w:before="100" w:beforeAutospacing="1" w:after="100" w:afterAutospacing="1" w:line="240" w:lineRule="auto"/>
    </w:pPr>
    <w:rPr>
      <w:rFonts w:ascii="Arial" w:eastAsia="Times New Roman" w:hAnsi="Arial" w:cs="Arial"/>
      <w:b/>
      <w:bCs/>
      <w:color w:val="FFFFFF"/>
      <w:sz w:val="14"/>
      <w:szCs w:val="14"/>
      <w:lang w:eastAsia="pt-BR"/>
    </w:rPr>
  </w:style>
  <w:style w:type="paragraph" w:customStyle="1" w:styleId="font7">
    <w:name w:val="font7"/>
    <w:basedOn w:val="Normal"/>
    <w:rsid w:val="00274297"/>
    <w:pPr>
      <w:spacing w:before="100" w:beforeAutospacing="1" w:after="100" w:afterAutospacing="1" w:line="240" w:lineRule="auto"/>
    </w:pPr>
    <w:rPr>
      <w:rFonts w:ascii="Arial" w:eastAsia="Times New Roman" w:hAnsi="Arial" w:cs="Arial"/>
      <w:sz w:val="16"/>
      <w:szCs w:val="16"/>
      <w:lang w:eastAsia="pt-BR"/>
    </w:rPr>
  </w:style>
  <w:style w:type="paragraph" w:customStyle="1" w:styleId="xl65">
    <w:name w:val="xl65"/>
    <w:basedOn w:val="Normal"/>
    <w:rsid w:val="0027429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sz w:val="16"/>
      <w:szCs w:val="16"/>
      <w:lang w:eastAsia="pt-BR"/>
    </w:rPr>
  </w:style>
  <w:style w:type="paragraph" w:customStyle="1" w:styleId="xl66">
    <w:name w:val="xl66"/>
    <w:basedOn w:val="Normal"/>
    <w:rsid w:val="0027429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sz w:val="16"/>
      <w:szCs w:val="16"/>
      <w:lang w:eastAsia="pt-BR"/>
    </w:rPr>
  </w:style>
  <w:style w:type="paragraph" w:customStyle="1" w:styleId="xl67">
    <w:name w:val="xl67"/>
    <w:basedOn w:val="Normal"/>
    <w:rsid w:val="00274297"/>
    <w:pPr>
      <w:pBdr>
        <w:top w:val="single" w:sz="4" w:space="0" w:color="000000"/>
        <w:left w:val="single" w:sz="4" w:space="0" w:color="000000"/>
        <w:bottom w:val="single" w:sz="4" w:space="0" w:color="000000"/>
        <w:right w:val="single" w:sz="4" w:space="0" w:color="000000"/>
      </w:pBdr>
      <w:shd w:val="clear" w:color="000000" w:fill="B8CCE4"/>
      <w:spacing w:before="100" w:beforeAutospacing="1" w:after="100" w:afterAutospacing="1" w:line="240" w:lineRule="auto"/>
      <w:jc w:val="center"/>
    </w:pPr>
    <w:rPr>
      <w:rFonts w:ascii="Arial" w:eastAsia="Times New Roman" w:hAnsi="Arial" w:cs="Arial"/>
      <w:b/>
      <w:bCs/>
      <w:sz w:val="16"/>
      <w:szCs w:val="16"/>
      <w:lang w:eastAsia="pt-BR"/>
    </w:rPr>
  </w:style>
  <w:style w:type="paragraph" w:customStyle="1" w:styleId="xl68">
    <w:name w:val="xl68"/>
    <w:basedOn w:val="Normal"/>
    <w:rsid w:val="00274297"/>
    <w:pPr>
      <w:pBdr>
        <w:top w:val="single" w:sz="4" w:space="0" w:color="000000"/>
        <w:left w:val="single" w:sz="4" w:space="0" w:color="000000"/>
        <w:right w:val="single" w:sz="4" w:space="0" w:color="000000"/>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14"/>
      <w:szCs w:val="14"/>
      <w:lang w:eastAsia="pt-BR"/>
    </w:rPr>
  </w:style>
  <w:style w:type="paragraph" w:customStyle="1" w:styleId="xl69">
    <w:name w:val="xl69"/>
    <w:basedOn w:val="Normal"/>
    <w:rsid w:val="00274297"/>
    <w:pPr>
      <w:pBdr>
        <w:left w:val="single" w:sz="4" w:space="0" w:color="000000"/>
        <w:right w:val="single" w:sz="4" w:space="0" w:color="000000"/>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14"/>
      <w:szCs w:val="14"/>
      <w:lang w:eastAsia="pt-BR"/>
    </w:rPr>
  </w:style>
  <w:style w:type="paragraph" w:customStyle="1" w:styleId="xl70">
    <w:name w:val="xl70"/>
    <w:basedOn w:val="Normal"/>
    <w:rsid w:val="00274297"/>
    <w:pPr>
      <w:pBdr>
        <w:left w:val="single" w:sz="4" w:space="0" w:color="000000"/>
        <w:bottom w:val="single" w:sz="4" w:space="0" w:color="000000"/>
        <w:right w:val="single" w:sz="4" w:space="0" w:color="000000"/>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14"/>
      <w:szCs w:val="14"/>
      <w:lang w:eastAsia="pt-BR"/>
    </w:rPr>
  </w:style>
  <w:style w:type="paragraph" w:customStyle="1" w:styleId="xl71">
    <w:name w:val="xl71"/>
    <w:basedOn w:val="Normal"/>
    <w:rsid w:val="00274297"/>
    <w:pPr>
      <w:pBdr>
        <w:top w:val="single" w:sz="4" w:space="0" w:color="000000"/>
        <w:left w:val="single" w:sz="4" w:space="0" w:color="000000"/>
        <w:right w:val="single" w:sz="4" w:space="0" w:color="000000"/>
      </w:pBdr>
      <w:shd w:val="clear" w:color="000000" w:fill="001F60"/>
      <w:spacing w:before="100" w:beforeAutospacing="1" w:after="100" w:afterAutospacing="1" w:line="240" w:lineRule="auto"/>
      <w:jc w:val="center"/>
    </w:pPr>
    <w:rPr>
      <w:rFonts w:ascii="Arial" w:eastAsia="Times New Roman" w:hAnsi="Arial" w:cs="Arial"/>
      <w:b/>
      <w:bCs/>
      <w:color w:val="FFFFFF"/>
      <w:sz w:val="16"/>
      <w:szCs w:val="16"/>
      <w:lang w:eastAsia="pt-BR"/>
    </w:rPr>
  </w:style>
  <w:style w:type="paragraph" w:customStyle="1" w:styleId="xl72">
    <w:name w:val="xl72"/>
    <w:basedOn w:val="Normal"/>
    <w:rsid w:val="00274297"/>
    <w:pPr>
      <w:pBdr>
        <w:left w:val="single" w:sz="4" w:space="0" w:color="000000"/>
        <w:bottom w:val="single" w:sz="4" w:space="0" w:color="000000"/>
        <w:right w:val="single" w:sz="4" w:space="0" w:color="000000"/>
      </w:pBdr>
      <w:shd w:val="clear" w:color="000000" w:fill="001F60"/>
      <w:spacing w:before="100" w:beforeAutospacing="1" w:after="100" w:afterAutospacing="1" w:line="240" w:lineRule="auto"/>
      <w:jc w:val="center"/>
    </w:pPr>
    <w:rPr>
      <w:rFonts w:ascii="Arial" w:eastAsia="Times New Roman" w:hAnsi="Arial" w:cs="Arial"/>
      <w:b/>
      <w:bCs/>
      <w:sz w:val="16"/>
      <w:szCs w:val="16"/>
      <w:lang w:eastAsia="pt-BR"/>
    </w:rPr>
  </w:style>
  <w:style w:type="paragraph" w:customStyle="1" w:styleId="xl73">
    <w:name w:val="xl73"/>
    <w:basedOn w:val="Normal"/>
    <w:rsid w:val="00274297"/>
    <w:pPr>
      <w:pBdr>
        <w:top w:val="single" w:sz="4" w:space="0" w:color="000000"/>
        <w:left w:val="single" w:sz="4" w:space="0" w:color="000000"/>
        <w:right w:val="single" w:sz="4" w:space="0" w:color="000000"/>
      </w:pBdr>
      <w:shd w:val="clear" w:color="000000" w:fill="001F60"/>
      <w:spacing w:before="100" w:beforeAutospacing="1" w:after="100" w:afterAutospacing="1" w:line="240" w:lineRule="auto"/>
      <w:jc w:val="center"/>
    </w:pPr>
    <w:rPr>
      <w:rFonts w:ascii="Arial" w:eastAsia="Times New Roman" w:hAnsi="Arial" w:cs="Arial"/>
      <w:b/>
      <w:bCs/>
      <w:sz w:val="16"/>
      <w:szCs w:val="16"/>
      <w:lang w:eastAsia="pt-BR"/>
    </w:rPr>
  </w:style>
  <w:style w:type="paragraph" w:customStyle="1" w:styleId="xl74">
    <w:name w:val="xl74"/>
    <w:basedOn w:val="Normal"/>
    <w:rsid w:val="00274297"/>
    <w:pPr>
      <w:pBdr>
        <w:top w:val="single" w:sz="4" w:space="0" w:color="000000"/>
        <w:left w:val="single" w:sz="4" w:space="0" w:color="000000"/>
        <w:right w:val="single" w:sz="4" w:space="0" w:color="000000"/>
      </w:pBdr>
      <w:shd w:val="clear" w:color="000000" w:fill="D8E4BC"/>
      <w:spacing w:before="100" w:beforeAutospacing="1" w:after="100" w:afterAutospacing="1" w:line="240" w:lineRule="auto"/>
      <w:jc w:val="center"/>
      <w:textAlignment w:val="center"/>
    </w:pPr>
    <w:rPr>
      <w:rFonts w:ascii="Arial" w:eastAsia="Times New Roman" w:hAnsi="Arial" w:cs="Arial"/>
      <w:b/>
      <w:bCs/>
      <w:color w:val="000000"/>
      <w:sz w:val="14"/>
      <w:szCs w:val="14"/>
      <w:lang w:eastAsia="pt-BR"/>
    </w:rPr>
  </w:style>
  <w:style w:type="paragraph" w:customStyle="1" w:styleId="xl75">
    <w:name w:val="xl75"/>
    <w:basedOn w:val="Normal"/>
    <w:rsid w:val="00274297"/>
    <w:pPr>
      <w:pBdr>
        <w:left w:val="single" w:sz="4" w:space="0" w:color="000000"/>
        <w:right w:val="single" w:sz="4" w:space="0" w:color="000000"/>
      </w:pBdr>
      <w:shd w:val="clear" w:color="000000" w:fill="D8E4BC"/>
      <w:spacing w:before="100" w:beforeAutospacing="1" w:after="100" w:afterAutospacing="1" w:line="240" w:lineRule="auto"/>
      <w:jc w:val="center"/>
      <w:textAlignment w:val="center"/>
    </w:pPr>
    <w:rPr>
      <w:rFonts w:ascii="Arial" w:eastAsia="Times New Roman" w:hAnsi="Arial" w:cs="Arial"/>
      <w:b/>
      <w:bCs/>
      <w:color w:val="000000"/>
      <w:sz w:val="14"/>
      <w:szCs w:val="14"/>
      <w:lang w:eastAsia="pt-BR"/>
    </w:rPr>
  </w:style>
  <w:style w:type="paragraph" w:customStyle="1" w:styleId="xl76">
    <w:name w:val="xl76"/>
    <w:basedOn w:val="Normal"/>
    <w:rsid w:val="00274297"/>
    <w:pPr>
      <w:pBdr>
        <w:left w:val="single" w:sz="4" w:space="0" w:color="000000"/>
        <w:bottom w:val="single" w:sz="4" w:space="0" w:color="000000"/>
        <w:right w:val="single" w:sz="4" w:space="0" w:color="000000"/>
      </w:pBdr>
      <w:shd w:val="clear" w:color="000000" w:fill="D8E4BC"/>
      <w:spacing w:before="100" w:beforeAutospacing="1" w:after="100" w:afterAutospacing="1" w:line="240" w:lineRule="auto"/>
      <w:jc w:val="center"/>
      <w:textAlignment w:val="center"/>
    </w:pPr>
    <w:rPr>
      <w:rFonts w:ascii="Arial" w:eastAsia="Times New Roman" w:hAnsi="Arial" w:cs="Arial"/>
      <w:b/>
      <w:bCs/>
      <w:color w:val="000000"/>
      <w:sz w:val="14"/>
      <w:szCs w:val="14"/>
      <w:lang w:eastAsia="pt-BR"/>
    </w:rPr>
  </w:style>
  <w:style w:type="paragraph" w:customStyle="1" w:styleId="xl77">
    <w:name w:val="xl77"/>
    <w:basedOn w:val="Normal"/>
    <w:rsid w:val="00274297"/>
    <w:pPr>
      <w:pBdr>
        <w:top w:val="single" w:sz="4" w:space="0" w:color="000000"/>
        <w:left w:val="single" w:sz="4" w:space="0" w:color="000000"/>
        <w:right w:val="single" w:sz="4" w:space="0" w:color="000000"/>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4"/>
      <w:szCs w:val="14"/>
      <w:lang w:eastAsia="pt-BR"/>
    </w:rPr>
  </w:style>
  <w:style w:type="paragraph" w:customStyle="1" w:styleId="xl78">
    <w:name w:val="xl78"/>
    <w:basedOn w:val="Normal"/>
    <w:rsid w:val="00274297"/>
    <w:pPr>
      <w:pBdr>
        <w:left w:val="single" w:sz="4" w:space="0" w:color="000000"/>
        <w:right w:val="single" w:sz="4" w:space="0" w:color="000000"/>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4"/>
      <w:szCs w:val="14"/>
      <w:lang w:eastAsia="pt-BR"/>
    </w:rPr>
  </w:style>
  <w:style w:type="paragraph" w:customStyle="1" w:styleId="xl79">
    <w:name w:val="xl79"/>
    <w:basedOn w:val="Normal"/>
    <w:rsid w:val="00274297"/>
    <w:pPr>
      <w:pBdr>
        <w:left w:val="single" w:sz="4" w:space="0" w:color="000000"/>
        <w:bottom w:val="single" w:sz="4" w:space="0" w:color="000000"/>
        <w:right w:val="single" w:sz="4" w:space="0" w:color="000000"/>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4"/>
      <w:szCs w:val="14"/>
      <w:lang w:eastAsia="pt-BR"/>
    </w:rPr>
  </w:style>
  <w:style w:type="paragraph" w:customStyle="1" w:styleId="xl80">
    <w:name w:val="xl80"/>
    <w:basedOn w:val="Normal"/>
    <w:rsid w:val="00274297"/>
    <w:pPr>
      <w:pBdr>
        <w:top w:val="single" w:sz="4" w:space="0" w:color="000000"/>
        <w:left w:val="single" w:sz="4" w:space="0" w:color="000000"/>
        <w:right w:val="single" w:sz="4" w:space="0" w:color="000000"/>
      </w:pBdr>
      <w:shd w:val="clear" w:color="000000" w:fill="001F60"/>
      <w:spacing w:before="100" w:beforeAutospacing="1" w:after="100" w:afterAutospacing="1" w:line="240" w:lineRule="auto"/>
      <w:jc w:val="center"/>
      <w:textAlignment w:val="center"/>
    </w:pPr>
    <w:rPr>
      <w:rFonts w:ascii="Arial" w:eastAsia="Times New Roman" w:hAnsi="Arial" w:cs="Arial"/>
      <w:b/>
      <w:bCs/>
      <w:color w:val="FFFFFF"/>
      <w:sz w:val="14"/>
      <w:szCs w:val="14"/>
      <w:lang w:eastAsia="pt-BR"/>
    </w:rPr>
  </w:style>
  <w:style w:type="paragraph" w:customStyle="1" w:styleId="xl81">
    <w:name w:val="xl81"/>
    <w:basedOn w:val="Normal"/>
    <w:rsid w:val="00274297"/>
    <w:pPr>
      <w:pBdr>
        <w:left w:val="single" w:sz="4" w:space="0" w:color="000000"/>
        <w:right w:val="single" w:sz="4" w:space="0" w:color="000000"/>
      </w:pBdr>
      <w:shd w:val="clear" w:color="000000" w:fill="001F60"/>
      <w:spacing w:before="100" w:beforeAutospacing="1" w:after="100" w:afterAutospacing="1" w:line="240" w:lineRule="auto"/>
      <w:jc w:val="center"/>
      <w:textAlignment w:val="center"/>
    </w:pPr>
    <w:rPr>
      <w:rFonts w:ascii="Arial" w:eastAsia="Times New Roman" w:hAnsi="Arial" w:cs="Arial"/>
      <w:b/>
      <w:bCs/>
      <w:sz w:val="14"/>
      <w:szCs w:val="14"/>
      <w:lang w:eastAsia="pt-BR"/>
    </w:rPr>
  </w:style>
  <w:style w:type="paragraph" w:customStyle="1" w:styleId="xl82">
    <w:name w:val="xl82"/>
    <w:basedOn w:val="Normal"/>
    <w:rsid w:val="00274297"/>
    <w:pPr>
      <w:pBdr>
        <w:left w:val="single" w:sz="4" w:space="0" w:color="000000"/>
        <w:bottom w:val="single" w:sz="4" w:space="0" w:color="000000"/>
        <w:right w:val="single" w:sz="4" w:space="0" w:color="000000"/>
      </w:pBdr>
      <w:shd w:val="clear" w:color="000000" w:fill="001F60"/>
      <w:spacing w:before="100" w:beforeAutospacing="1" w:after="100" w:afterAutospacing="1" w:line="240" w:lineRule="auto"/>
      <w:jc w:val="center"/>
      <w:textAlignment w:val="center"/>
    </w:pPr>
    <w:rPr>
      <w:rFonts w:ascii="Arial" w:eastAsia="Times New Roman" w:hAnsi="Arial" w:cs="Arial"/>
      <w:b/>
      <w:bCs/>
      <w:sz w:val="14"/>
      <w:szCs w:val="14"/>
      <w:lang w:eastAsia="pt-BR"/>
    </w:rPr>
  </w:style>
  <w:style w:type="paragraph" w:customStyle="1" w:styleId="xl83">
    <w:name w:val="xl83"/>
    <w:basedOn w:val="Normal"/>
    <w:rsid w:val="00274297"/>
    <w:pPr>
      <w:pBdr>
        <w:top w:val="single" w:sz="4" w:space="0" w:color="000000"/>
        <w:left w:val="single" w:sz="4" w:space="0" w:color="000000"/>
        <w:right w:val="single" w:sz="4" w:space="0" w:color="000000"/>
      </w:pBdr>
      <w:shd w:val="clear" w:color="000000" w:fill="974706"/>
      <w:spacing w:before="100" w:beforeAutospacing="1" w:after="100" w:afterAutospacing="1" w:line="240" w:lineRule="auto"/>
      <w:jc w:val="center"/>
      <w:textAlignment w:val="center"/>
    </w:pPr>
    <w:rPr>
      <w:rFonts w:ascii="Arial" w:eastAsia="Times New Roman" w:hAnsi="Arial" w:cs="Arial"/>
      <w:b/>
      <w:bCs/>
      <w:sz w:val="14"/>
      <w:szCs w:val="14"/>
      <w:lang w:eastAsia="pt-BR"/>
    </w:rPr>
  </w:style>
  <w:style w:type="paragraph" w:customStyle="1" w:styleId="xl84">
    <w:name w:val="xl84"/>
    <w:basedOn w:val="Normal"/>
    <w:rsid w:val="00274297"/>
    <w:pPr>
      <w:pBdr>
        <w:left w:val="single" w:sz="4" w:space="0" w:color="000000"/>
        <w:right w:val="single" w:sz="4" w:space="0" w:color="000000"/>
      </w:pBdr>
      <w:shd w:val="clear" w:color="000000" w:fill="974706"/>
      <w:spacing w:before="100" w:beforeAutospacing="1" w:after="100" w:afterAutospacing="1" w:line="240" w:lineRule="auto"/>
      <w:jc w:val="center"/>
      <w:textAlignment w:val="center"/>
    </w:pPr>
    <w:rPr>
      <w:rFonts w:ascii="Arial" w:eastAsia="Times New Roman" w:hAnsi="Arial" w:cs="Arial"/>
      <w:b/>
      <w:bCs/>
      <w:sz w:val="14"/>
      <w:szCs w:val="14"/>
      <w:lang w:eastAsia="pt-BR"/>
    </w:rPr>
  </w:style>
  <w:style w:type="paragraph" w:customStyle="1" w:styleId="xl85">
    <w:name w:val="xl85"/>
    <w:basedOn w:val="Normal"/>
    <w:rsid w:val="00274297"/>
    <w:pPr>
      <w:pBdr>
        <w:left w:val="single" w:sz="4" w:space="0" w:color="000000"/>
        <w:bottom w:val="single" w:sz="4" w:space="0" w:color="000000"/>
        <w:right w:val="single" w:sz="4" w:space="0" w:color="000000"/>
      </w:pBdr>
      <w:shd w:val="clear" w:color="000000" w:fill="974706"/>
      <w:spacing w:before="100" w:beforeAutospacing="1" w:after="100" w:afterAutospacing="1" w:line="240" w:lineRule="auto"/>
      <w:jc w:val="center"/>
      <w:textAlignment w:val="center"/>
    </w:pPr>
    <w:rPr>
      <w:rFonts w:ascii="Arial" w:eastAsia="Times New Roman" w:hAnsi="Arial" w:cs="Arial"/>
      <w:b/>
      <w:bCs/>
      <w:sz w:val="14"/>
      <w:szCs w:val="14"/>
      <w:lang w:eastAsia="pt-BR"/>
    </w:rPr>
  </w:style>
  <w:style w:type="paragraph" w:customStyle="1" w:styleId="xl86">
    <w:name w:val="xl86"/>
    <w:basedOn w:val="Normal"/>
    <w:rsid w:val="00274297"/>
    <w:pPr>
      <w:pBdr>
        <w:top w:val="single" w:sz="4" w:space="0" w:color="000000"/>
        <w:left w:val="single" w:sz="4" w:space="0" w:color="000000"/>
        <w:right w:val="single" w:sz="4" w:space="0" w:color="000000"/>
      </w:pBdr>
      <w:shd w:val="clear" w:color="000000" w:fill="00B0F0"/>
      <w:spacing w:before="100" w:beforeAutospacing="1" w:after="100" w:afterAutospacing="1" w:line="240" w:lineRule="auto"/>
      <w:jc w:val="center"/>
      <w:textAlignment w:val="center"/>
    </w:pPr>
    <w:rPr>
      <w:rFonts w:ascii="Arial" w:eastAsia="Times New Roman" w:hAnsi="Arial" w:cs="Arial"/>
      <w:b/>
      <w:bCs/>
      <w:color w:val="000000"/>
      <w:sz w:val="14"/>
      <w:szCs w:val="14"/>
      <w:lang w:eastAsia="pt-BR"/>
    </w:rPr>
  </w:style>
  <w:style w:type="paragraph" w:customStyle="1" w:styleId="xl87">
    <w:name w:val="xl87"/>
    <w:basedOn w:val="Normal"/>
    <w:rsid w:val="00274297"/>
    <w:pPr>
      <w:pBdr>
        <w:left w:val="single" w:sz="4" w:space="0" w:color="000000"/>
        <w:right w:val="single" w:sz="4" w:space="0" w:color="000000"/>
      </w:pBdr>
      <w:shd w:val="clear" w:color="000000" w:fill="00B0F0"/>
      <w:spacing w:before="100" w:beforeAutospacing="1" w:after="100" w:afterAutospacing="1" w:line="240" w:lineRule="auto"/>
      <w:jc w:val="center"/>
      <w:textAlignment w:val="center"/>
    </w:pPr>
    <w:rPr>
      <w:rFonts w:ascii="Arial" w:eastAsia="Times New Roman" w:hAnsi="Arial" w:cs="Arial"/>
      <w:b/>
      <w:bCs/>
      <w:color w:val="000000"/>
      <w:sz w:val="14"/>
      <w:szCs w:val="14"/>
      <w:lang w:eastAsia="pt-BR"/>
    </w:rPr>
  </w:style>
  <w:style w:type="paragraph" w:customStyle="1" w:styleId="xl88">
    <w:name w:val="xl88"/>
    <w:basedOn w:val="Normal"/>
    <w:rsid w:val="00274297"/>
    <w:pPr>
      <w:pBdr>
        <w:left w:val="single" w:sz="4" w:space="0" w:color="000000"/>
        <w:bottom w:val="single" w:sz="4" w:space="0" w:color="000000"/>
        <w:right w:val="single" w:sz="4" w:space="0" w:color="000000"/>
      </w:pBdr>
      <w:shd w:val="clear" w:color="000000" w:fill="00B0F0"/>
      <w:spacing w:before="100" w:beforeAutospacing="1" w:after="100" w:afterAutospacing="1" w:line="240" w:lineRule="auto"/>
      <w:jc w:val="center"/>
      <w:textAlignment w:val="center"/>
    </w:pPr>
    <w:rPr>
      <w:rFonts w:ascii="Arial" w:eastAsia="Times New Roman" w:hAnsi="Arial" w:cs="Arial"/>
      <w:b/>
      <w:bCs/>
      <w:color w:val="000000"/>
      <w:sz w:val="14"/>
      <w:szCs w:val="14"/>
      <w:lang w:eastAsia="pt-BR"/>
    </w:rPr>
  </w:style>
  <w:style w:type="paragraph" w:customStyle="1" w:styleId="xl89">
    <w:name w:val="xl89"/>
    <w:basedOn w:val="Normal"/>
    <w:rsid w:val="00274297"/>
    <w:pPr>
      <w:pBdr>
        <w:top w:val="single" w:sz="4" w:space="0" w:color="000000"/>
        <w:left w:val="single" w:sz="4" w:space="0" w:color="000000"/>
        <w:right w:val="single" w:sz="4" w:space="0" w:color="000000"/>
      </w:pBdr>
      <w:shd w:val="clear" w:color="000000" w:fill="FFC000"/>
      <w:spacing w:before="100" w:beforeAutospacing="1" w:after="100" w:afterAutospacing="1" w:line="240" w:lineRule="auto"/>
      <w:jc w:val="center"/>
      <w:textAlignment w:val="center"/>
    </w:pPr>
    <w:rPr>
      <w:rFonts w:ascii="Arial" w:eastAsia="Times New Roman" w:hAnsi="Arial" w:cs="Arial"/>
      <w:b/>
      <w:bCs/>
      <w:color w:val="000000"/>
      <w:sz w:val="14"/>
      <w:szCs w:val="14"/>
      <w:lang w:eastAsia="pt-BR"/>
    </w:rPr>
  </w:style>
  <w:style w:type="paragraph" w:customStyle="1" w:styleId="xl90">
    <w:name w:val="xl90"/>
    <w:basedOn w:val="Normal"/>
    <w:rsid w:val="00274297"/>
    <w:pPr>
      <w:pBdr>
        <w:left w:val="single" w:sz="4" w:space="0" w:color="000000"/>
        <w:right w:val="single" w:sz="4" w:space="0" w:color="000000"/>
      </w:pBdr>
      <w:shd w:val="clear" w:color="000000" w:fill="FFC000"/>
      <w:spacing w:before="100" w:beforeAutospacing="1" w:after="100" w:afterAutospacing="1" w:line="240" w:lineRule="auto"/>
      <w:jc w:val="center"/>
      <w:textAlignment w:val="center"/>
    </w:pPr>
    <w:rPr>
      <w:rFonts w:ascii="Arial" w:eastAsia="Times New Roman" w:hAnsi="Arial" w:cs="Arial"/>
      <w:b/>
      <w:bCs/>
      <w:color w:val="000000"/>
      <w:sz w:val="14"/>
      <w:szCs w:val="14"/>
      <w:lang w:eastAsia="pt-BR"/>
    </w:rPr>
  </w:style>
  <w:style w:type="paragraph" w:customStyle="1" w:styleId="xl91">
    <w:name w:val="xl91"/>
    <w:basedOn w:val="Normal"/>
    <w:rsid w:val="00274297"/>
    <w:pPr>
      <w:pBdr>
        <w:left w:val="single" w:sz="4" w:space="0" w:color="000000"/>
        <w:bottom w:val="single" w:sz="4" w:space="0" w:color="000000"/>
        <w:right w:val="single" w:sz="4" w:space="0" w:color="000000"/>
      </w:pBdr>
      <w:shd w:val="clear" w:color="000000" w:fill="FFC000"/>
      <w:spacing w:before="100" w:beforeAutospacing="1" w:after="100" w:afterAutospacing="1" w:line="240" w:lineRule="auto"/>
      <w:jc w:val="center"/>
      <w:textAlignment w:val="center"/>
    </w:pPr>
    <w:rPr>
      <w:rFonts w:ascii="Arial" w:eastAsia="Times New Roman" w:hAnsi="Arial" w:cs="Arial"/>
      <w:b/>
      <w:bCs/>
      <w:color w:val="000000"/>
      <w:sz w:val="14"/>
      <w:szCs w:val="14"/>
      <w:lang w:eastAsia="pt-BR"/>
    </w:rPr>
  </w:style>
  <w:style w:type="paragraph" w:customStyle="1" w:styleId="xl92">
    <w:name w:val="xl92"/>
    <w:basedOn w:val="Normal"/>
    <w:rsid w:val="00274297"/>
    <w:pPr>
      <w:pBdr>
        <w:left w:val="single" w:sz="4" w:space="0" w:color="000000"/>
        <w:bottom w:val="single" w:sz="4" w:space="0" w:color="000000"/>
      </w:pBdr>
      <w:shd w:val="clear" w:color="000000" w:fill="001F60"/>
      <w:spacing w:before="100" w:beforeAutospacing="1" w:after="100" w:afterAutospacing="1" w:line="240" w:lineRule="auto"/>
      <w:jc w:val="center"/>
    </w:pPr>
    <w:rPr>
      <w:rFonts w:ascii="Arial" w:eastAsia="Times New Roman" w:hAnsi="Arial" w:cs="Arial"/>
      <w:b/>
      <w:bCs/>
      <w:color w:val="FFFFFF"/>
      <w:sz w:val="18"/>
      <w:szCs w:val="18"/>
      <w:lang w:eastAsia="pt-BR"/>
    </w:rPr>
  </w:style>
  <w:style w:type="paragraph" w:customStyle="1" w:styleId="xl93">
    <w:name w:val="xl93"/>
    <w:basedOn w:val="Normal"/>
    <w:rsid w:val="00274297"/>
    <w:pPr>
      <w:pBdr>
        <w:bottom w:val="single" w:sz="4" w:space="0" w:color="000000"/>
      </w:pBdr>
      <w:shd w:val="clear" w:color="000000" w:fill="001F60"/>
      <w:spacing w:before="100" w:beforeAutospacing="1" w:after="100" w:afterAutospacing="1" w:line="240" w:lineRule="auto"/>
      <w:jc w:val="center"/>
    </w:pPr>
    <w:rPr>
      <w:rFonts w:ascii="Arial" w:eastAsia="Times New Roman" w:hAnsi="Arial" w:cs="Arial"/>
      <w:b/>
      <w:bCs/>
      <w:color w:val="FFFFFF"/>
      <w:sz w:val="18"/>
      <w:szCs w:val="18"/>
      <w:lang w:eastAsia="pt-BR"/>
    </w:rPr>
  </w:style>
  <w:style w:type="character" w:customStyle="1" w:styleId="Ttulo2Char">
    <w:name w:val="Título 2 Char"/>
    <w:basedOn w:val="Fontepargpadro"/>
    <w:link w:val="Ttulo2"/>
    <w:uiPriority w:val="9"/>
    <w:rsid w:val="00AB1976"/>
    <w:rPr>
      <w:rFonts w:ascii="Times New Roman" w:eastAsia="Times New Roman" w:hAnsi="Times New Roman" w:cs="Times New Roman"/>
      <w:b/>
      <w:bCs/>
      <w:sz w:val="36"/>
      <w:szCs w:val="36"/>
      <w:lang w:eastAsia="pt-BR"/>
    </w:rPr>
  </w:style>
  <w:style w:type="character" w:customStyle="1" w:styleId="label">
    <w:name w:val="label"/>
    <w:basedOn w:val="Fontepargpadro"/>
    <w:rsid w:val="008C0E90"/>
  </w:style>
  <w:style w:type="paragraph" w:styleId="NormalWeb">
    <w:name w:val="Normal (Web)"/>
    <w:basedOn w:val="Normal"/>
    <w:uiPriority w:val="99"/>
    <w:unhideWhenUsed/>
    <w:rsid w:val="00A61237"/>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PargrafodaLista">
    <w:name w:val="List Paragraph"/>
    <w:basedOn w:val="Normal"/>
    <w:uiPriority w:val="34"/>
    <w:qFormat/>
    <w:rsid w:val="00A61237"/>
    <w:pPr>
      <w:ind w:left="720"/>
      <w:contextualSpacing/>
    </w:pPr>
    <w:rPr>
      <w:rFonts w:ascii="Calibri" w:eastAsia="Calibri" w:hAnsi="Calibri" w:cs="Times New Roman"/>
    </w:rPr>
  </w:style>
  <w:style w:type="character" w:customStyle="1" w:styleId="titulo">
    <w:name w:val="titulo"/>
    <w:basedOn w:val="Fontepargpadro"/>
    <w:rsid w:val="00A612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235539">
      <w:bodyDiv w:val="1"/>
      <w:marLeft w:val="0"/>
      <w:marRight w:val="0"/>
      <w:marTop w:val="0"/>
      <w:marBottom w:val="0"/>
      <w:divBdr>
        <w:top w:val="none" w:sz="0" w:space="0" w:color="auto"/>
        <w:left w:val="none" w:sz="0" w:space="0" w:color="auto"/>
        <w:bottom w:val="none" w:sz="0" w:space="0" w:color="auto"/>
        <w:right w:val="none" w:sz="0" w:space="0" w:color="auto"/>
      </w:divBdr>
    </w:div>
    <w:div w:id="543978619">
      <w:bodyDiv w:val="1"/>
      <w:marLeft w:val="0"/>
      <w:marRight w:val="0"/>
      <w:marTop w:val="0"/>
      <w:marBottom w:val="0"/>
      <w:divBdr>
        <w:top w:val="none" w:sz="0" w:space="0" w:color="auto"/>
        <w:left w:val="none" w:sz="0" w:space="0" w:color="auto"/>
        <w:bottom w:val="none" w:sz="0" w:space="0" w:color="auto"/>
        <w:right w:val="none" w:sz="0" w:space="0" w:color="auto"/>
      </w:divBdr>
    </w:div>
    <w:div w:id="678968853">
      <w:bodyDiv w:val="1"/>
      <w:marLeft w:val="0"/>
      <w:marRight w:val="0"/>
      <w:marTop w:val="0"/>
      <w:marBottom w:val="0"/>
      <w:divBdr>
        <w:top w:val="none" w:sz="0" w:space="0" w:color="auto"/>
        <w:left w:val="none" w:sz="0" w:space="0" w:color="auto"/>
        <w:bottom w:val="none" w:sz="0" w:space="0" w:color="auto"/>
        <w:right w:val="none" w:sz="0" w:space="0" w:color="auto"/>
      </w:divBdr>
    </w:div>
    <w:div w:id="770971773">
      <w:bodyDiv w:val="1"/>
      <w:marLeft w:val="0"/>
      <w:marRight w:val="0"/>
      <w:marTop w:val="0"/>
      <w:marBottom w:val="0"/>
      <w:divBdr>
        <w:top w:val="none" w:sz="0" w:space="0" w:color="auto"/>
        <w:left w:val="none" w:sz="0" w:space="0" w:color="auto"/>
        <w:bottom w:val="none" w:sz="0" w:space="0" w:color="auto"/>
        <w:right w:val="none" w:sz="0" w:space="0" w:color="auto"/>
      </w:divBdr>
    </w:div>
    <w:div w:id="777870309">
      <w:bodyDiv w:val="1"/>
      <w:marLeft w:val="0"/>
      <w:marRight w:val="0"/>
      <w:marTop w:val="0"/>
      <w:marBottom w:val="0"/>
      <w:divBdr>
        <w:top w:val="none" w:sz="0" w:space="0" w:color="auto"/>
        <w:left w:val="none" w:sz="0" w:space="0" w:color="auto"/>
        <w:bottom w:val="none" w:sz="0" w:space="0" w:color="auto"/>
        <w:right w:val="none" w:sz="0" w:space="0" w:color="auto"/>
      </w:divBdr>
    </w:div>
    <w:div w:id="1502309953">
      <w:bodyDiv w:val="1"/>
      <w:marLeft w:val="0"/>
      <w:marRight w:val="0"/>
      <w:marTop w:val="0"/>
      <w:marBottom w:val="0"/>
      <w:divBdr>
        <w:top w:val="none" w:sz="0" w:space="0" w:color="auto"/>
        <w:left w:val="none" w:sz="0" w:space="0" w:color="auto"/>
        <w:bottom w:val="none" w:sz="0" w:space="0" w:color="auto"/>
        <w:right w:val="none" w:sz="0" w:space="0" w:color="auto"/>
      </w:divBdr>
    </w:div>
    <w:div w:id="20531922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legislacao.planalto.gov.br/legisla/legislacao.nsf/Viw_Identificacao/lcp%20194-2022?OpenDocument" TargetMode="Externa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782</TotalTime>
  <Pages>9</Pages>
  <Words>2645</Words>
  <Characters>14286</Characters>
  <Application>Microsoft Office Word</Application>
  <DocSecurity>0</DocSecurity>
  <Lines>119</Lines>
  <Paragraphs>33</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16898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MATEUS</dc:creator>
  <cp:lastModifiedBy>Assinaturas Digitais</cp:lastModifiedBy>
  <cp:revision>47</cp:revision>
  <cp:lastPrinted>2023-07-06T14:45:00Z</cp:lastPrinted>
  <dcterms:created xsi:type="dcterms:W3CDTF">2023-02-23T20:04:00Z</dcterms:created>
  <dcterms:modified xsi:type="dcterms:W3CDTF">2023-11-01T12:43:00Z</dcterms:modified>
</cp:coreProperties>
</file>