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2AD03" w14:textId="0EBA1834" w:rsidR="00DC1DFA" w:rsidRDefault="00DC1DFA" w:rsidP="00DC1DFA">
      <w:pPr>
        <w:pStyle w:val="NormalWeb"/>
        <w:tabs>
          <w:tab w:val="left" w:pos="1134"/>
        </w:tabs>
        <w:spacing w:before="240" w:beforeAutospacing="0" w:after="240" w:afterAutospacing="0"/>
        <w:rPr>
          <w:rStyle w:val="Forte"/>
          <w:rFonts w:ascii="Arial" w:hAnsi="Arial" w:cs="Arial"/>
          <w:color w:val="000000"/>
        </w:rPr>
      </w:pPr>
      <w:r w:rsidRPr="008B75F4">
        <w:rPr>
          <w:rStyle w:val="Forte"/>
          <w:rFonts w:ascii="Arial" w:hAnsi="Arial" w:cs="Arial"/>
          <w:color w:val="000000"/>
        </w:rPr>
        <w:t xml:space="preserve">PROJETO DE LEI </w:t>
      </w:r>
      <w:r w:rsidR="00FF48A8">
        <w:rPr>
          <w:rStyle w:val="Forte"/>
          <w:rFonts w:ascii="Arial" w:hAnsi="Arial" w:cs="Arial"/>
          <w:color w:val="000000"/>
        </w:rPr>
        <w:t>DE</w:t>
      </w:r>
      <w:r w:rsidR="008B75F4">
        <w:rPr>
          <w:rStyle w:val="Forte"/>
          <w:rFonts w:ascii="Arial" w:hAnsi="Arial" w:cs="Arial"/>
          <w:color w:val="000000"/>
        </w:rPr>
        <w:t xml:space="preserve"> </w:t>
      </w:r>
      <w:r w:rsidRPr="008B75F4">
        <w:rPr>
          <w:rStyle w:val="Forte"/>
          <w:rFonts w:ascii="Arial" w:hAnsi="Arial" w:cs="Arial"/>
          <w:color w:val="000000"/>
        </w:rPr>
        <w:t xml:space="preserve">N° </w:t>
      </w:r>
      <w:r w:rsidR="006773D9">
        <w:rPr>
          <w:rStyle w:val="Forte"/>
          <w:rFonts w:ascii="Arial" w:hAnsi="Arial" w:cs="Arial"/>
          <w:color w:val="000000"/>
        </w:rPr>
        <w:t>15</w:t>
      </w:r>
      <w:r w:rsidR="008B75F4" w:rsidRPr="008B75F4">
        <w:rPr>
          <w:rStyle w:val="Forte"/>
          <w:rFonts w:ascii="Arial" w:hAnsi="Arial" w:cs="Arial"/>
          <w:color w:val="000000"/>
        </w:rPr>
        <w:t>/</w:t>
      </w:r>
      <w:r w:rsidRPr="008B75F4">
        <w:rPr>
          <w:rStyle w:val="Forte"/>
          <w:rFonts w:ascii="Arial" w:hAnsi="Arial" w:cs="Arial"/>
          <w:color w:val="000000"/>
        </w:rPr>
        <w:t>202</w:t>
      </w:r>
      <w:r w:rsidR="00474DD1">
        <w:rPr>
          <w:rStyle w:val="Forte"/>
          <w:rFonts w:ascii="Arial" w:hAnsi="Arial" w:cs="Arial"/>
          <w:color w:val="000000"/>
        </w:rPr>
        <w:t>5</w:t>
      </w:r>
      <w:r w:rsidRPr="008B75F4">
        <w:rPr>
          <w:rStyle w:val="Forte"/>
          <w:rFonts w:ascii="Arial" w:hAnsi="Arial" w:cs="Arial"/>
          <w:color w:val="000000"/>
        </w:rPr>
        <w:t>.</w:t>
      </w:r>
    </w:p>
    <w:p w14:paraId="0E1E4435" w14:textId="77777777" w:rsidR="007D0D85" w:rsidRDefault="007D0D85" w:rsidP="00474DD1">
      <w:pPr>
        <w:pStyle w:val="NormalWeb"/>
        <w:tabs>
          <w:tab w:val="left" w:pos="1134"/>
        </w:tabs>
        <w:spacing w:before="240" w:beforeAutospacing="0" w:after="240" w:afterAutospacing="0"/>
        <w:ind w:left="3969"/>
        <w:jc w:val="both"/>
        <w:rPr>
          <w:rStyle w:val="Forte"/>
          <w:rFonts w:ascii="Arial" w:hAnsi="Arial" w:cs="Arial"/>
          <w:color w:val="000000"/>
        </w:rPr>
      </w:pPr>
    </w:p>
    <w:p w14:paraId="4401EE9B" w14:textId="4FC145FD" w:rsidR="00F22233" w:rsidRDefault="00474DD1" w:rsidP="00474DD1">
      <w:pPr>
        <w:pStyle w:val="NormalWeb"/>
        <w:tabs>
          <w:tab w:val="left" w:pos="1134"/>
        </w:tabs>
        <w:spacing w:before="240" w:beforeAutospacing="0" w:after="240" w:afterAutospacing="0"/>
        <w:ind w:left="3969"/>
        <w:jc w:val="both"/>
        <w:rPr>
          <w:rStyle w:val="Forte"/>
          <w:rFonts w:ascii="Arial" w:hAnsi="Arial" w:cs="Arial"/>
          <w:color w:val="000000"/>
        </w:rPr>
      </w:pPr>
      <w:r>
        <w:rPr>
          <w:rStyle w:val="Forte"/>
          <w:rFonts w:ascii="Arial" w:hAnsi="Arial" w:cs="Arial"/>
          <w:color w:val="000000"/>
        </w:rPr>
        <w:t>S</w:t>
      </w:r>
      <w:r w:rsidRPr="00474DD1">
        <w:rPr>
          <w:rStyle w:val="Forte"/>
          <w:rFonts w:ascii="Arial" w:hAnsi="Arial" w:cs="Arial"/>
          <w:color w:val="000000"/>
          <w:u w:val="single"/>
        </w:rPr>
        <w:t>ÚMULA</w:t>
      </w:r>
      <w:r>
        <w:rPr>
          <w:rStyle w:val="Forte"/>
          <w:rFonts w:ascii="Arial" w:hAnsi="Arial" w:cs="Arial"/>
          <w:color w:val="000000"/>
        </w:rPr>
        <w:t xml:space="preserve">: REVOGA </w:t>
      </w:r>
      <w:r w:rsidR="0089086A">
        <w:rPr>
          <w:rStyle w:val="Forte"/>
          <w:rFonts w:ascii="Arial" w:hAnsi="Arial" w:cs="Arial"/>
          <w:color w:val="000000"/>
        </w:rPr>
        <w:t xml:space="preserve">NA SUA INTEGRALIDADE </w:t>
      </w:r>
      <w:r>
        <w:rPr>
          <w:rStyle w:val="Forte"/>
          <w:rFonts w:ascii="Arial" w:hAnsi="Arial" w:cs="Arial"/>
          <w:color w:val="000000"/>
        </w:rPr>
        <w:t>A LEI MUNICIPAL Nº 829 DE 16 DE MARÇO DE 2023</w:t>
      </w:r>
      <w:r w:rsidR="0089086A">
        <w:rPr>
          <w:rStyle w:val="Forte"/>
          <w:rFonts w:ascii="Arial" w:hAnsi="Arial" w:cs="Arial"/>
          <w:color w:val="000000"/>
        </w:rPr>
        <w:t>,</w:t>
      </w:r>
      <w:r>
        <w:rPr>
          <w:rStyle w:val="Forte"/>
          <w:rFonts w:ascii="Arial" w:hAnsi="Arial" w:cs="Arial"/>
          <w:color w:val="000000"/>
        </w:rPr>
        <w:t xml:space="preserve"> QUE DISPÕE SOBRE A EXTINÇÃO DO CARGO DE AUXILIAR DE MECÂNICO DO QUE TRATA O ART. 5º, III, GRUPO III DA LEI MUNICIPAL Nº 403/2011, ALTERADA PELA LEI MUNICIPAL Nº 787 DE 16 DE MARÇO DE 2022.</w:t>
      </w:r>
    </w:p>
    <w:p w14:paraId="03885720" w14:textId="77777777" w:rsidR="00474DD1" w:rsidRPr="008B75F4" w:rsidRDefault="00474DD1" w:rsidP="00DC1DFA">
      <w:pPr>
        <w:pStyle w:val="NormalWeb"/>
        <w:tabs>
          <w:tab w:val="left" w:pos="1134"/>
        </w:tabs>
        <w:spacing w:before="240" w:beforeAutospacing="0" w:after="240" w:afterAutospacing="0"/>
        <w:rPr>
          <w:rStyle w:val="Forte"/>
          <w:rFonts w:ascii="Arial" w:hAnsi="Arial" w:cs="Arial"/>
          <w:color w:val="000000"/>
        </w:rPr>
      </w:pPr>
    </w:p>
    <w:p w14:paraId="25685324" w14:textId="11FA467C" w:rsidR="00DC1DFA" w:rsidRDefault="00237437" w:rsidP="00C277CB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color w:val="000000"/>
        </w:rPr>
      </w:pPr>
      <w:r>
        <w:rPr>
          <w:rStyle w:val="Forte"/>
          <w:rFonts w:ascii="Arial" w:hAnsi="Arial" w:cs="Arial"/>
          <w:color w:val="000000"/>
        </w:rPr>
        <w:tab/>
      </w:r>
      <w:r w:rsidR="00DC1DFA" w:rsidRPr="00237437">
        <w:rPr>
          <w:rStyle w:val="Forte"/>
          <w:rFonts w:ascii="Arial" w:hAnsi="Arial" w:cs="Arial"/>
          <w:b w:val="0"/>
          <w:color w:val="000000"/>
        </w:rPr>
        <w:t>O Prefeito do Município de Acrelândia/AC,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 xml:space="preserve"> no uso de suas atribuições que lhe confere o art. 57, V da Lei Orgânica desta municipalidade, </w:t>
      </w:r>
      <w:r w:rsidR="00DC1DFA" w:rsidRPr="00B712FC">
        <w:rPr>
          <w:rStyle w:val="Forte"/>
          <w:rFonts w:ascii="Arial" w:hAnsi="Arial" w:cs="Arial"/>
          <w:color w:val="000000"/>
        </w:rPr>
        <w:t>FAZ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="00DC1DFA" w:rsidRPr="00B712FC">
        <w:rPr>
          <w:rStyle w:val="Forte"/>
          <w:rFonts w:ascii="Arial" w:hAnsi="Arial" w:cs="Arial"/>
          <w:color w:val="000000"/>
        </w:rPr>
        <w:t>APROVOU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 xml:space="preserve"> e eu </w:t>
      </w:r>
      <w:r w:rsidR="00DC1DFA" w:rsidRPr="00B712FC">
        <w:rPr>
          <w:rStyle w:val="Forte"/>
          <w:rFonts w:ascii="Arial" w:hAnsi="Arial" w:cs="Arial"/>
          <w:color w:val="000000"/>
        </w:rPr>
        <w:t>SANCIONO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="00DC1DFA" w:rsidRPr="00B712FC">
        <w:rPr>
          <w:rStyle w:val="Forte"/>
          <w:rFonts w:ascii="Arial" w:hAnsi="Arial" w:cs="Arial"/>
          <w:color w:val="000000"/>
        </w:rPr>
        <w:t>LEI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>.</w:t>
      </w:r>
    </w:p>
    <w:p w14:paraId="572445AB" w14:textId="331028EB" w:rsidR="00C277CB" w:rsidRDefault="005A17EC" w:rsidP="00474DD1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dr w:val="none" w:sz="0" w:space="0" w:color="auto" w:frame="1"/>
        </w:rPr>
      </w:pPr>
      <w:r>
        <w:rPr>
          <w:rStyle w:val="Forte"/>
          <w:rFonts w:ascii="Arial" w:hAnsi="Arial" w:cs="Arial"/>
          <w:bdr w:val="none" w:sz="0" w:space="0" w:color="auto" w:frame="1"/>
        </w:rPr>
        <w:tab/>
      </w:r>
    </w:p>
    <w:p w14:paraId="090C5DEE" w14:textId="1FCC2EA5" w:rsidR="00FD778D" w:rsidRDefault="00810A56" w:rsidP="00810A56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</w:t>
      </w:r>
      <w:r w:rsidR="0089086A" w:rsidRPr="0089086A">
        <w:rPr>
          <w:rFonts w:ascii="Arial" w:hAnsi="Arial" w:cs="Arial"/>
          <w:b/>
        </w:rPr>
        <w:t>Art. 1º</w:t>
      </w:r>
      <w:r w:rsidR="0089086A">
        <w:rPr>
          <w:rFonts w:ascii="Arial" w:hAnsi="Arial" w:cs="Arial"/>
        </w:rPr>
        <w:t xml:space="preserve"> - Fica revogada a Lei Municipal nº 829 de 16 de março de 2023, que dispor sobre a extinção do Cargo de Auxiliar de Mecânico do que trata o art. 5º, III Grupo III da Lei Municipal nº 403/2011, alterada pela Lei Municipal nº 787 de 16 de março de 2022. </w:t>
      </w:r>
    </w:p>
    <w:p w14:paraId="15D48380" w14:textId="497F3D9C" w:rsidR="00810A56" w:rsidRPr="00810A56" w:rsidRDefault="00810A56" w:rsidP="00810A56">
      <w:pPr>
        <w:pStyle w:val="SemEspaamento"/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Style w:val="Forte"/>
          <w:rFonts w:ascii="Arial" w:hAnsi="Arial" w:cs="Arial"/>
          <w:color w:val="000000"/>
          <w:bdr w:val="none" w:sz="0" w:space="0" w:color="auto" w:frame="1"/>
        </w:rPr>
        <w:t xml:space="preserve">                  </w:t>
      </w:r>
      <w:r w:rsidR="004A13EA">
        <w:rPr>
          <w:rStyle w:val="Forte"/>
          <w:rFonts w:ascii="Arial" w:hAnsi="Arial" w:cs="Arial"/>
          <w:color w:val="000000"/>
          <w:bdr w:val="none" w:sz="0" w:space="0" w:color="auto" w:frame="1"/>
        </w:rPr>
        <w:tab/>
      </w:r>
      <w:r w:rsidR="005778FE" w:rsidRPr="00810A56">
        <w:rPr>
          <w:rStyle w:val="Forte"/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Art. </w:t>
      </w:r>
      <w:r>
        <w:rPr>
          <w:rStyle w:val="Forte"/>
          <w:rFonts w:ascii="Arial" w:hAnsi="Arial" w:cs="Arial"/>
          <w:color w:val="000000"/>
          <w:sz w:val="24"/>
          <w:szCs w:val="24"/>
          <w:bdr w:val="none" w:sz="0" w:space="0" w:color="auto" w:frame="1"/>
        </w:rPr>
        <w:t>2</w:t>
      </w:r>
      <w:r w:rsidR="0047389F" w:rsidRPr="00810A56">
        <w:rPr>
          <w:rStyle w:val="Forte"/>
          <w:rFonts w:ascii="Arial" w:hAnsi="Arial" w:cs="Arial"/>
          <w:color w:val="000000"/>
          <w:sz w:val="24"/>
          <w:szCs w:val="24"/>
          <w:bdr w:val="none" w:sz="0" w:space="0" w:color="auto" w:frame="1"/>
        </w:rPr>
        <w:t>º </w:t>
      </w:r>
      <w:r w:rsidR="0047389F" w:rsidRPr="00810A56">
        <w:rPr>
          <w:rFonts w:ascii="Arial" w:hAnsi="Arial" w:cs="Arial"/>
          <w:color w:val="000000"/>
          <w:sz w:val="24"/>
          <w:szCs w:val="24"/>
        </w:rPr>
        <w:t>- Esta Lei será regulamentada por meio de Decreto no que couber.</w:t>
      </w:r>
    </w:p>
    <w:p w14:paraId="13A6B22B" w14:textId="7F2BD1E3" w:rsidR="00810A56" w:rsidRPr="00810A56" w:rsidRDefault="00810A56" w:rsidP="00810A56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</w:t>
      </w:r>
      <w:r w:rsidRPr="00810A56">
        <w:rPr>
          <w:rFonts w:ascii="Arial" w:hAnsi="Arial" w:cs="Arial"/>
          <w:b/>
          <w:bCs/>
          <w:sz w:val="24"/>
          <w:szCs w:val="24"/>
        </w:rPr>
        <w:t xml:space="preserve"> Art. 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810A56">
        <w:rPr>
          <w:rFonts w:ascii="Arial" w:hAnsi="Arial" w:cs="Arial"/>
          <w:b/>
          <w:bCs/>
          <w:sz w:val="24"/>
          <w:szCs w:val="24"/>
        </w:rPr>
        <w:t>º</w:t>
      </w:r>
      <w:r w:rsidRPr="00810A56">
        <w:rPr>
          <w:rFonts w:ascii="Arial" w:hAnsi="Arial" w:cs="Arial"/>
          <w:sz w:val="24"/>
          <w:szCs w:val="24"/>
        </w:rPr>
        <w:t xml:space="preserve"> Esta Lei entra em vigor da data de sua publicação, revogando-se as disposições em contrário.</w:t>
      </w:r>
    </w:p>
    <w:p w14:paraId="45A85E17" w14:textId="77777777" w:rsidR="00810A56" w:rsidRDefault="00810A56" w:rsidP="00810A56">
      <w:pPr>
        <w:tabs>
          <w:tab w:val="left" w:pos="1134"/>
        </w:tabs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            </w:t>
      </w:r>
    </w:p>
    <w:p w14:paraId="66AF3859" w14:textId="2ADE330F" w:rsidR="00471FB5" w:rsidRDefault="00810A56" w:rsidP="00810A56">
      <w:pPr>
        <w:tabs>
          <w:tab w:val="left" w:pos="1134"/>
        </w:tabs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              </w:t>
      </w:r>
      <w:r w:rsidR="00471FB5">
        <w:rPr>
          <w:rFonts w:ascii="Arial" w:hAnsi="Arial" w:cs="Arial"/>
          <w:sz w:val="24"/>
          <w:szCs w:val="24"/>
        </w:rPr>
        <w:t xml:space="preserve">Gabinete do Prefeito Municipal de Acrelândia/AC, </w:t>
      </w:r>
      <w:r w:rsidR="009034BF">
        <w:rPr>
          <w:rFonts w:ascii="Arial" w:hAnsi="Arial" w:cs="Arial"/>
          <w:sz w:val="24"/>
          <w:szCs w:val="24"/>
        </w:rPr>
        <w:t>11</w:t>
      </w:r>
      <w:r w:rsidR="00471FB5" w:rsidRPr="004F3478">
        <w:rPr>
          <w:rFonts w:ascii="Arial" w:hAnsi="Arial" w:cs="Arial"/>
          <w:sz w:val="24"/>
          <w:szCs w:val="24"/>
        </w:rPr>
        <w:t xml:space="preserve"> de </w:t>
      </w:r>
      <w:r w:rsidR="00E36511">
        <w:rPr>
          <w:rFonts w:ascii="Arial" w:hAnsi="Arial" w:cs="Arial"/>
          <w:sz w:val="24"/>
          <w:szCs w:val="24"/>
        </w:rPr>
        <w:t>abril</w:t>
      </w:r>
      <w:r w:rsidR="00FD778D">
        <w:rPr>
          <w:rFonts w:ascii="Arial" w:hAnsi="Arial" w:cs="Arial"/>
          <w:sz w:val="24"/>
          <w:szCs w:val="24"/>
        </w:rPr>
        <w:t xml:space="preserve"> </w:t>
      </w:r>
      <w:r w:rsidR="00471FB5" w:rsidRPr="004F3478">
        <w:rPr>
          <w:rFonts w:ascii="Arial" w:hAnsi="Arial" w:cs="Arial"/>
          <w:sz w:val="24"/>
          <w:szCs w:val="24"/>
        </w:rPr>
        <w:t>de 202</w:t>
      </w:r>
      <w:r w:rsidR="00FD778D">
        <w:rPr>
          <w:rFonts w:ascii="Arial" w:hAnsi="Arial" w:cs="Arial"/>
          <w:sz w:val="24"/>
          <w:szCs w:val="24"/>
        </w:rPr>
        <w:t>5</w:t>
      </w:r>
      <w:r w:rsidR="00471FB5">
        <w:rPr>
          <w:rFonts w:ascii="Arial" w:hAnsi="Arial" w:cs="Arial"/>
          <w:sz w:val="24"/>
          <w:szCs w:val="24"/>
        </w:rPr>
        <w:t>.</w:t>
      </w:r>
    </w:p>
    <w:p w14:paraId="554B9E93" w14:textId="0E065E39" w:rsidR="00471FB5" w:rsidRDefault="00471FB5" w:rsidP="00CA1DEE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5A4D5848" w14:textId="77777777" w:rsidR="00DE49E2" w:rsidRDefault="00DE49E2" w:rsidP="00CA1DEE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42C32290" w14:textId="77777777" w:rsidR="009C0505" w:rsidRPr="009C0505" w:rsidRDefault="009C0505" w:rsidP="007D0D85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9C0505">
        <w:rPr>
          <w:rFonts w:ascii="Arial" w:hAnsi="Arial" w:cs="Arial"/>
          <w:b/>
        </w:rPr>
        <w:t>OLAVO FRANCELINO DE REZENDE</w:t>
      </w:r>
    </w:p>
    <w:p w14:paraId="5311D663" w14:textId="77777777" w:rsidR="009C0505" w:rsidRDefault="009C0505" w:rsidP="007D0D85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9C0505">
        <w:rPr>
          <w:rFonts w:ascii="Arial" w:hAnsi="Arial" w:cs="Arial"/>
          <w:b/>
        </w:rPr>
        <w:t>Prefeito de Acrelândia</w:t>
      </w:r>
    </w:p>
    <w:p w14:paraId="6D237549" w14:textId="77777777" w:rsidR="00867AD3" w:rsidRDefault="00867AD3" w:rsidP="007D0D85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  <w:b/>
        </w:rPr>
      </w:pPr>
    </w:p>
    <w:p w14:paraId="04575122" w14:textId="77777777" w:rsidR="00867AD3" w:rsidRDefault="00867AD3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</w:p>
    <w:p w14:paraId="1904319D" w14:textId="77777777" w:rsidR="00E36511" w:rsidRDefault="00E36511" w:rsidP="00D33898">
      <w:pPr>
        <w:pStyle w:val="NormalWeb"/>
        <w:tabs>
          <w:tab w:val="left" w:pos="1134"/>
        </w:tabs>
        <w:spacing w:before="0" w:beforeAutospacing="0" w:after="0" w:afterAutospacing="0" w:line="360" w:lineRule="auto"/>
        <w:rPr>
          <w:rFonts w:ascii="Arial" w:hAnsi="Arial" w:cs="Arial"/>
        </w:rPr>
      </w:pPr>
    </w:p>
    <w:p w14:paraId="29B37794" w14:textId="77777777" w:rsidR="007D0D85" w:rsidRDefault="007D0D85" w:rsidP="00D33898">
      <w:pPr>
        <w:pStyle w:val="NormalWeb"/>
        <w:tabs>
          <w:tab w:val="left" w:pos="1134"/>
        </w:tabs>
        <w:spacing w:before="0" w:beforeAutospacing="0" w:after="0" w:afterAutospacing="0" w:line="360" w:lineRule="auto"/>
        <w:rPr>
          <w:rFonts w:ascii="Arial" w:hAnsi="Arial" w:cs="Arial"/>
        </w:rPr>
      </w:pPr>
    </w:p>
    <w:p w14:paraId="4F272BA7" w14:textId="77777777" w:rsidR="005778FE" w:rsidRDefault="005778FE" w:rsidP="00D33898">
      <w:pPr>
        <w:pStyle w:val="NormalWeb"/>
        <w:tabs>
          <w:tab w:val="left" w:pos="1134"/>
        </w:tabs>
        <w:spacing w:before="0" w:beforeAutospacing="0" w:after="0" w:afterAutospacing="0" w:line="360" w:lineRule="auto"/>
        <w:rPr>
          <w:rFonts w:ascii="Arial" w:hAnsi="Arial" w:cs="Arial"/>
        </w:rPr>
      </w:pPr>
    </w:p>
    <w:p w14:paraId="41E69329" w14:textId="04C49842" w:rsidR="00810A56" w:rsidRDefault="000B10C1" w:rsidP="00D33898">
      <w:pPr>
        <w:pStyle w:val="NormalWeb"/>
        <w:tabs>
          <w:tab w:val="left" w:pos="1134"/>
        </w:tabs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MENSAGEM DE N°008/2025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A36BE5" w14:paraId="658E4EA6" w14:textId="77777777" w:rsidTr="00651B7F">
        <w:tc>
          <w:tcPr>
            <w:tcW w:w="9204" w:type="dxa"/>
            <w:shd w:val="clear" w:color="auto" w:fill="D9D9D9" w:themeFill="background1" w:themeFillShade="D9"/>
          </w:tcPr>
          <w:p w14:paraId="57795A69" w14:textId="77777777" w:rsidR="00A36BE5" w:rsidRDefault="00A36BE5" w:rsidP="00651B7F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>Excelentíssimo Senhor Presidente e demais Vereadores que compõem o Poder Legislativo do Município de Acrelândia/AC.</w:t>
            </w:r>
          </w:p>
        </w:tc>
      </w:tr>
    </w:tbl>
    <w:p w14:paraId="0A7ACD0C" w14:textId="58946382" w:rsidR="00BA700A" w:rsidRDefault="00A36BE5" w:rsidP="00A36BE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 w:rsidR="00FD778D">
        <w:rPr>
          <w:rFonts w:ascii="Arial" w:hAnsi="Arial" w:cs="Arial"/>
          <w:color w:val="000000"/>
        </w:rPr>
        <w:t xml:space="preserve">O presente projeto de Lei Municipal tem como objetivo a revogação integral da Lei Municipal nº 829 de 16 de março de 2023, a qual dispõe sobre a extinção do </w:t>
      </w:r>
      <w:r w:rsidR="00EF2055">
        <w:rPr>
          <w:rFonts w:ascii="Arial" w:hAnsi="Arial" w:cs="Arial"/>
          <w:color w:val="000000"/>
        </w:rPr>
        <w:t>C</w:t>
      </w:r>
      <w:r w:rsidR="00FD778D">
        <w:rPr>
          <w:rFonts w:ascii="Arial" w:hAnsi="Arial" w:cs="Arial"/>
          <w:color w:val="000000"/>
        </w:rPr>
        <w:t xml:space="preserve">argo de </w:t>
      </w:r>
      <w:r w:rsidR="00EF2055">
        <w:rPr>
          <w:rFonts w:ascii="Arial" w:hAnsi="Arial" w:cs="Arial"/>
          <w:color w:val="000000"/>
        </w:rPr>
        <w:t>A</w:t>
      </w:r>
      <w:r w:rsidR="00FD778D">
        <w:rPr>
          <w:rFonts w:ascii="Arial" w:hAnsi="Arial" w:cs="Arial"/>
          <w:color w:val="000000"/>
        </w:rPr>
        <w:t xml:space="preserve">uxiliar de </w:t>
      </w:r>
      <w:r w:rsidR="00EF2055">
        <w:rPr>
          <w:rFonts w:ascii="Arial" w:hAnsi="Arial" w:cs="Arial"/>
          <w:color w:val="000000"/>
        </w:rPr>
        <w:t>M</w:t>
      </w:r>
      <w:r w:rsidR="00FD778D">
        <w:rPr>
          <w:rFonts w:ascii="Arial" w:hAnsi="Arial" w:cs="Arial"/>
          <w:color w:val="000000"/>
        </w:rPr>
        <w:t>ecânico do que trata o art. 5º, III, Grupo III da Lei Municipal nº 403/2011, alterada pela Lei Municipal nº 787 de 16 de março de 2022.</w:t>
      </w:r>
    </w:p>
    <w:p w14:paraId="4FBA44DF" w14:textId="03242BF4" w:rsidR="00EF2055" w:rsidRDefault="00EF2055" w:rsidP="00EF205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propositura tem fundamento tendo em vista que quando foram feitas as mudanças ocorridas para alteração do dispositivo em tela, esta violou a Súmula Vinculante nº 43, a qual estabelece que é inconstitucional o provimento de cargo sem concurso público.</w:t>
      </w:r>
    </w:p>
    <w:p w14:paraId="1DB6E5E4" w14:textId="47342B2F" w:rsidR="00EF2055" w:rsidRDefault="00EF2055" w:rsidP="00EF205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Nessa ceara, é inconstitucional qualquer modalidade de provimento que permita a um servidor ocupar um cargo que não seja aquele pelo o qual prestou concurso público, desse modo, a referida lei objeto deste projeto é inconstitucional, pois, o art. 37,  II da CRFB/88</w:t>
      </w:r>
      <w:r w:rsidR="006D0B88">
        <w:rPr>
          <w:rFonts w:ascii="Arial" w:hAnsi="Arial" w:cs="Arial"/>
          <w:color w:val="000000"/>
        </w:rPr>
        <w:t xml:space="preserve">, assegura que a investidura em cargo público depende de aprovação prévia em concurso público de provas ou de provas e títulos, </w:t>
      </w:r>
      <w:r w:rsidR="006D0B88" w:rsidRPr="006D0B88">
        <w:rPr>
          <w:rFonts w:ascii="Arial" w:hAnsi="Arial" w:cs="Arial"/>
          <w:i/>
          <w:color w:val="000000"/>
        </w:rPr>
        <w:t>in verbis</w:t>
      </w:r>
      <w:r w:rsidR="006D0B88">
        <w:rPr>
          <w:rFonts w:ascii="Arial" w:hAnsi="Arial" w:cs="Arial"/>
          <w:color w:val="000000"/>
        </w:rPr>
        <w:t>:</w:t>
      </w:r>
    </w:p>
    <w:p w14:paraId="376971DB" w14:textId="3E95D64A" w:rsidR="006D0B88" w:rsidRPr="006D0B88" w:rsidRDefault="006D0B88" w:rsidP="006D0B88">
      <w:pPr>
        <w:pStyle w:val="NormalWeb"/>
        <w:tabs>
          <w:tab w:val="left" w:pos="1134"/>
        </w:tabs>
        <w:spacing w:before="0" w:beforeAutospacing="0" w:after="0" w:afterAutospacing="0"/>
        <w:ind w:left="3402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6D0B88">
        <w:rPr>
          <w:rFonts w:ascii="Arial" w:hAnsi="Arial" w:cs="Arial"/>
          <w:b/>
          <w:color w:val="000000"/>
          <w:sz w:val="20"/>
          <w:szCs w:val="20"/>
        </w:rPr>
        <w:t>Art. 37 – (...);</w:t>
      </w:r>
    </w:p>
    <w:p w14:paraId="154AA85B" w14:textId="7BD98C70" w:rsidR="006D0B88" w:rsidRPr="006D0B88" w:rsidRDefault="006D0B88" w:rsidP="006D0B88">
      <w:pPr>
        <w:pStyle w:val="NormalWeb"/>
        <w:tabs>
          <w:tab w:val="left" w:pos="1134"/>
        </w:tabs>
        <w:spacing w:before="0" w:beforeAutospacing="0" w:after="0" w:afterAutospacing="0"/>
        <w:ind w:left="3402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6D0B8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II - </w:t>
      </w:r>
      <w:proofErr w:type="gramStart"/>
      <w:r w:rsidRPr="006D0B8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a</w:t>
      </w:r>
      <w:proofErr w:type="gramEnd"/>
      <w:r w:rsidRPr="006D0B8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investidura em cargo ou emprego público depende de aprovação prévia em concurso público de provas ou de provas e títulos, de acordo com a natureza e a complexidade do cargo ou emprego, na forma prevista em lei, ressalvadas as nomeações para cargo em comissão declarado em lei de livre nomeação e exoneração</w:t>
      </w: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 (Grifo no original).</w:t>
      </w:r>
      <w:r w:rsidRPr="006D0B8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  </w:t>
      </w:r>
    </w:p>
    <w:p w14:paraId="17BD1C19" w14:textId="4CEB9C02" w:rsidR="005425B0" w:rsidRDefault="004B06CE" w:rsidP="004B06CE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 caso ora sob análise, o servidor ocupante do cargo de Auxiliar de Mecânico pelo o qual prestou concurso público, por força do dispositivo que se pretende revogar, passou a ocupar o cargo de mecânico, violando sobremaneira os dispositivos legais reto, tornando-se assim inconstitucional a referida norma.</w:t>
      </w:r>
    </w:p>
    <w:p w14:paraId="05CCEA06" w14:textId="2E0F9C78" w:rsidR="005425B0" w:rsidRDefault="005425B0" w:rsidP="004B06CE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Por oportuno, é mister destacar que, a Administração Pública pode a qualquer momento rever os seus atos, desde que respeitados os princípios constitucionais que norteiam a administração pública, bem como o devido processo legal.</w:t>
      </w:r>
    </w:p>
    <w:p w14:paraId="144C4D3E" w14:textId="77777777" w:rsidR="00222B88" w:rsidRDefault="005425B0" w:rsidP="004B06CE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Nesse diap</w:t>
      </w:r>
      <w:r w:rsidR="001003A8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 xml:space="preserve">são, </w:t>
      </w:r>
      <w:r w:rsidR="00222B88">
        <w:rPr>
          <w:rFonts w:ascii="Arial" w:hAnsi="Arial" w:cs="Arial"/>
          <w:color w:val="000000"/>
        </w:rPr>
        <w:t>detectado o ato administrativo que viola os princípios constitucionais, torna-se obrigatório a adequação desse ato no sentido de sanar quaisquer violações ao ordenamento jurídico.</w:t>
      </w:r>
    </w:p>
    <w:p w14:paraId="27F26244" w14:textId="0FAAD4C7" w:rsidR="005425B0" w:rsidRDefault="00222B88" w:rsidP="004B06CE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Desse modo, imperioso destacar que, o Ministério Público do Estado Acre, por meio da Promotoria de Justiça Cumulativa de Acrelândia/AC, já recomendou ao Poder Executivo Municipal a revogação da norma, objeto desta Projeto de Lei ante a sua inconstitucionalidade.  </w:t>
      </w:r>
    </w:p>
    <w:p w14:paraId="0945F763" w14:textId="154211A3" w:rsidR="00A36BE5" w:rsidRPr="009C0505" w:rsidRDefault="004B06CE" w:rsidP="00AE776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</w:t>
      </w:r>
      <w:r w:rsidR="004A13EA" w:rsidRPr="009C0505">
        <w:rPr>
          <w:rFonts w:ascii="Arial" w:hAnsi="Arial" w:cs="Arial"/>
          <w:b/>
          <w:color w:val="000000"/>
        </w:rPr>
        <w:tab/>
      </w:r>
      <w:r w:rsidR="00A36BE5" w:rsidRPr="009C0505">
        <w:rPr>
          <w:rFonts w:ascii="Arial" w:hAnsi="Arial" w:cs="Arial"/>
          <w:b/>
          <w:color w:val="000000"/>
        </w:rPr>
        <w:t>POR TODO O EXPOSTO</w:t>
      </w:r>
      <w:r w:rsidR="00A36BE5" w:rsidRPr="009C0505">
        <w:rPr>
          <w:rFonts w:ascii="Arial" w:hAnsi="Arial" w:cs="Arial"/>
          <w:color w:val="000000"/>
        </w:rPr>
        <w:t>, e considerando que o Projeto de Lei Municipal nº____/202</w:t>
      </w:r>
      <w:r w:rsidR="00AE7765">
        <w:rPr>
          <w:rFonts w:ascii="Arial" w:hAnsi="Arial" w:cs="Arial"/>
          <w:color w:val="000000"/>
        </w:rPr>
        <w:t>5</w:t>
      </w:r>
      <w:r w:rsidR="00A36BE5" w:rsidRPr="009C0505">
        <w:rPr>
          <w:rFonts w:ascii="Arial" w:hAnsi="Arial" w:cs="Arial"/>
          <w:color w:val="000000"/>
        </w:rPr>
        <w:t xml:space="preserve">, se reveste de grande importância para esta municipalidade, </w:t>
      </w:r>
      <w:r w:rsidR="00FD5CB6" w:rsidRPr="009C0505">
        <w:rPr>
          <w:rFonts w:ascii="Arial" w:hAnsi="Arial" w:cs="Arial"/>
          <w:color w:val="000000"/>
        </w:rPr>
        <w:t xml:space="preserve">sobretudo, para </w:t>
      </w:r>
      <w:r w:rsidR="00AE7765">
        <w:rPr>
          <w:rFonts w:ascii="Arial" w:hAnsi="Arial" w:cs="Arial"/>
          <w:color w:val="000000"/>
        </w:rPr>
        <w:t>sanar as irregularidades, de modo que viola os princípios constitucionais</w:t>
      </w:r>
      <w:r w:rsidR="00A36BE5" w:rsidRPr="009C0505">
        <w:rPr>
          <w:rFonts w:ascii="Arial" w:hAnsi="Arial" w:cs="Arial"/>
        </w:rPr>
        <w:t>, solicito que o mesmo seja apreciado em regime de </w:t>
      </w:r>
      <w:r w:rsidR="00A36BE5" w:rsidRPr="009C0505">
        <w:rPr>
          <w:rFonts w:ascii="Arial" w:hAnsi="Arial" w:cs="Arial"/>
          <w:b/>
          <w:bCs/>
        </w:rPr>
        <w:t>URGÊNCIA</w:t>
      </w:r>
      <w:r w:rsidR="00A36BE5" w:rsidRPr="009C0505">
        <w:rPr>
          <w:rFonts w:ascii="Arial" w:hAnsi="Arial" w:cs="Arial"/>
        </w:rPr>
        <w:t>, na forma do art. 38 da Lei Orgânica Municipal.</w:t>
      </w:r>
    </w:p>
    <w:p w14:paraId="7A8DC655" w14:textId="7135ADE6" w:rsidR="004A13EA" w:rsidRP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C0505">
        <w:rPr>
          <w:rFonts w:ascii="Arial" w:hAnsi="Arial" w:cs="Arial"/>
        </w:rPr>
        <w:tab/>
      </w:r>
      <w:r w:rsidR="00A36BE5" w:rsidRPr="009C0505">
        <w:rPr>
          <w:rFonts w:ascii="Arial" w:hAnsi="Arial" w:cs="Arial"/>
        </w:rPr>
        <w:t>Certo de que esta solicitação será atendida, renovo protestos de estima e especial apreço.</w:t>
      </w:r>
    </w:p>
    <w:p w14:paraId="335D491E" w14:textId="77777777" w:rsidR="009C0505" w:rsidRP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right"/>
        <w:rPr>
          <w:rFonts w:ascii="Arial" w:hAnsi="Arial" w:cs="Arial"/>
        </w:rPr>
      </w:pPr>
    </w:p>
    <w:p w14:paraId="45CC5F85" w14:textId="344230A7" w:rsidR="009C0505" w:rsidRPr="009C0505" w:rsidRDefault="00A36BE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9C0505">
        <w:rPr>
          <w:rFonts w:ascii="Arial" w:hAnsi="Arial" w:cs="Arial"/>
        </w:rPr>
        <w:t xml:space="preserve">Gabinete do Prefeito do Município de Acrelândia/AC, </w:t>
      </w:r>
      <w:r w:rsidR="00A23167">
        <w:rPr>
          <w:rFonts w:ascii="Arial" w:hAnsi="Arial" w:cs="Arial"/>
        </w:rPr>
        <w:t>11</w:t>
      </w:r>
      <w:r w:rsidRPr="009C0505">
        <w:rPr>
          <w:rFonts w:ascii="Arial" w:hAnsi="Arial" w:cs="Arial"/>
        </w:rPr>
        <w:t xml:space="preserve"> de </w:t>
      </w:r>
      <w:r w:rsidR="00317367">
        <w:rPr>
          <w:rFonts w:ascii="Arial" w:hAnsi="Arial" w:cs="Arial"/>
        </w:rPr>
        <w:t>abril</w:t>
      </w:r>
      <w:r w:rsidR="00AE7765">
        <w:rPr>
          <w:rFonts w:ascii="Arial" w:hAnsi="Arial" w:cs="Arial"/>
        </w:rPr>
        <w:t xml:space="preserve"> </w:t>
      </w:r>
      <w:r w:rsidRPr="009C0505">
        <w:rPr>
          <w:rFonts w:ascii="Arial" w:hAnsi="Arial" w:cs="Arial"/>
        </w:rPr>
        <w:t>de 202</w:t>
      </w:r>
      <w:r w:rsidR="00AE7765">
        <w:rPr>
          <w:rFonts w:ascii="Arial" w:hAnsi="Arial" w:cs="Arial"/>
        </w:rPr>
        <w:t>5</w:t>
      </w:r>
      <w:r w:rsidRPr="009C0505">
        <w:rPr>
          <w:rFonts w:ascii="Arial" w:hAnsi="Arial" w:cs="Arial"/>
        </w:rPr>
        <w:t>.</w:t>
      </w:r>
    </w:p>
    <w:p w14:paraId="1F5C5BFB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14:paraId="354160B6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14:paraId="2827E642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14:paraId="12A8F06C" w14:textId="4C793E58" w:rsidR="009C0505" w:rsidRPr="009C0505" w:rsidRDefault="00A36BE5" w:rsidP="00317367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9C0505">
        <w:rPr>
          <w:rFonts w:ascii="Arial" w:hAnsi="Arial" w:cs="Arial"/>
          <w:b/>
        </w:rPr>
        <w:t>OLAVO FRANCELINO DE REZENDE</w:t>
      </w:r>
    </w:p>
    <w:p w14:paraId="0EC95AC5" w14:textId="10974928" w:rsidR="009C0505" w:rsidRDefault="004A13EA" w:rsidP="00317367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  <w:r w:rsidRPr="009C0505">
        <w:rPr>
          <w:rFonts w:ascii="Arial" w:hAnsi="Arial" w:cs="Arial"/>
          <w:b/>
        </w:rPr>
        <w:t>P</w:t>
      </w:r>
      <w:r w:rsidR="00A36BE5" w:rsidRPr="009C0505">
        <w:rPr>
          <w:rFonts w:ascii="Arial" w:hAnsi="Arial" w:cs="Arial"/>
          <w:b/>
        </w:rPr>
        <w:t>refeito de Acrelândia</w:t>
      </w:r>
    </w:p>
    <w:p w14:paraId="5DAC03B1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2B168C1F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1B0A4D8B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754D7D86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4F4AEE34" w14:textId="77777777" w:rsidR="009C0505" w:rsidRDefault="009C0505" w:rsidP="00CC56EC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8A10DFF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25A29F98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53AD59C9" w14:textId="77777777" w:rsidR="009C0505" w:rsidRP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589ECF77" w14:textId="77777777" w:rsidR="004A13EA" w:rsidRDefault="004A13EA" w:rsidP="004A13EA">
      <w:pPr>
        <w:pStyle w:val="NormalWeb"/>
        <w:tabs>
          <w:tab w:val="left" w:pos="1134"/>
        </w:tabs>
        <w:spacing w:before="0" w:beforeAutospacing="0" w:after="0" w:afterAutospacing="0"/>
        <w:jc w:val="right"/>
        <w:rPr>
          <w:rFonts w:ascii="Arial" w:hAnsi="Arial" w:cs="Arial"/>
        </w:rPr>
      </w:pPr>
    </w:p>
    <w:sectPr w:rsidR="004A13EA" w:rsidSect="00D8196E">
      <w:headerReference w:type="default" r:id="rId7"/>
      <w:footerReference w:type="default" r:id="rId8"/>
      <w:pgSz w:w="11906" w:h="16838" w:code="9"/>
      <w:pgMar w:top="1134" w:right="1134" w:bottom="1134" w:left="1418" w:header="284" w:footer="567" w:gutter="0"/>
      <w:cols w:space="708"/>
      <w:vAlign w:val="both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84B3A" w14:textId="77777777" w:rsidR="00D52970" w:rsidRDefault="00D52970" w:rsidP="007A2058">
      <w:pPr>
        <w:spacing w:after="0" w:line="240" w:lineRule="auto"/>
      </w:pPr>
      <w:r>
        <w:separator/>
      </w:r>
    </w:p>
  </w:endnote>
  <w:endnote w:type="continuationSeparator" w:id="0">
    <w:p w14:paraId="7A96BD1E" w14:textId="77777777" w:rsidR="00D52970" w:rsidRDefault="00D52970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F0A94" w14:textId="77777777" w:rsidR="00D33898" w:rsidRPr="00D33898" w:rsidRDefault="00D33898" w:rsidP="00D33898">
    <w:pPr>
      <w:tabs>
        <w:tab w:val="center" w:pos="4252"/>
        <w:tab w:val="right" w:pos="8504"/>
      </w:tabs>
      <w:spacing w:after="0" w:line="240" w:lineRule="auto"/>
      <w:jc w:val="center"/>
      <w:rPr>
        <w:rFonts w:ascii="Agency FB" w:eastAsia="Times New Roman" w:hAnsi="Agency FB" w:cs="Times New Roman"/>
        <w:b/>
        <w:sz w:val="18"/>
        <w:szCs w:val="18"/>
        <w:lang w:eastAsia="pt-BR"/>
      </w:rPr>
    </w:pPr>
    <w:r w:rsidRPr="00D33898">
      <w:rPr>
        <w:rFonts w:ascii="Agency FB" w:eastAsia="Times New Roman" w:hAnsi="Agency FB" w:cs="Arial"/>
        <w:b/>
        <w:sz w:val="18"/>
        <w:szCs w:val="18"/>
        <w:lang w:eastAsia="pt-BR"/>
      </w:rPr>
      <w:t>CNPJ Nº 84.306.737/0001-27/</w:t>
    </w:r>
    <w:r w:rsidRPr="00D33898">
      <w:rPr>
        <w:rFonts w:ascii="Agency FB" w:eastAsia="Times New Roman" w:hAnsi="Agency FB" w:cs="Arial"/>
        <w:b/>
        <w:bCs/>
        <w:sz w:val="18"/>
        <w:szCs w:val="18"/>
        <w:lang w:eastAsia="pt-BR"/>
      </w:rPr>
      <w:t xml:space="preserve"> </w:t>
    </w:r>
    <w:r w:rsidRPr="00D33898">
      <w:rPr>
        <w:rFonts w:ascii="Agency FB" w:eastAsia="Times New Roman" w:hAnsi="Agency FB" w:cs="Arial"/>
        <w:b/>
        <w:sz w:val="18"/>
        <w:szCs w:val="18"/>
        <w:lang w:eastAsia="pt-BR"/>
      </w:rPr>
      <w:t>AV. Gov. Edmundo Pinto n° 810 – Centro/Cep: 69.945-000 /Acrelândia – Acre/ e-mail: gabinete@acrelandia.ac.gov.br</w:t>
    </w:r>
  </w:p>
  <w:p w14:paraId="24659CB8" w14:textId="77777777" w:rsidR="00D33898" w:rsidRPr="00D33898" w:rsidRDefault="00D33898" w:rsidP="00D3389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</w:p>
  <w:p w14:paraId="61A858C1" w14:textId="50D8AE1A" w:rsidR="002922FC" w:rsidRDefault="002922FC" w:rsidP="002922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FDB14" w14:textId="77777777" w:rsidR="00D52970" w:rsidRDefault="00D52970" w:rsidP="007A2058">
      <w:pPr>
        <w:spacing w:after="0" w:line="240" w:lineRule="auto"/>
      </w:pPr>
      <w:r>
        <w:separator/>
      </w:r>
    </w:p>
  </w:footnote>
  <w:footnote w:type="continuationSeparator" w:id="0">
    <w:p w14:paraId="255EC8D4" w14:textId="77777777" w:rsidR="00D52970" w:rsidRDefault="00D52970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DFB96" w14:textId="77777777" w:rsidR="007441CD" w:rsidRDefault="00987F2B" w:rsidP="007441CD">
    <w:pPr>
      <w:jc w:val="center"/>
    </w:pPr>
    <w:r>
      <w:rPr>
        <w:noProof/>
      </w:rPr>
      <w:object w:dxaOrig="1300" w:dyaOrig="1440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65.25pt;height:1in;mso-width-percent:0;mso-height-percent:0;mso-width-percent:0;mso-height-percent:0" fillcolor="window">
          <v:imagedata r:id="rId1" o:title=""/>
        </v:shape>
        <o:OLEObject Type="Embed" ProgID="CorelDraw.Graphic.9" ShapeID="_x0000_i1025" DrawAspect="Content" ObjectID="_1839741238" r:id="rId2"/>
      </w:object>
    </w:r>
  </w:p>
  <w:p w14:paraId="6DAF1EE4" w14:textId="77777777" w:rsidR="00C277CB" w:rsidRPr="00E36511" w:rsidRDefault="00C277CB" w:rsidP="00C277CB">
    <w:pPr>
      <w:pStyle w:val="Cabealho"/>
      <w:jc w:val="center"/>
      <w:rPr>
        <w:rFonts w:ascii="Arial Narrow" w:hAnsi="Arial Narrow"/>
        <w:b/>
        <w:sz w:val="24"/>
        <w:szCs w:val="24"/>
      </w:rPr>
    </w:pPr>
    <w:r w:rsidRPr="00E36511">
      <w:rPr>
        <w:rFonts w:ascii="Arial Narrow" w:hAnsi="Arial Narrow"/>
        <w:b/>
        <w:sz w:val="24"/>
        <w:szCs w:val="24"/>
      </w:rPr>
      <w:t>ESTADO DO ACRE</w:t>
    </w:r>
  </w:p>
  <w:p w14:paraId="72410497" w14:textId="77777777" w:rsidR="00C277CB" w:rsidRPr="00E36511" w:rsidRDefault="00C277CB" w:rsidP="00C277CB">
    <w:pPr>
      <w:pStyle w:val="Cabealho"/>
      <w:jc w:val="center"/>
      <w:rPr>
        <w:rFonts w:ascii="Arial Narrow" w:hAnsi="Arial Narrow"/>
        <w:b/>
        <w:sz w:val="24"/>
        <w:szCs w:val="24"/>
      </w:rPr>
    </w:pPr>
    <w:r w:rsidRPr="00E36511">
      <w:rPr>
        <w:rFonts w:ascii="Arial Narrow" w:hAnsi="Arial Narrow"/>
        <w:b/>
        <w:sz w:val="24"/>
        <w:szCs w:val="24"/>
      </w:rPr>
      <w:t>PREFEITURA MUNICIPAL DE ACRELÂNDIA</w:t>
    </w:r>
  </w:p>
  <w:p w14:paraId="435A071F" w14:textId="77777777" w:rsidR="00C277CB" w:rsidRPr="00E36511" w:rsidRDefault="00C277CB" w:rsidP="00C277CB">
    <w:pPr>
      <w:pStyle w:val="Cabealho"/>
      <w:spacing w:after="240"/>
      <w:jc w:val="center"/>
      <w:rPr>
        <w:rFonts w:ascii="Consolas" w:hAnsi="Consolas" w:cs="Arial"/>
        <w:bCs/>
        <w:sz w:val="24"/>
        <w:szCs w:val="24"/>
      </w:rPr>
    </w:pPr>
    <w:r w:rsidRPr="00E36511">
      <w:rPr>
        <w:rFonts w:ascii="Arial Narrow" w:hAnsi="Arial Narrow"/>
        <w:b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C3922"/>
    <w:multiLevelType w:val="hybridMultilevel"/>
    <w:tmpl w:val="32400816"/>
    <w:lvl w:ilvl="0" w:tplc="7A28E9F0">
      <w:start w:val="1"/>
      <w:numFmt w:val="lowerLetter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980843473">
    <w:abstractNumId w:val="1"/>
  </w:num>
  <w:num w:numId="2" w16cid:durableId="450906274">
    <w:abstractNumId w:val="2"/>
  </w:num>
  <w:num w:numId="3" w16cid:durableId="1240555969">
    <w:abstractNumId w:val="3"/>
  </w:num>
  <w:num w:numId="4" w16cid:durableId="197862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58"/>
    <w:rsid w:val="00005DBF"/>
    <w:rsid w:val="00011AFE"/>
    <w:rsid w:val="0001389B"/>
    <w:rsid w:val="0006235E"/>
    <w:rsid w:val="00065507"/>
    <w:rsid w:val="00094C00"/>
    <w:rsid w:val="00096D76"/>
    <w:rsid w:val="000B10C1"/>
    <w:rsid w:val="000C55D5"/>
    <w:rsid w:val="000D7B21"/>
    <w:rsid w:val="000E1D1A"/>
    <w:rsid w:val="000E4639"/>
    <w:rsid w:val="000E6BAA"/>
    <w:rsid w:val="000E7968"/>
    <w:rsid w:val="000F56C2"/>
    <w:rsid w:val="001003A8"/>
    <w:rsid w:val="00106572"/>
    <w:rsid w:val="00107833"/>
    <w:rsid w:val="00111962"/>
    <w:rsid w:val="001227B2"/>
    <w:rsid w:val="00126185"/>
    <w:rsid w:val="00134E21"/>
    <w:rsid w:val="001413C3"/>
    <w:rsid w:val="001434E1"/>
    <w:rsid w:val="00145E6A"/>
    <w:rsid w:val="0017232D"/>
    <w:rsid w:val="0018517E"/>
    <w:rsid w:val="00185A01"/>
    <w:rsid w:val="00197C27"/>
    <w:rsid w:val="001B01C5"/>
    <w:rsid w:val="001B0823"/>
    <w:rsid w:val="001B0908"/>
    <w:rsid w:val="001B59DF"/>
    <w:rsid w:val="001C5424"/>
    <w:rsid w:val="001D1573"/>
    <w:rsid w:val="001D606E"/>
    <w:rsid w:val="001E17E1"/>
    <w:rsid w:val="001E4F83"/>
    <w:rsid w:val="001F0A91"/>
    <w:rsid w:val="001F4967"/>
    <w:rsid w:val="001F7328"/>
    <w:rsid w:val="002023A5"/>
    <w:rsid w:val="00204212"/>
    <w:rsid w:val="00222B88"/>
    <w:rsid w:val="00226844"/>
    <w:rsid w:val="00236119"/>
    <w:rsid w:val="002361EF"/>
    <w:rsid w:val="00237437"/>
    <w:rsid w:val="002402C9"/>
    <w:rsid w:val="00241DB2"/>
    <w:rsid w:val="002436F4"/>
    <w:rsid w:val="00253302"/>
    <w:rsid w:val="00263C74"/>
    <w:rsid w:val="002752D7"/>
    <w:rsid w:val="002922FC"/>
    <w:rsid w:val="002A013C"/>
    <w:rsid w:val="002A6FEE"/>
    <w:rsid w:val="002B0CB0"/>
    <w:rsid w:val="002C0991"/>
    <w:rsid w:val="002C28A4"/>
    <w:rsid w:val="002C3982"/>
    <w:rsid w:val="002C4404"/>
    <w:rsid w:val="002C615C"/>
    <w:rsid w:val="002E2C01"/>
    <w:rsid w:val="002E40E8"/>
    <w:rsid w:val="002E4FAF"/>
    <w:rsid w:val="002F1AB0"/>
    <w:rsid w:val="002F599E"/>
    <w:rsid w:val="00300382"/>
    <w:rsid w:val="00302B7E"/>
    <w:rsid w:val="00317367"/>
    <w:rsid w:val="00317FD5"/>
    <w:rsid w:val="00322D49"/>
    <w:rsid w:val="00322D4A"/>
    <w:rsid w:val="00331048"/>
    <w:rsid w:val="00332229"/>
    <w:rsid w:val="003326E8"/>
    <w:rsid w:val="0033617B"/>
    <w:rsid w:val="0035096E"/>
    <w:rsid w:val="00355020"/>
    <w:rsid w:val="003646C3"/>
    <w:rsid w:val="00371145"/>
    <w:rsid w:val="0038087B"/>
    <w:rsid w:val="00395154"/>
    <w:rsid w:val="003A0E19"/>
    <w:rsid w:val="003B55A6"/>
    <w:rsid w:val="003B7A27"/>
    <w:rsid w:val="003E399D"/>
    <w:rsid w:val="003F0C08"/>
    <w:rsid w:val="003F1438"/>
    <w:rsid w:val="003F313F"/>
    <w:rsid w:val="004045EE"/>
    <w:rsid w:val="00412406"/>
    <w:rsid w:val="0041310A"/>
    <w:rsid w:val="00415CB3"/>
    <w:rsid w:val="004371B3"/>
    <w:rsid w:val="004376A8"/>
    <w:rsid w:val="004416DA"/>
    <w:rsid w:val="00445632"/>
    <w:rsid w:val="0045287A"/>
    <w:rsid w:val="004619E6"/>
    <w:rsid w:val="00462076"/>
    <w:rsid w:val="00463B5C"/>
    <w:rsid w:val="00471FB5"/>
    <w:rsid w:val="0047389F"/>
    <w:rsid w:val="00474DD1"/>
    <w:rsid w:val="00475FA9"/>
    <w:rsid w:val="0048044F"/>
    <w:rsid w:val="004851AB"/>
    <w:rsid w:val="0048620E"/>
    <w:rsid w:val="00495710"/>
    <w:rsid w:val="004A13EA"/>
    <w:rsid w:val="004A24CF"/>
    <w:rsid w:val="004B06CE"/>
    <w:rsid w:val="004B7D0B"/>
    <w:rsid w:val="004C09B0"/>
    <w:rsid w:val="004F3478"/>
    <w:rsid w:val="004F6F46"/>
    <w:rsid w:val="00503089"/>
    <w:rsid w:val="0050482B"/>
    <w:rsid w:val="005338CD"/>
    <w:rsid w:val="00533C8A"/>
    <w:rsid w:val="00536BAE"/>
    <w:rsid w:val="005425B0"/>
    <w:rsid w:val="0054658F"/>
    <w:rsid w:val="0055240B"/>
    <w:rsid w:val="00552C12"/>
    <w:rsid w:val="0055548C"/>
    <w:rsid w:val="005602D3"/>
    <w:rsid w:val="00570271"/>
    <w:rsid w:val="005747BB"/>
    <w:rsid w:val="0057629C"/>
    <w:rsid w:val="005778FE"/>
    <w:rsid w:val="00580B78"/>
    <w:rsid w:val="005827AB"/>
    <w:rsid w:val="00582D5F"/>
    <w:rsid w:val="005947C4"/>
    <w:rsid w:val="00597C30"/>
    <w:rsid w:val="005A17EC"/>
    <w:rsid w:val="005C202F"/>
    <w:rsid w:val="005E3C85"/>
    <w:rsid w:val="005E3F28"/>
    <w:rsid w:val="0060500F"/>
    <w:rsid w:val="0062427C"/>
    <w:rsid w:val="00624C62"/>
    <w:rsid w:val="006471B8"/>
    <w:rsid w:val="006755F4"/>
    <w:rsid w:val="006773BD"/>
    <w:rsid w:val="006773D9"/>
    <w:rsid w:val="006808D6"/>
    <w:rsid w:val="006858D2"/>
    <w:rsid w:val="0069696D"/>
    <w:rsid w:val="00697374"/>
    <w:rsid w:val="00697DE3"/>
    <w:rsid w:val="006A4187"/>
    <w:rsid w:val="006B7B80"/>
    <w:rsid w:val="006C08A5"/>
    <w:rsid w:val="006C7928"/>
    <w:rsid w:val="006D0B88"/>
    <w:rsid w:val="006F292A"/>
    <w:rsid w:val="006F7D05"/>
    <w:rsid w:val="00706DEA"/>
    <w:rsid w:val="007135C0"/>
    <w:rsid w:val="007161BF"/>
    <w:rsid w:val="00722988"/>
    <w:rsid w:val="007441CD"/>
    <w:rsid w:val="00744C71"/>
    <w:rsid w:val="00745B6A"/>
    <w:rsid w:val="00750EC8"/>
    <w:rsid w:val="00772F17"/>
    <w:rsid w:val="00786FC9"/>
    <w:rsid w:val="00796B9D"/>
    <w:rsid w:val="007A2058"/>
    <w:rsid w:val="007A5A04"/>
    <w:rsid w:val="007D0D85"/>
    <w:rsid w:val="007E24D0"/>
    <w:rsid w:val="007E30EA"/>
    <w:rsid w:val="007E7FDF"/>
    <w:rsid w:val="007F50D4"/>
    <w:rsid w:val="00810A56"/>
    <w:rsid w:val="00810C91"/>
    <w:rsid w:val="00813A8E"/>
    <w:rsid w:val="00817EAE"/>
    <w:rsid w:val="00841772"/>
    <w:rsid w:val="00845659"/>
    <w:rsid w:val="00851AEC"/>
    <w:rsid w:val="00855B3A"/>
    <w:rsid w:val="00867AD3"/>
    <w:rsid w:val="00871AA2"/>
    <w:rsid w:val="00886D7D"/>
    <w:rsid w:val="0089050D"/>
    <w:rsid w:val="0089086A"/>
    <w:rsid w:val="00897E06"/>
    <w:rsid w:val="008A3495"/>
    <w:rsid w:val="008B3600"/>
    <w:rsid w:val="008B3C82"/>
    <w:rsid w:val="008B75F4"/>
    <w:rsid w:val="008C046B"/>
    <w:rsid w:val="008D2E2D"/>
    <w:rsid w:val="008E1D83"/>
    <w:rsid w:val="008F002E"/>
    <w:rsid w:val="008F56F8"/>
    <w:rsid w:val="00900A72"/>
    <w:rsid w:val="009032E7"/>
    <w:rsid w:val="009034BF"/>
    <w:rsid w:val="009138B1"/>
    <w:rsid w:val="00914CA7"/>
    <w:rsid w:val="00917FFD"/>
    <w:rsid w:val="0093094D"/>
    <w:rsid w:val="00937248"/>
    <w:rsid w:val="00944605"/>
    <w:rsid w:val="0095081B"/>
    <w:rsid w:val="00951DA3"/>
    <w:rsid w:val="00967723"/>
    <w:rsid w:val="009740B9"/>
    <w:rsid w:val="00977804"/>
    <w:rsid w:val="009877C3"/>
    <w:rsid w:val="00987F2B"/>
    <w:rsid w:val="009A53AC"/>
    <w:rsid w:val="009A69A5"/>
    <w:rsid w:val="009B0D7A"/>
    <w:rsid w:val="009C0505"/>
    <w:rsid w:val="009C09A5"/>
    <w:rsid w:val="009D1D4B"/>
    <w:rsid w:val="009D2311"/>
    <w:rsid w:val="009D5EE5"/>
    <w:rsid w:val="009E63F1"/>
    <w:rsid w:val="009F21FF"/>
    <w:rsid w:val="00A14F5B"/>
    <w:rsid w:val="00A22DB2"/>
    <w:rsid w:val="00A23167"/>
    <w:rsid w:val="00A23DE6"/>
    <w:rsid w:val="00A36BE5"/>
    <w:rsid w:val="00A41167"/>
    <w:rsid w:val="00A476C9"/>
    <w:rsid w:val="00A5151F"/>
    <w:rsid w:val="00A51DD8"/>
    <w:rsid w:val="00A53E70"/>
    <w:rsid w:val="00A60C9B"/>
    <w:rsid w:val="00A60E9B"/>
    <w:rsid w:val="00A63EAB"/>
    <w:rsid w:val="00A64344"/>
    <w:rsid w:val="00A86491"/>
    <w:rsid w:val="00A9717C"/>
    <w:rsid w:val="00A97823"/>
    <w:rsid w:val="00AB3508"/>
    <w:rsid w:val="00AB367D"/>
    <w:rsid w:val="00AC759A"/>
    <w:rsid w:val="00AD52AF"/>
    <w:rsid w:val="00AE43EA"/>
    <w:rsid w:val="00AE7765"/>
    <w:rsid w:val="00AF0FF3"/>
    <w:rsid w:val="00AF3FCB"/>
    <w:rsid w:val="00AF5BAD"/>
    <w:rsid w:val="00B01DBE"/>
    <w:rsid w:val="00B06C48"/>
    <w:rsid w:val="00B30917"/>
    <w:rsid w:val="00B33693"/>
    <w:rsid w:val="00B42E41"/>
    <w:rsid w:val="00B43EE9"/>
    <w:rsid w:val="00B45C1E"/>
    <w:rsid w:val="00B4669D"/>
    <w:rsid w:val="00B5118A"/>
    <w:rsid w:val="00B56EDA"/>
    <w:rsid w:val="00B60743"/>
    <w:rsid w:val="00B7002D"/>
    <w:rsid w:val="00B73A02"/>
    <w:rsid w:val="00B765D9"/>
    <w:rsid w:val="00B77D63"/>
    <w:rsid w:val="00B80D4D"/>
    <w:rsid w:val="00B84722"/>
    <w:rsid w:val="00B94434"/>
    <w:rsid w:val="00BA2E6E"/>
    <w:rsid w:val="00BA6284"/>
    <w:rsid w:val="00BA66C3"/>
    <w:rsid w:val="00BA700A"/>
    <w:rsid w:val="00BB6728"/>
    <w:rsid w:val="00BB7531"/>
    <w:rsid w:val="00BE008B"/>
    <w:rsid w:val="00BE36D4"/>
    <w:rsid w:val="00BF4EB7"/>
    <w:rsid w:val="00BF5180"/>
    <w:rsid w:val="00C04D5A"/>
    <w:rsid w:val="00C05835"/>
    <w:rsid w:val="00C13A6A"/>
    <w:rsid w:val="00C277CB"/>
    <w:rsid w:val="00C31694"/>
    <w:rsid w:val="00C33450"/>
    <w:rsid w:val="00C504D5"/>
    <w:rsid w:val="00C52335"/>
    <w:rsid w:val="00C53277"/>
    <w:rsid w:val="00C5480A"/>
    <w:rsid w:val="00C54E1F"/>
    <w:rsid w:val="00C6063E"/>
    <w:rsid w:val="00C74437"/>
    <w:rsid w:val="00C778F0"/>
    <w:rsid w:val="00C80B82"/>
    <w:rsid w:val="00CA1DEE"/>
    <w:rsid w:val="00CA44AD"/>
    <w:rsid w:val="00CB58CD"/>
    <w:rsid w:val="00CB7B37"/>
    <w:rsid w:val="00CC1CF8"/>
    <w:rsid w:val="00CC4415"/>
    <w:rsid w:val="00CC56EC"/>
    <w:rsid w:val="00D00167"/>
    <w:rsid w:val="00D0576A"/>
    <w:rsid w:val="00D26F75"/>
    <w:rsid w:val="00D33898"/>
    <w:rsid w:val="00D35ECA"/>
    <w:rsid w:val="00D4271F"/>
    <w:rsid w:val="00D439FE"/>
    <w:rsid w:val="00D45872"/>
    <w:rsid w:val="00D52970"/>
    <w:rsid w:val="00D529DF"/>
    <w:rsid w:val="00D54362"/>
    <w:rsid w:val="00D57AA1"/>
    <w:rsid w:val="00D811C6"/>
    <w:rsid w:val="00D8196E"/>
    <w:rsid w:val="00D853B2"/>
    <w:rsid w:val="00DB28F5"/>
    <w:rsid w:val="00DB2EF9"/>
    <w:rsid w:val="00DB4A3E"/>
    <w:rsid w:val="00DC11F8"/>
    <w:rsid w:val="00DC1DFA"/>
    <w:rsid w:val="00DC3D08"/>
    <w:rsid w:val="00DD3484"/>
    <w:rsid w:val="00DE49E2"/>
    <w:rsid w:val="00E07E62"/>
    <w:rsid w:val="00E11BEF"/>
    <w:rsid w:val="00E13A2A"/>
    <w:rsid w:val="00E27926"/>
    <w:rsid w:val="00E32A6C"/>
    <w:rsid w:val="00E36511"/>
    <w:rsid w:val="00E36629"/>
    <w:rsid w:val="00E40D80"/>
    <w:rsid w:val="00E566FD"/>
    <w:rsid w:val="00E578F9"/>
    <w:rsid w:val="00E74F18"/>
    <w:rsid w:val="00E842FA"/>
    <w:rsid w:val="00E909A1"/>
    <w:rsid w:val="00E90BF2"/>
    <w:rsid w:val="00E93C25"/>
    <w:rsid w:val="00EA33EE"/>
    <w:rsid w:val="00EB26CA"/>
    <w:rsid w:val="00EB65FA"/>
    <w:rsid w:val="00EC395E"/>
    <w:rsid w:val="00ED3CE9"/>
    <w:rsid w:val="00EE3598"/>
    <w:rsid w:val="00EE4C0E"/>
    <w:rsid w:val="00EF2055"/>
    <w:rsid w:val="00EF581C"/>
    <w:rsid w:val="00EF6271"/>
    <w:rsid w:val="00F01286"/>
    <w:rsid w:val="00F22233"/>
    <w:rsid w:val="00F32077"/>
    <w:rsid w:val="00F36030"/>
    <w:rsid w:val="00F3720D"/>
    <w:rsid w:val="00F62056"/>
    <w:rsid w:val="00F706E6"/>
    <w:rsid w:val="00F80EF7"/>
    <w:rsid w:val="00F82785"/>
    <w:rsid w:val="00F90B62"/>
    <w:rsid w:val="00F97676"/>
    <w:rsid w:val="00FA22C6"/>
    <w:rsid w:val="00FA4081"/>
    <w:rsid w:val="00FA651C"/>
    <w:rsid w:val="00FA69C6"/>
    <w:rsid w:val="00FA7808"/>
    <w:rsid w:val="00FB05F8"/>
    <w:rsid w:val="00FB3B6D"/>
    <w:rsid w:val="00FC6EC2"/>
    <w:rsid w:val="00FD298A"/>
    <w:rsid w:val="00FD54EC"/>
    <w:rsid w:val="00FD5CB6"/>
    <w:rsid w:val="00FD778D"/>
    <w:rsid w:val="00FF4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docId w15:val="{884D6BCA-9F35-4424-9971-FBF16BB63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aliases w:val="EM USO,Em uso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C548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654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RENATO NASCIMENTO</cp:lastModifiedBy>
  <cp:revision>65</cp:revision>
  <cp:lastPrinted>2025-04-09T14:41:00Z</cp:lastPrinted>
  <dcterms:created xsi:type="dcterms:W3CDTF">2025-04-01T14:24:00Z</dcterms:created>
  <dcterms:modified xsi:type="dcterms:W3CDTF">2026-05-08T15:28:00Z</dcterms:modified>
</cp:coreProperties>
</file>