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3CC9D2EA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265254">
        <w:rPr>
          <w:rFonts w:ascii="Cambria" w:hAnsi="Cambria" w:cs="Arial"/>
          <w:b/>
          <w:sz w:val="24"/>
          <w:szCs w:val="24"/>
        </w:rPr>
        <w:t>8</w:t>
      </w:r>
      <w:r w:rsidR="002D0199">
        <w:rPr>
          <w:rFonts w:ascii="Cambria" w:hAnsi="Cambria" w:cs="Arial"/>
          <w:b/>
          <w:sz w:val="24"/>
          <w:szCs w:val="24"/>
        </w:rPr>
        <w:t>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2C298270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2D0199">
        <w:rPr>
          <w:rFonts w:ascii="Cambria" w:hAnsi="Cambria" w:cs="Arial"/>
          <w:b/>
          <w:sz w:val="24"/>
          <w:szCs w:val="24"/>
        </w:rPr>
        <w:t>12 de setembro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38D5403D" w14:textId="3278D9A6" w:rsidR="00341D9B" w:rsidRDefault="002D0199" w:rsidP="002D0199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A</w:t>
      </w:r>
      <w:r w:rsidR="00721A58">
        <w:rPr>
          <w:rFonts w:ascii="Cambria" w:hAnsi="Cambria" w:cs="Arial"/>
          <w:sz w:val="24"/>
          <w:szCs w:val="24"/>
        </w:rPr>
        <w:t xml:space="preserve"> Vereador</w:t>
      </w:r>
      <w:r>
        <w:rPr>
          <w:rFonts w:ascii="Cambria" w:hAnsi="Cambria" w:cs="Arial"/>
          <w:sz w:val="24"/>
          <w:szCs w:val="24"/>
        </w:rPr>
        <w:t>a</w:t>
      </w:r>
      <w:r w:rsidR="00721A58">
        <w:rPr>
          <w:rFonts w:ascii="Cambria" w:hAnsi="Cambria" w:cs="Arial"/>
          <w:sz w:val="24"/>
          <w:szCs w:val="24"/>
        </w:rPr>
        <w:t xml:space="preserve">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</w:t>
      </w:r>
      <w:r w:rsidR="00265254" w:rsidRPr="004C6731">
        <w:rPr>
          <w:rFonts w:asciiTheme="majorHAnsi" w:hAnsiTheme="majorHAnsi"/>
          <w:sz w:val="24"/>
          <w:szCs w:val="24"/>
        </w:rPr>
        <w:t xml:space="preserve">que sejam tomadas providências por meio da Secretária de Infraestrutura – SEINFRA, de responsabilidade do </w:t>
      </w:r>
      <w:r>
        <w:rPr>
          <w:rFonts w:asciiTheme="majorHAnsi" w:hAnsiTheme="majorHAnsi"/>
          <w:sz w:val="24"/>
          <w:szCs w:val="24"/>
        </w:rPr>
        <w:t>Il</w:t>
      </w:r>
      <w:r w:rsidR="00265254" w:rsidRPr="004C6731">
        <w:rPr>
          <w:rFonts w:asciiTheme="majorHAnsi" w:hAnsiTheme="majorHAnsi"/>
          <w:sz w:val="24"/>
          <w:szCs w:val="24"/>
        </w:rPr>
        <w:t>mo. Sr. Francisco José Barbosa, Secretário de Infraestrutura</w:t>
      </w:r>
      <w:r w:rsidR="00265254"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Theme="majorHAnsi" w:hAnsiTheme="majorHAnsi" w:cs="Arial"/>
          <w:b/>
          <w:sz w:val="24"/>
          <w:szCs w:val="24"/>
        </w:rPr>
        <w:t>que seja providenciado a</w:t>
      </w:r>
      <w:r w:rsidRPr="002D0199">
        <w:rPr>
          <w:rFonts w:asciiTheme="majorHAnsi" w:hAnsiTheme="majorHAnsi" w:cs="Arial"/>
          <w:b/>
          <w:sz w:val="24"/>
          <w:szCs w:val="24"/>
        </w:rPr>
        <w:t xml:space="preserve"> limpeza </w:t>
      </w:r>
      <w:r>
        <w:rPr>
          <w:rFonts w:asciiTheme="majorHAnsi" w:hAnsiTheme="majorHAnsi" w:cs="Arial"/>
          <w:b/>
          <w:sz w:val="24"/>
          <w:szCs w:val="24"/>
        </w:rPr>
        <w:t>da Comunidade do Tomé Afonso, devido aos festejos de Festa de Nossa Senhora Aparecida.</w:t>
      </w: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77777777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4AFEB6A1" w:rsidR="00E1408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Sheila Pereira Damasceno</w:t>
      </w:r>
    </w:p>
    <w:p w14:paraId="10EDAB91" w14:textId="28B10EBD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  <w:r w:rsidR="002D0199">
        <w:rPr>
          <w:rFonts w:asciiTheme="majorHAnsi" w:hAnsiTheme="majorHAnsi" w:cs="Arial"/>
          <w:sz w:val="24"/>
          <w:szCs w:val="24"/>
        </w:rPr>
        <w:t>a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A233FE" w14:textId="49BDAE44" w:rsidR="002D0199" w:rsidRPr="00EC6CB6" w:rsidRDefault="002D0199" w:rsidP="002D0199">
      <w:pPr>
        <w:spacing w:line="276" w:lineRule="auto"/>
        <w:jc w:val="both"/>
        <w:rPr>
          <w:rFonts w:asciiTheme="majorHAnsi" w:hAnsiTheme="majorHAnsi" w:cs="Arial"/>
          <w:b/>
          <w:szCs w:val="24"/>
        </w:rPr>
      </w:pPr>
      <w:r w:rsidRPr="00EC6CB6">
        <w:rPr>
          <w:rStyle w:val="markedcontent"/>
          <w:rFonts w:asciiTheme="majorHAnsi" w:hAnsiTheme="majorHAnsi" w:cs="Arial"/>
          <w:sz w:val="24"/>
          <w:szCs w:val="30"/>
        </w:rPr>
        <w:t>A presente solicitação se faz necessária em razão dos vários pedidos feitos pelos moradores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da Comunidade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, pois, a área </w:t>
      </w:r>
      <w:r>
        <w:rPr>
          <w:rStyle w:val="markedcontent"/>
          <w:rFonts w:asciiTheme="majorHAnsi" w:hAnsiTheme="majorHAnsi" w:cs="Arial"/>
          <w:sz w:val="24"/>
          <w:szCs w:val="30"/>
        </w:rPr>
        <w:t>en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torno da Igreja 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da Comunidade do Tomé Afonso 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>necessita do serviço de limpeza pública e capinação</w:t>
      </w:r>
      <w:r>
        <w:rPr>
          <w:rStyle w:val="markedcontent"/>
          <w:rFonts w:asciiTheme="majorHAnsi" w:hAnsiTheme="majorHAnsi" w:cs="Arial"/>
          <w:sz w:val="24"/>
          <w:szCs w:val="30"/>
        </w:rPr>
        <w:t>.</w:t>
      </w:r>
    </w:p>
    <w:p w14:paraId="46B13A57" w14:textId="30A5FC36" w:rsidR="002D0199" w:rsidRPr="00EC6CB6" w:rsidRDefault="002D0199" w:rsidP="002D0199">
      <w:pPr>
        <w:spacing w:line="276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Requeremos</w:t>
      </w:r>
      <w:r w:rsidRPr="00EC6CB6">
        <w:rPr>
          <w:rFonts w:asciiTheme="majorHAnsi" w:hAnsiTheme="majorHAnsi"/>
          <w:sz w:val="24"/>
        </w:rPr>
        <w:t xml:space="preserve"> providencias junto ao Poder Executivo e questionando quanto à possibilidade da Prefeitura através do setor competente, executar a limpeza do local</w:t>
      </w:r>
      <w:r>
        <w:rPr>
          <w:rFonts w:asciiTheme="majorHAnsi" w:hAnsiTheme="majorHAnsi"/>
          <w:sz w:val="24"/>
        </w:rPr>
        <w:t xml:space="preserve"> antes da referida festa.</w:t>
      </w:r>
    </w:p>
    <w:p w14:paraId="0D228DAF" w14:textId="77777777" w:rsidR="002D0199" w:rsidRPr="00A34F0C" w:rsidRDefault="002D0199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F802F" w14:textId="77777777" w:rsidR="00802EF7" w:rsidRDefault="00802EF7">
      <w:r>
        <w:separator/>
      </w:r>
    </w:p>
  </w:endnote>
  <w:endnote w:type="continuationSeparator" w:id="0">
    <w:p w14:paraId="44BE18E2" w14:textId="77777777" w:rsidR="00802EF7" w:rsidRDefault="00802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071118" w14:textId="77777777" w:rsidR="00802EF7" w:rsidRDefault="00802EF7">
      <w:r>
        <w:separator/>
      </w:r>
    </w:p>
  </w:footnote>
  <w:footnote w:type="continuationSeparator" w:id="0">
    <w:p w14:paraId="752C2B28" w14:textId="77777777" w:rsidR="00802EF7" w:rsidRDefault="00802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2023-09-12T13:21:00Z</cp:lastPrinted>
  <dcterms:created xsi:type="dcterms:W3CDTF">2023-09-12T10:32:00Z</dcterms:created>
  <dcterms:modified xsi:type="dcterms:W3CDTF">2023-09-12T13:23:00Z</dcterms:modified>
</cp:coreProperties>
</file>