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DFA" w:rsidRPr="00722D1C" w:rsidRDefault="002F0DFA" w:rsidP="002F0DFA">
      <w:pPr>
        <w:autoSpaceDE w:val="0"/>
        <w:autoSpaceDN w:val="0"/>
        <w:adjustRightInd w:val="0"/>
        <w:ind w:right="-188" w:firstLine="1134"/>
        <w:jc w:val="both"/>
        <w:rPr>
          <w:rFonts w:ascii="Times New Roman" w:hAnsi="Times New Roman"/>
          <w:sz w:val="24"/>
          <w:szCs w:val="24"/>
        </w:rPr>
      </w:pPr>
    </w:p>
    <w:p w:rsidR="002F0DFA" w:rsidRPr="00722D1C" w:rsidRDefault="000326E7" w:rsidP="002F0DFA">
      <w:pPr>
        <w:ind w:right="-801"/>
        <w:jc w:val="both"/>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91.15pt;margin-top:15.45pt;width:347.25pt;height:47.25pt;z-index:251658240" fillcolor="#369" stroked="f">
            <v:shadow on="t" color="silver" offset="3pt"/>
            <v:textpath style="font-family:&quot;Times New Roman&quot;;font-size:14pt;font-weight:bold;v-text-kern:t" trim="t" fitpath="t" string="CÂMARA MUNICIPAL DE CAMPO NOVO DO PARECIS&#10;ESTADO DE MATO GROSSO&#10;"/>
          </v:shape>
        </w:pict>
      </w:r>
      <w:r w:rsidR="002F0DFA" w:rsidRPr="00722D1C">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7" o:title=""/>
          </v:shape>
          <o:OLEObject Type="Embed" ProgID="CorelDRAW.Graphic.10" ShapeID="_x0000_i1025" DrawAspect="Content" ObjectID="_1540051222" r:id="rId8"/>
        </w:object>
      </w:r>
    </w:p>
    <w:p w:rsidR="002F0DFA" w:rsidRPr="00722D1C" w:rsidRDefault="002F0DFA" w:rsidP="002F0DFA">
      <w:pPr>
        <w:rPr>
          <w:rFonts w:ascii="Times New Roman" w:hAnsi="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95"/>
      </w:tblGrid>
      <w:tr w:rsidR="002F0DFA" w:rsidRPr="00722D1C" w:rsidTr="00B94BB4">
        <w:trPr>
          <w:trHeight w:val="505"/>
        </w:trPr>
        <w:tc>
          <w:tcPr>
            <w:tcW w:w="4395" w:type="dxa"/>
            <w:shd w:val="clear" w:color="auto" w:fill="auto"/>
          </w:tcPr>
          <w:p w:rsidR="002F0DFA" w:rsidRPr="00722D1C" w:rsidRDefault="002F0DFA" w:rsidP="00B94BB4">
            <w:pPr>
              <w:rPr>
                <w:rFonts w:ascii="Times New Roman" w:hAnsi="Times New Roman"/>
                <w:b/>
                <w:sz w:val="24"/>
                <w:szCs w:val="24"/>
              </w:rPr>
            </w:pPr>
          </w:p>
          <w:p w:rsidR="002F0DFA" w:rsidRPr="00722D1C" w:rsidRDefault="002F0DFA" w:rsidP="00B94BB4">
            <w:pPr>
              <w:rPr>
                <w:rFonts w:ascii="Times New Roman" w:hAnsi="Times New Roman"/>
                <w:b/>
                <w:sz w:val="24"/>
                <w:szCs w:val="24"/>
              </w:rPr>
            </w:pPr>
            <w:r w:rsidRPr="00722D1C">
              <w:rPr>
                <w:rFonts w:ascii="Times New Roman" w:hAnsi="Times New Roman"/>
                <w:b/>
                <w:sz w:val="24"/>
                <w:szCs w:val="24"/>
              </w:rPr>
              <w:t>MOÇÃO DE APLAUSOS Nº10</w:t>
            </w:r>
            <w:r>
              <w:rPr>
                <w:rFonts w:ascii="Times New Roman" w:hAnsi="Times New Roman"/>
                <w:b/>
                <w:sz w:val="24"/>
                <w:szCs w:val="24"/>
              </w:rPr>
              <w:t>2</w:t>
            </w:r>
            <w:r w:rsidRPr="00722D1C">
              <w:rPr>
                <w:rFonts w:ascii="Times New Roman" w:hAnsi="Times New Roman"/>
                <w:b/>
                <w:sz w:val="24"/>
                <w:szCs w:val="24"/>
              </w:rPr>
              <w:t>/2016</w:t>
            </w:r>
          </w:p>
          <w:p w:rsidR="002F0DFA" w:rsidRPr="00722D1C" w:rsidRDefault="002F0DFA" w:rsidP="00B94BB4">
            <w:pPr>
              <w:rPr>
                <w:rFonts w:ascii="Times New Roman" w:hAnsi="Times New Roman"/>
                <w:b/>
                <w:sz w:val="24"/>
                <w:szCs w:val="24"/>
              </w:rPr>
            </w:pPr>
          </w:p>
        </w:tc>
      </w:tr>
    </w:tbl>
    <w:p w:rsidR="002F0DFA" w:rsidRPr="00722D1C" w:rsidRDefault="002F0DFA" w:rsidP="002F0DFA">
      <w:pPr>
        <w:ind w:right="-801"/>
        <w:jc w:val="both"/>
        <w:rPr>
          <w:rFonts w:ascii="Times New Roman" w:hAnsi="Times New Roman"/>
          <w:sz w:val="24"/>
          <w:szCs w:val="24"/>
        </w:rPr>
      </w:pPr>
    </w:p>
    <w:p w:rsidR="002F0DFA" w:rsidRDefault="002F0DFA" w:rsidP="002F0DFA">
      <w:pPr>
        <w:ind w:right="-801"/>
        <w:jc w:val="both"/>
        <w:rPr>
          <w:rFonts w:ascii="Times New Roman" w:hAnsi="Times New Roman"/>
          <w:b/>
          <w:sz w:val="24"/>
          <w:szCs w:val="24"/>
        </w:rPr>
      </w:pPr>
      <w:r w:rsidRPr="00722D1C">
        <w:rPr>
          <w:rFonts w:ascii="Times New Roman" w:hAnsi="Times New Roman"/>
          <w:b/>
          <w:sz w:val="24"/>
          <w:szCs w:val="24"/>
        </w:rPr>
        <w:t>AUTORIA: VER</w:t>
      </w:r>
      <w:r w:rsidR="00B105F0">
        <w:rPr>
          <w:rFonts w:ascii="Times New Roman" w:hAnsi="Times New Roman"/>
          <w:b/>
          <w:sz w:val="24"/>
          <w:szCs w:val="24"/>
        </w:rPr>
        <w:t>EADOR</w:t>
      </w:r>
      <w:r w:rsidRPr="00722D1C">
        <w:rPr>
          <w:rFonts w:ascii="Times New Roman" w:hAnsi="Times New Roman"/>
          <w:b/>
          <w:sz w:val="24"/>
          <w:szCs w:val="24"/>
        </w:rPr>
        <w:t xml:space="preserve"> </w:t>
      </w:r>
      <w:r>
        <w:rPr>
          <w:rFonts w:ascii="Times New Roman" w:hAnsi="Times New Roman"/>
          <w:b/>
          <w:sz w:val="24"/>
          <w:szCs w:val="24"/>
        </w:rPr>
        <w:t>DIONARDO MENDES DA CONCEIÇÃO.</w:t>
      </w:r>
    </w:p>
    <w:p w:rsidR="002F0DFA" w:rsidRDefault="002F0DFA" w:rsidP="002F0DFA">
      <w:pPr>
        <w:ind w:right="-801"/>
        <w:jc w:val="both"/>
        <w:rPr>
          <w:rFonts w:ascii="Times New Roman" w:hAnsi="Times New Roman"/>
          <w:b/>
          <w:sz w:val="24"/>
          <w:szCs w:val="24"/>
        </w:rPr>
      </w:pPr>
    </w:p>
    <w:p w:rsidR="002F0DFA" w:rsidRDefault="002F0DFA" w:rsidP="002F0DFA">
      <w:pPr>
        <w:ind w:right="-801"/>
        <w:jc w:val="both"/>
        <w:rPr>
          <w:rFonts w:ascii="Times New Roman" w:hAnsi="Times New Roman"/>
          <w:b/>
          <w:sz w:val="24"/>
          <w:szCs w:val="24"/>
        </w:rPr>
      </w:pPr>
    </w:p>
    <w:p w:rsidR="00D71BA8" w:rsidRPr="00B105F0" w:rsidRDefault="002F0DFA" w:rsidP="002F0DFA">
      <w:pPr>
        <w:ind w:right="-143"/>
        <w:jc w:val="both"/>
        <w:rPr>
          <w:rFonts w:ascii="Times New Roman" w:hAnsi="Times New Roman"/>
          <w:b/>
          <w:sz w:val="24"/>
          <w:szCs w:val="24"/>
        </w:rPr>
      </w:pPr>
      <w:r w:rsidRPr="002B6D95">
        <w:rPr>
          <w:rFonts w:ascii="Times New Roman" w:hAnsi="Times New Roman"/>
          <w:sz w:val="24"/>
          <w:szCs w:val="24"/>
        </w:rPr>
        <w:tab/>
      </w:r>
      <w:r w:rsidR="0083012D">
        <w:rPr>
          <w:rFonts w:ascii="Times New Roman" w:hAnsi="Times New Roman"/>
          <w:sz w:val="24"/>
          <w:szCs w:val="24"/>
        </w:rPr>
        <w:tab/>
      </w:r>
      <w:r w:rsidRPr="002B6D95">
        <w:rPr>
          <w:rFonts w:ascii="Times New Roman" w:hAnsi="Times New Roman"/>
          <w:sz w:val="24"/>
          <w:szCs w:val="24"/>
        </w:rPr>
        <w:t xml:space="preserve">O Vereador DIONARDO MENDES DA CONCEIÇÃO, abaixo subscrito, no uso das atribuições que lhe são conferidas pelo Regimento Interno, vem perante o Presidente da Mesa, ouvido o soberano Plenário, apresentar </w:t>
      </w:r>
      <w:r w:rsidRPr="002B6D95">
        <w:rPr>
          <w:rFonts w:ascii="Times New Roman" w:hAnsi="Times New Roman"/>
          <w:b/>
          <w:sz w:val="24"/>
          <w:szCs w:val="24"/>
        </w:rPr>
        <w:t xml:space="preserve">MOÇÃO DE APLAUSOS </w:t>
      </w:r>
      <w:r w:rsidRPr="005325CA">
        <w:rPr>
          <w:rFonts w:ascii="Times New Roman" w:hAnsi="Times New Roman"/>
          <w:b/>
          <w:sz w:val="24"/>
          <w:szCs w:val="24"/>
        </w:rPr>
        <w:t>à Doutora ANA CLÁUDIA PEREIRA TERÇAS</w:t>
      </w:r>
      <w:r>
        <w:rPr>
          <w:rFonts w:ascii="Times New Roman" w:hAnsi="Times New Roman"/>
          <w:b/>
          <w:sz w:val="24"/>
          <w:szCs w:val="24"/>
        </w:rPr>
        <w:t xml:space="preserve"> - Professora da UNEMAT</w:t>
      </w:r>
      <w:r w:rsidR="00B105F0">
        <w:rPr>
          <w:rFonts w:ascii="Times New Roman" w:hAnsi="Times New Roman"/>
          <w:b/>
          <w:sz w:val="24"/>
          <w:szCs w:val="24"/>
        </w:rPr>
        <w:t xml:space="preserve"> -</w:t>
      </w:r>
      <w:r>
        <w:rPr>
          <w:rFonts w:ascii="Times New Roman" w:hAnsi="Times New Roman"/>
          <w:b/>
          <w:sz w:val="24"/>
          <w:szCs w:val="24"/>
        </w:rPr>
        <w:t xml:space="preserve"> idealizadora e Coordenadora </w:t>
      </w:r>
      <w:r w:rsidR="0083012D">
        <w:rPr>
          <w:rFonts w:ascii="Times New Roman" w:hAnsi="Times New Roman"/>
          <w:b/>
          <w:sz w:val="24"/>
          <w:szCs w:val="24"/>
        </w:rPr>
        <w:t xml:space="preserve">local </w:t>
      </w:r>
      <w:r>
        <w:rPr>
          <w:rFonts w:ascii="Times New Roman" w:hAnsi="Times New Roman"/>
          <w:b/>
          <w:sz w:val="24"/>
          <w:szCs w:val="24"/>
        </w:rPr>
        <w:t xml:space="preserve">da pesquisa "Situação de Saúde dos Paresí", </w:t>
      </w:r>
      <w:r w:rsidR="003005FE">
        <w:rPr>
          <w:rFonts w:ascii="Times New Roman" w:hAnsi="Times New Roman"/>
          <w:b/>
          <w:sz w:val="24"/>
          <w:szCs w:val="24"/>
        </w:rPr>
        <w:t>desenvolvida na</w:t>
      </w:r>
      <w:r>
        <w:rPr>
          <w:rFonts w:ascii="Times New Roman" w:hAnsi="Times New Roman"/>
          <w:b/>
          <w:sz w:val="24"/>
          <w:szCs w:val="24"/>
        </w:rPr>
        <w:t xml:space="preserve"> Comunidade Indígena Paresí, </w:t>
      </w:r>
      <w:r w:rsidR="0083012D">
        <w:rPr>
          <w:rFonts w:ascii="Times New Roman" w:hAnsi="Times New Roman"/>
          <w:b/>
          <w:sz w:val="24"/>
          <w:szCs w:val="24"/>
        </w:rPr>
        <w:t>cujo objetivo foi o de conhecer a situação de saúde dessa população, em especial com relação a hantavirose,</w:t>
      </w:r>
      <w:r w:rsidR="00AF6874">
        <w:rPr>
          <w:rFonts w:ascii="Times New Roman" w:hAnsi="Times New Roman"/>
          <w:b/>
          <w:sz w:val="24"/>
          <w:szCs w:val="24"/>
        </w:rPr>
        <w:t xml:space="preserve"> o que </w:t>
      </w:r>
      <w:r w:rsidR="00D71BA8">
        <w:rPr>
          <w:rFonts w:ascii="Times New Roman" w:hAnsi="Times New Roman"/>
          <w:b/>
          <w:sz w:val="24"/>
          <w:szCs w:val="24"/>
        </w:rPr>
        <w:t>já está possibilitando a</w:t>
      </w:r>
      <w:r w:rsidR="00AF6874">
        <w:rPr>
          <w:rFonts w:ascii="Times New Roman" w:hAnsi="Times New Roman"/>
          <w:b/>
          <w:sz w:val="24"/>
          <w:szCs w:val="24"/>
        </w:rPr>
        <w:t xml:space="preserve"> recomendação e adoção de medidas de </w:t>
      </w:r>
      <w:r w:rsidR="00AB3B8F" w:rsidRPr="00AB3B8F">
        <w:rPr>
          <w:rStyle w:val="nfase"/>
          <w:rFonts w:ascii="Times New Roman" w:hAnsi="Times New Roman" w:cs="Times New Roman"/>
          <w:sz w:val="24"/>
          <w:szCs w:val="24"/>
          <w:lang w:val="pt-PT"/>
        </w:rPr>
        <w:t>prevenção e controle</w:t>
      </w:r>
      <w:r w:rsidR="00AF6874">
        <w:rPr>
          <w:rFonts w:ascii="Times New Roman" w:hAnsi="Times New Roman"/>
          <w:b/>
          <w:sz w:val="24"/>
          <w:szCs w:val="24"/>
        </w:rPr>
        <w:t xml:space="preserve">, </w:t>
      </w:r>
      <w:r>
        <w:rPr>
          <w:rFonts w:ascii="Times New Roman" w:hAnsi="Times New Roman"/>
          <w:b/>
          <w:sz w:val="24"/>
          <w:szCs w:val="24"/>
        </w:rPr>
        <w:t>extensiva aos representantes das entidades parceiras</w:t>
      </w:r>
      <w:r w:rsidR="00920049">
        <w:rPr>
          <w:rFonts w:ascii="Times New Roman" w:hAnsi="Times New Roman"/>
          <w:b/>
          <w:sz w:val="24"/>
          <w:szCs w:val="24"/>
        </w:rPr>
        <w:t xml:space="preserve"> </w:t>
      </w:r>
      <w:r w:rsidR="00920049" w:rsidRPr="00920049">
        <w:rPr>
          <w:rFonts w:ascii="Times New Roman" w:hAnsi="Times New Roman"/>
          <w:b/>
          <w:sz w:val="24"/>
          <w:szCs w:val="24"/>
        </w:rPr>
        <w:t>(</w:t>
      </w:r>
      <w:r w:rsidR="00920049">
        <w:rPr>
          <w:rFonts w:ascii="Times New Roman" w:hAnsi="Times New Roman"/>
          <w:b/>
          <w:sz w:val="24"/>
          <w:szCs w:val="24"/>
        </w:rPr>
        <w:t>U</w:t>
      </w:r>
      <w:r w:rsidR="00920049">
        <w:rPr>
          <w:rFonts w:ascii="Times New Roman" w:eastAsia="Times New Roman" w:hAnsi="Times New Roman" w:cs="Times New Roman"/>
          <w:b/>
          <w:sz w:val="23"/>
          <w:szCs w:val="23"/>
          <w:lang w:eastAsia="pt-BR"/>
        </w:rPr>
        <w:t>ni</w:t>
      </w:r>
      <w:r w:rsidR="00920049" w:rsidRPr="00920049">
        <w:rPr>
          <w:rFonts w:ascii="Times New Roman" w:eastAsia="Times New Roman" w:hAnsi="Times New Roman" w:cs="Times New Roman"/>
          <w:b/>
          <w:sz w:val="23"/>
          <w:szCs w:val="23"/>
          <w:lang w:eastAsia="pt-BR"/>
        </w:rPr>
        <w:t xml:space="preserve">versidade </w:t>
      </w:r>
      <w:r w:rsidR="00920049">
        <w:rPr>
          <w:rFonts w:ascii="Times New Roman" w:eastAsia="Times New Roman" w:hAnsi="Times New Roman" w:cs="Times New Roman"/>
          <w:b/>
          <w:sz w:val="23"/>
          <w:szCs w:val="23"/>
          <w:lang w:eastAsia="pt-BR"/>
        </w:rPr>
        <w:t>F</w:t>
      </w:r>
      <w:r w:rsidR="00920049" w:rsidRPr="00920049">
        <w:rPr>
          <w:rFonts w:ascii="Times New Roman" w:eastAsia="Times New Roman" w:hAnsi="Times New Roman" w:cs="Times New Roman"/>
          <w:b/>
          <w:sz w:val="23"/>
          <w:szCs w:val="23"/>
          <w:lang w:eastAsia="pt-BR"/>
        </w:rPr>
        <w:t xml:space="preserve">ederal de </w:t>
      </w:r>
      <w:r w:rsidR="00920049">
        <w:rPr>
          <w:rFonts w:ascii="Times New Roman" w:eastAsia="Times New Roman" w:hAnsi="Times New Roman" w:cs="Times New Roman"/>
          <w:b/>
          <w:sz w:val="23"/>
          <w:szCs w:val="23"/>
          <w:lang w:eastAsia="pt-BR"/>
        </w:rPr>
        <w:t>M</w:t>
      </w:r>
      <w:r w:rsidR="00920049" w:rsidRPr="00920049">
        <w:rPr>
          <w:rFonts w:ascii="Times New Roman" w:eastAsia="Times New Roman" w:hAnsi="Times New Roman" w:cs="Times New Roman"/>
          <w:b/>
          <w:sz w:val="23"/>
          <w:szCs w:val="23"/>
          <w:lang w:eastAsia="pt-BR"/>
        </w:rPr>
        <w:t xml:space="preserve">ato </w:t>
      </w:r>
      <w:r w:rsidR="00920049">
        <w:rPr>
          <w:rFonts w:ascii="Times New Roman" w:eastAsia="Times New Roman" w:hAnsi="Times New Roman" w:cs="Times New Roman"/>
          <w:b/>
          <w:sz w:val="23"/>
          <w:szCs w:val="23"/>
          <w:lang w:eastAsia="pt-BR"/>
        </w:rPr>
        <w:t>G</w:t>
      </w:r>
      <w:r w:rsidR="00920049" w:rsidRPr="00920049">
        <w:rPr>
          <w:rFonts w:ascii="Times New Roman" w:eastAsia="Times New Roman" w:hAnsi="Times New Roman" w:cs="Times New Roman"/>
          <w:b/>
          <w:sz w:val="23"/>
          <w:szCs w:val="23"/>
          <w:lang w:eastAsia="pt-BR"/>
        </w:rPr>
        <w:t>rosso,</w:t>
      </w:r>
      <w:r w:rsidR="00920049" w:rsidRPr="00920049">
        <w:rPr>
          <w:rFonts w:ascii="Times New Roman" w:hAnsi="Times New Roman"/>
          <w:b/>
          <w:sz w:val="24"/>
          <w:szCs w:val="24"/>
        </w:rPr>
        <w:t xml:space="preserve"> </w:t>
      </w:r>
      <w:r w:rsidR="00920049">
        <w:rPr>
          <w:rFonts w:ascii="Times New Roman" w:hAnsi="Times New Roman"/>
          <w:b/>
          <w:sz w:val="24"/>
          <w:szCs w:val="24"/>
        </w:rPr>
        <w:t>I</w:t>
      </w:r>
      <w:r w:rsidR="00920049" w:rsidRPr="00920049">
        <w:rPr>
          <w:rFonts w:ascii="Times New Roman" w:eastAsia="Times New Roman" w:hAnsi="Times New Roman" w:cs="Times New Roman"/>
          <w:b/>
          <w:sz w:val="23"/>
          <w:szCs w:val="23"/>
          <w:lang w:eastAsia="pt-BR"/>
        </w:rPr>
        <w:t xml:space="preserve">nstituto </w:t>
      </w:r>
      <w:r w:rsidR="00920049">
        <w:rPr>
          <w:rFonts w:ascii="Times New Roman" w:eastAsia="Times New Roman" w:hAnsi="Times New Roman" w:cs="Times New Roman"/>
          <w:b/>
          <w:sz w:val="23"/>
          <w:szCs w:val="23"/>
          <w:lang w:eastAsia="pt-BR"/>
        </w:rPr>
        <w:t>O</w:t>
      </w:r>
      <w:r w:rsidR="00920049" w:rsidRPr="00920049">
        <w:rPr>
          <w:rFonts w:ascii="Times New Roman" w:eastAsia="Times New Roman" w:hAnsi="Times New Roman" w:cs="Times New Roman"/>
          <w:b/>
          <w:sz w:val="23"/>
          <w:szCs w:val="23"/>
          <w:lang w:eastAsia="pt-BR"/>
        </w:rPr>
        <w:t xml:space="preserve">swaldo </w:t>
      </w:r>
      <w:r w:rsidR="00920049">
        <w:rPr>
          <w:rFonts w:ascii="Times New Roman" w:eastAsia="Times New Roman" w:hAnsi="Times New Roman" w:cs="Times New Roman"/>
          <w:b/>
          <w:sz w:val="23"/>
          <w:szCs w:val="23"/>
          <w:lang w:eastAsia="pt-BR"/>
        </w:rPr>
        <w:t>C</w:t>
      </w:r>
      <w:r w:rsidR="00920049" w:rsidRPr="00920049">
        <w:rPr>
          <w:rFonts w:ascii="Times New Roman" w:eastAsia="Times New Roman" w:hAnsi="Times New Roman" w:cs="Times New Roman"/>
          <w:b/>
          <w:sz w:val="23"/>
          <w:szCs w:val="23"/>
          <w:lang w:eastAsia="pt-BR"/>
        </w:rPr>
        <w:t>ruz</w:t>
      </w:r>
      <w:r w:rsidR="00920049" w:rsidRPr="00D61E06">
        <w:rPr>
          <w:rFonts w:ascii="Times New Roman" w:eastAsia="Times New Roman" w:hAnsi="Times New Roman" w:cs="Times New Roman"/>
          <w:b/>
          <w:sz w:val="24"/>
          <w:szCs w:val="24"/>
          <w:lang w:eastAsia="pt-BR"/>
        </w:rPr>
        <w:t xml:space="preserve">, Universidade </w:t>
      </w:r>
      <w:r w:rsidR="009F34B2">
        <w:rPr>
          <w:rFonts w:ascii="Times New Roman" w:eastAsia="Times New Roman" w:hAnsi="Times New Roman" w:cs="Times New Roman"/>
          <w:b/>
          <w:sz w:val="24"/>
          <w:szCs w:val="24"/>
          <w:lang w:eastAsia="pt-BR"/>
        </w:rPr>
        <w:t>do Estado de</w:t>
      </w:r>
      <w:r w:rsidR="00920049" w:rsidRPr="00D61E06">
        <w:rPr>
          <w:rFonts w:ascii="Times New Roman" w:eastAsia="Times New Roman" w:hAnsi="Times New Roman" w:cs="Times New Roman"/>
          <w:b/>
          <w:sz w:val="24"/>
          <w:szCs w:val="24"/>
          <w:lang w:eastAsia="pt-BR"/>
        </w:rPr>
        <w:t xml:space="preserve"> Mato Grosso</w:t>
      </w:r>
      <w:r w:rsidR="00D61E06" w:rsidRPr="00D61E06">
        <w:rPr>
          <w:rFonts w:ascii="Times New Roman" w:eastAsia="Times New Roman" w:hAnsi="Times New Roman" w:cs="Times New Roman"/>
          <w:b/>
          <w:sz w:val="24"/>
          <w:szCs w:val="24"/>
          <w:lang w:eastAsia="pt-BR"/>
        </w:rPr>
        <w:t>,</w:t>
      </w:r>
      <w:r w:rsidR="00920049" w:rsidRPr="00D61E06">
        <w:rPr>
          <w:rFonts w:ascii="Times New Roman" w:eastAsia="Times New Roman" w:hAnsi="Times New Roman" w:cs="Times New Roman"/>
          <w:b/>
          <w:sz w:val="24"/>
          <w:szCs w:val="24"/>
          <w:lang w:eastAsia="pt-BR"/>
        </w:rPr>
        <w:t xml:space="preserve"> Secretaria de Estado de Saúde de Mato Grosso</w:t>
      </w:r>
      <w:r w:rsidR="00D61E06" w:rsidRPr="00D61E06">
        <w:rPr>
          <w:rFonts w:ascii="Times New Roman" w:eastAsia="Times New Roman" w:hAnsi="Times New Roman" w:cs="Times New Roman"/>
          <w:b/>
          <w:sz w:val="24"/>
          <w:szCs w:val="24"/>
          <w:lang w:eastAsia="pt-BR"/>
        </w:rPr>
        <w:t xml:space="preserve">, </w:t>
      </w:r>
      <w:r w:rsidR="00D61E06" w:rsidRPr="00D61E06">
        <w:rPr>
          <w:rFonts w:ascii="Times New Roman" w:hAnsi="Times New Roman" w:cs="Times New Roman"/>
          <w:b/>
          <w:sz w:val="24"/>
          <w:szCs w:val="24"/>
        </w:rPr>
        <w:t>Escola Nacional de Saúde Pública e Distrito Sanitário Especial Indígena de Cuiabá-MT</w:t>
      </w:r>
      <w:r w:rsidR="00920049" w:rsidRPr="00D61E06">
        <w:rPr>
          <w:rFonts w:ascii="Times New Roman" w:eastAsia="Times New Roman" w:hAnsi="Times New Roman" w:cs="Times New Roman"/>
          <w:b/>
          <w:sz w:val="24"/>
          <w:szCs w:val="24"/>
          <w:lang w:eastAsia="pt-BR"/>
        </w:rPr>
        <w:t>)</w:t>
      </w:r>
      <w:r w:rsidR="00D71BA8" w:rsidRPr="00D61E06">
        <w:rPr>
          <w:rFonts w:ascii="Times New Roman" w:eastAsia="Times New Roman" w:hAnsi="Times New Roman" w:cs="Times New Roman"/>
          <w:b/>
          <w:sz w:val="24"/>
          <w:szCs w:val="24"/>
          <w:lang w:eastAsia="pt-BR"/>
        </w:rPr>
        <w:t>, conforme abaixo elencado:</w:t>
      </w:r>
    </w:p>
    <w:p w:rsidR="00D71BA8" w:rsidRPr="002B6D95" w:rsidRDefault="00920049" w:rsidP="00D71BA8">
      <w:pPr>
        <w:ind w:right="-143"/>
        <w:jc w:val="both"/>
        <w:rPr>
          <w:rFonts w:ascii="Times New Roman" w:hAnsi="Times New Roman"/>
          <w:b/>
          <w:sz w:val="24"/>
          <w:szCs w:val="24"/>
        </w:rPr>
      </w:pPr>
      <w:r>
        <w:rPr>
          <w:rFonts w:ascii="Times New Roman" w:hAnsi="Times New Roman"/>
          <w:b/>
          <w:sz w:val="24"/>
          <w:szCs w:val="24"/>
        </w:rPr>
        <w:t xml:space="preserve"> </w:t>
      </w:r>
    </w:p>
    <w:p w:rsidR="00D71BA8" w:rsidRPr="00B35C65" w:rsidRDefault="00D71BA8" w:rsidP="00D71BA8">
      <w:pPr>
        <w:pStyle w:val="PargrafodaLista"/>
        <w:numPr>
          <w:ilvl w:val="0"/>
          <w:numId w:val="3"/>
        </w:numPr>
        <w:tabs>
          <w:tab w:val="left" w:pos="1418"/>
        </w:tabs>
        <w:autoSpaceDE w:val="0"/>
        <w:autoSpaceDN w:val="0"/>
        <w:adjustRightInd w:val="0"/>
        <w:spacing w:after="0" w:line="240" w:lineRule="auto"/>
        <w:ind w:right="-143"/>
        <w:jc w:val="both"/>
        <w:rPr>
          <w:rFonts w:ascii="Times New Roman" w:hAnsi="Times New Roman"/>
          <w:b/>
          <w:sz w:val="24"/>
          <w:szCs w:val="24"/>
        </w:rPr>
      </w:pPr>
      <w:r w:rsidRPr="0013047F">
        <w:rPr>
          <w:rFonts w:ascii="Times New Roman" w:eastAsia="Times New Roman" w:hAnsi="Times New Roman" w:cs="Times New Roman"/>
          <w:b/>
          <w:sz w:val="23"/>
          <w:szCs w:val="23"/>
          <w:lang w:eastAsia="pt-BR"/>
        </w:rPr>
        <w:t>Doutora ANA CLÁUDIA PEREIRA TERÇAS</w:t>
      </w:r>
    </w:p>
    <w:p w:rsidR="00D71BA8" w:rsidRDefault="00D71BA8" w:rsidP="00D71BA8">
      <w:pPr>
        <w:pStyle w:val="PargrafodaLista"/>
        <w:autoSpaceDE w:val="0"/>
        <w:autoSpaceDN w:val="0"/>
        <w:adjustRightInd w:val="0"/>
        <w:spacing w:after="0" w:line="240" w:lineRule="auto"/>
        <w:ind w:right="-143"/>
        <w:jc w:val="both"/>
        <w:rPr>
          <w:rFonts w:ascii="Times New Roman" w:eastAsia="Times New Roman" w:hAnsi="Times New Roman" w:cs="Times New Roman"/>
          <w:sz w:val="23"/>
          <w:szCs w:val="23"/>
          <w:lang w:eastAsia="pt-BR"/>
        </w:rPr>
      </w:pPr>
      <w:r w:rsidRPr="00B35C65">
        <w:rPr>
          <w:rFonts w:ascii="Times New Roman" w:eastAsia="Times New Roman" w:hAnsi="Times New Roman" w:cs="Times New Roman"/>
          <w:sz w:val="23"/>
          <w:szCs w:val="23"/>
          <w:lang w:eastAsia="pt-BR"/>
        </w:rPr>
        <w:t>ENFERMEIRA, DOUTORA EM MEDICINA TROPICAL, MESTRE EM SAÚDE COLETIVA, DOCENTE EFETIVA DA UNEMAT E COORDENADORA LOCAL DO PROJETO.</w:t>
      </w:r>
    </w:p>
    <w:p w:rsidR="00D71BA8" w:rsidRPr="00B35C65" w:rsidRDefault="00D71BA8" w:rsidP="00D71BA8">
      <w:pPr>
        <w:pStyle w:val="PargrafodaLista"/>
        <w:autoSpaceDE w:val="0"/>
        <w:autoSpaceDN w:val="0"/>
        <w:adjustRightInd w:val="0"/>
        <w:spacing w:after="0" w:line="240" w:lineRule="auto"/>
        <w:ind w:right="-143"/>
        <w:jc w:val="both"/>
        <w:rPr>
          <w:rFonts w:ascii="Times New Roman" w:hAnsi="Times New Roman"/>
          <w:b/>
          <w:sz w:val="24"/>
          <w:szCs w:val="24"/>
        </w:rPr>
      </w:pPr>
    </w:p>
    <w:p w:rsidR="00D71BA8" w:rsidRDefault="00D71BA8" w:rsidP="00D71BA8">
      <w:pPr>
        <w:pStyle w:val="PargrafodaLista"/>
        <w:numPr>
          <w:ilvl w:val="0"/>
          <w:numId w:val="3"/>
        </w:numPr>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b/>
          <w:sz w:val="23"/>
          <w:szCs w:val="23"/>
          <w:lang w:eastAsia="pt-BR"/>
        </w:rPr>
        <w:t xml:space="preserve">Doutora MARINA ATANAKA  </w:t>
      </w:r>
    </w:p>
    <w:p w:rsidR="00D71BA8" w:rsidRPr="00B35C65" w:rsidRDefault="00D71BA8" w:rsidP="00D71BA8">
      <w:pPr>
        <w:pStyle w:val="PargrafodaLista"/>
        <w:spacing w:after="0" w:line="240" w:lineRule="auto"/>
        <w:ind w:right="-143"/>
        <w:jc w:val="both"/>
        <w:rPr>
          <w:rFonts w:ascii="Times New Roman" w:eastAsia="Times New Roman" w:hAnsi="Times New Roman" w:cs="Times New Roman"/>
          <w:b/>
          <w:sz w:val="23"/>
          <w:szCs w:val="23"/>
          <w:lang w:eastAsia="pt-BR"/>
        </w:rPr>
      </w:pPr>
      <w:r w:rsidRPr="00B35C65">
        <w:rPr>
          <w:rFonts w:ascii="Times New Roman" w:eastAsia="Times New Roman" w:hAnsi="Times New Roman" w:cs="Times New Roman"/>
          <w:sz w:val="23"/>
          <w:szCs w:val="23"/>
          <w:lang w:eastAsia="pt-BR"/>
        </w:rPr>
        <w:t xml:space="preserve">ENFERMEIRA, DOUTORA EM </w:t>
      </w:r>
      <w:r>
        <w:rPr>
          <w:rFonts w:ascii="Times New Roman" w:eastAsia="Times New Roman" w:hAnsi="Times New Roman" w:cs="Times New Roman"/>
          <w:sz w:val="23"/>
          <w:szCs w:val="23"/>
          <w:lang w:eastAsia="pt-BR"/>
        </w:rPr>
        <w:t xml:space="preserve">SAÚDE COLETIVA, MESTRE EM SAÚDE </w:t>
      </w:r>
      <w:r w:rsidRPr="00B35C65">
        <w:rPr>
          <w:rFonts w:ascii="Times New Roman" w:eastAsia="Times New Roman" w:hAnsi="Times New Roman" w:cs="Times New Roman"/>
          <w:sz w:val="23"/>
          <w:szCs w:val="23"/>
          <w:lang w:eastAsia="pt-BR"/>
        </w:rPr>
        <w:t>COLETIVA, DOCENTE ADJUNTA DA UFMT E COORDENADORA GERAL DA PESQUISA.</w:t>
      </w: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pStyle w:val="PargrafodaLista"/>
        <w:numPr>
          <w:ilvl w:val="0"/>
          <w:numId w:val="3"/>
        </w:numPr>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b/>
          <w:sz w:val="23"/>
          <w:szCs w:val="23"/>
          <w:lang w:eastAsia="pt-BR"/>
        </w:rPr>
        <w:t xml:space="preserve">Doutora ELBA REGINA SAMPAIO DE LEMOS </w:t>
      </w:r>
    </w:p>
    <w:p w:rsidR="00D71BA8" w:rsidRPr="00B35C65" w:rsidRDefault="00D71BA8" w:rsidP="00D71BA8">
      <w:pPr>
        <w:pStyle w:val="PargrafodaLista"/>
        <w:spacing w:after="0" w:line="240" w:lineRule="auto"/>
        <w:ind w:right="-143"/>
        <w:jc w:val="both"/>
        <w:rPr>
          <w:rFonts w:ascii="Times New Roman" w:eastAsia="Times New Roman" w:hAnsi="Times New Roman" w:cs="Times New Roman"/>
          <w:b/>
          <w:sz w:val="23"/>
          <w:szCs w:val="23"/>
          <w:lang w:eastAsia="pt-BR"/>
        </w:rPr>
      </w:pPr>
      <w:r w:rsidRPr="00B35C65">
        <w:rPr>
          <w:rFonts w:ascii="Times New Roman" w:eastAsia="Times New Roman" w:hAnsi="Times New Roman" w:cs="Times New Roman"/>
          <w:sz w:val="23"/>
          <w:szCs w:val="23"/>
          <w:lang w:eastAsia="pt-BR"/>
        </w:rPr>
        <w:t>MÉDICA INFECTOLOGISTA,</w:t>
      </w:r>
      <w:r>
        <w:rPr>
          <w:rFonts w:ascii="Times New Roman" w:eastAsia="Times New Roman" w:hAnsi="Times New Roman" w:cs="Times New Roman"/>
          <w:sz w:val="23"/>
          <w:szCs w:val="23"/>
          <w:lang w:eastAsia="pt-BR"/>
        </w:rPr>
        <w:t xml:space="preserve"> DOUTORA EM MEDICINA TROPICAL, </w:t>
      </w:r>
      <w:r w:rsidRPr="00B35C65">
        <w:rPr>
          <w:rFonts w:ascii="Times New Roman" w:eastAsia="Times New Roman" w:hAnsi="Times New Roman" w:cs="Times New Roman"/>
          <w:sz w:val="23"/>
          <w:szCs w:val="23"/>
          <w:lang w:eastAsia="pt-BR"/>
        </w:rPr>
        <w:t>MESTRE EM MEDICINA TROPICAL, PESQUISADORA DA FIOCRUZ, CHEFE DO LABORATÓRIO DE HANTAVIROSES E RICKETTSIOSES DO INSTITUTO OSWALDO CRUZ.</w:t>
      </w: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pStyle w:val="PargrafodaLista"/>
        <w:numPr>
          <w:ilvl w:val="0"/>
          <w:numId w:val="3"/>
        </w:numPr>
        <w:spacing w:after="0" w:line="240" w:lineRule="auto"/>
        <w:ind w:right="-143"/>
        <w:jc w:val="both"/>
        <w:rPr>
          <w:rFonts w:ascii="Times New Roman" w:eastAsia="Times New Roman" w:hAnsi="Times New Roman" w:cs="Times New Roman"/>
          <w:b/>
          <w:sz w:val="23"/>
          <w:szCs w:val="23"/>
          <w:lang w:eastAsia="pt-BR"/>
        </w:rPr>
      </w:pPr>
      <w:r>
        <w:rPr>
          <w:rFonts w:ascii="Times New Roman" w:eastAsia="Times New Roman" w:hAnsi="Times New Roman" w:cs="Times New Roman"/>
          <w:b/>
          <w:sz w:val="23"/>
          <w:szCs w:val="23"/>
          <w:lang w:eastAsia="pt-BR"/>
        </w:rPr>
        <w:t>M. Sc.</w:t>
      </w:r>
      <w:r w:rsidRPr="0013047F">
        <w:rPr>
          <w:rFonts w:ascii="Times New Roman" w:eastAsia="Times New Roman" w:hAnsi="Times New Roman" w:cs="Times New Roman"/>
          <w:b/>
          <w:sz w:val="23"/>
          <w:szCs w:val="23"/>
          <w:lang w:eastAsia="pt-BR"/>
        </w:rPr>
        <w:t xml:space="preserve"> VAGNER FERREIRA DO NASCIMENTO</w:t>
      </w:r>
    </w:p>
    <w:p w:rsidR="00D71BA8" w:rsidRPr="0013047F" w:rsidRDefault="00D71BA8" w:rsidP="00D71BA8">
      <w:pPr>
        <w:pStyle w:val="PargrafodaLista"/>
        <w:spacing w:after="0" w:line="240" w:lineRule="auto"/>
        <w:ind w:right="-143"/>
        <w:jc w:val="both"/>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sz w:val="23"/>
          <w:szCs w:val="23"/>
          <w:lang w:eastAsia="pt-BR"/>
        </w:rPr>
        <w:t>ENFERMEIRO, DOUTORANDO EM BIOÉTICA, DOCENTE EFETIVO DA UNEMAT</w:t>
      </w:r>
      <w:r>
        <w:rPr>
          <w:rFonts w:ascii="Times New Roman" w:eastAsia="Times New Roman" w:hAnsi="Times New Roman" w:cs="Times New Roman"/>
          <w:sz w:val="23"/>
          <w:szCs w:val="23"/>
          <w:lang w:eastAsia="pt-BR"/>
        </w:rPr>
        <w:t>.</w:t>
      </w:r>
    </w:p>
    <w:p w:rsidR="00D71BA8" w:rsidRDefault="00D71BA8" w:rsidP="00D71BA8">
      <w:pPr>
        <w:ind w:right="-143"/>
        <w:rPr>
          <w:rFonts w:ascii="Times New Roman" w:eastAsia="Times New Roman" w:hAnsi="Times New Roman" w:cs="Times New Roman"/>
          <w:sz w:val="23"/>
          <w:szCs w:val="23"/>
          <w:lang w:eastAsia="pt-BR"/>
        </w:rPr>
      </w:pPr>
    </w:p>
    <w:p w:rsidR="00D71BA8" w:rsidRPr="00811C38" w:rsidRDefault="00D71BA8" w:rsidP="00D71BA8">
      <w:pPr>
        <w:pStyle w:val="PargrafodaLista"/>
        <w:numPr>
          <w:ilvl w:val="0"/>
          <w:numId w:val="3"/>
        </w:numPr>
        <w:spacing w:after="0" w:line="240" w:lineRule="auto"/>
        <w:ind w:right="-143"/>
        <w:jc w:val="both"/>
        <w:rPr>
          <w:rFonts w:ascii="Times New Roman" w:eastAsia="Times New Roman" w:hAnsi="Times New Roman" w:cs="Times New Roman"/>
          <w:b/>
          <w:sz w:val="23"/>
          <w:szCs w:val="23"/>
          <w:lang w:eastAsia="pt-BR"/>
        </w:rPr>
      </w:pPr>
      <w:r w:rsidRPr="00811C38">
        <w:rPr>
          <w:rFonts w:ascii="Times New Roman" w:eastAsia="Times New Roman" w:hAnsi="Times New Roman" w:cs="Times New Roman"/>
          <w:b/>
          <w:sz w:val="23"/>
          <w:szCs w:val="23"/>
          <w:lang w:eastAsia="pt-BR"/>
        </w:rPr>
        <w:t xml:space="preserve">M. Sc. THALISE YURI HATTORI </w:t>
      </w:r>
    </w:p>
    <w:p w:rsidR="00D71BA8" w:rsidRPr="0013047F" w:rsidRDefault="00D71BA8" w:rsidP="00D71BA8">
      <w:pPr>
        <w:pStyle w:val="PargrafodaLista"/>
        <w:spacing w:after="0" w:line="240" w:lineRule="auto"/>
        <w:ind w:right="-143"/>
        <w:jc w:val="both"/>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sz w:val="23"/>
          <w:szCs w:val="23"/>
          <w:lang w:eastAsia="pt-BR"/>
        </w:rPr>
        <w:t>ENFERMEIRA, MESTRE EM CIÊNCIAS DA SAÚDE, DOCENTE EFETIVA DA UNEMAT</w:t>
      </w:r>
      <w:r>
        <w:rPr>
          <w:rFonts w:ascii="Times New Roman" w:eastAsia="Times New Roman" w:hAnsi="Times New Roman" w:cs="Times New Roman"/>
          <w:sz w:val="23"/>
          <w:szCs w:val="23"/>
          <w:lang w:eastAsia="pt-BR"/>
        </w:rPr>
        <w:t>.</w:t>
      </w:r>
    </w:p>
    <w:p w:rsidR="00D71BA8" w:rsidRPr="0013047F" w:rsidRDefault="00D71BA8" w:rsidP="00D71BA8">
      <w:pPr>
        <w:pStyle w:val="PargrafodaLista"/>
        <w:spacing w:after="0" w:line="240" w:lineRule="auto"/>
        <w:ind w:right="-143"/>
        <w:rPr>
          <w:rFonts w:ascii="Times New Roman" w:eastAsia="Times New Roman" w:hAnsi="Times New Roman" w:cs="Times New Roman"/>
          <w:b/>
          <w:sz w:val="23"/>
          <w:szCs w:val="23"/>
          <w:lang w:eastAsia="pt-BR"/>
        </w:rPr>
      </w:pPr>
    </w:p>
    <w:p w:rsidR="00D71BA8" w:rsidRDefault="00D71BA8" w:rsidP="00D71BA8">
      <w:pPr>
        <w:pStyle w:val="PargrafodaLista"/>
        <w:numPr>
          <w:ilvl w:val="0"/>
          <w:numId w:val="3"/>
        </w:numPr>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b/>
          <w:sz w:val="23"/>
          <w:szCs w:val="23"/>
          <w:lang w:eastAsia="pt-BR"/>
        </w:rPr>
        <w:t>M. Sc.</w:t>
      </w:r>
      <w:r w:rsidRPr="0013047F">
        <w:rPr>
          <w:rFonts w:ascii="Times New Roman" w:eastAsia="Times New Roman" w:hAnsi="Times New Roman" w:cs="Times New Roman"/>
          <w:sz w:val="23"/>
          <w:szCs w:val="23"/>
          <w:lang w:eastAsia="pt-BR"/>
        </w:rPr>
        <w:t xml:space="preserve"> </w:t>
      </w:r>
      <w:r w:rsidRPr="0013047F">
        <w:rPr>
          <w:rFonts w:ascii="Times New Roman" w:eastAsia="Times New Roman" w:hAnsi="Times New Roman" w:cs="Times New Roman"/>
          <w:b/>
          <w:sz w:val="23"/>
          <w:szCs w:val="23"/>
          <w:lang w:eastAsia="pt-BR"/>
        </w:rPr>
        <w:t>JOSUÉ SOUZA GLERIANO</w:t>
      </w:r>
    </w:p>
    <w:p w:rsidR="00D71BA8" w:rsidRPr="0013047F" w:rsidRDefault="00D71BA8" w:rsidP="00D71BA8">
      <w:pPr>
        <w:pStyle w:val="PargrafodaLista"/>
        <w:spacing w:after="0" w:line="240" w:lineRule="auto"/>
        <w:ind w:right="-143"/>
        <w:jc w:val="both"/>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sz w:val="23"/>
          <w:szCs w:val="23"/>
          <w:lang w:eastAsia="pt-BR"/>
        </w:rPr>
        <w:t>ENFERMEIRO, MESTRE EM SA</w:t>
      </w:r>
      <w:r>
        <w:rPr>
          <w:rFonts w:ascii="Times New Roman" w:eastAsia="Times New Roman" w:hAnsi="Times New Roman" w:cs="Times New Roman"/>
          <w:sz w:val="23"/>
          <w:szCs w:val="23"/>
          <w:lang w:eastAsia="pt-BR"/>
        </w:rPr>
        <w:t xml:space="preserve">ÚDE PÚBLICA, DOCENTE EFETIVO DA </w:t>
      </w:r>
      <w:r w:rsidRPr="0013047F">
        <w:rPr>
          <w:rFonts w:ascii="Times New Roman" w:eastAsia="Times New Roman" w:hAnsi="Times New Roman" w:cs="Times New Roman"/>
          <w:sz w:val="23"/>
          <w:szCs w:val="23"/>
          <w:lang w:eastAsia="pt-BR"/>
        </w:rPr>
        <w:t>UNEMAT</w:t>
      </w:r>
      <w:r>
        <w:rPr>
          <w:rFonts w:ascii="Times New Roman" w:eastAsia="Times New Roman" w:hAnsi="Times New Roman" w:cs="Times New Roman"/>
          <w:sz w:val="23"/>
          <w:szCs w:val="23"/>
          <w:lang w:eastAsia="pt-BR"/>
        </w:rPr>
        <w:t>.</w:t>
      </w: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pStyle w:val="PargrafodaLista"/>
        <w:numPr>
          <w:ilvl w:val="0"/>
          <w:numId w:val="4"/>
        </w:numPr>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b/>
          <w:sz w:val="23"/>
          <w:szCs w:val="23"/>
          <w:lang w:eastAsia="pt-BR"/>
        </w:rPr>
        <w:t xml:space="preserve">LEONIR EVANDRO ZENAZOKENAE </w:t>
      </w:r>
    </w:p>
    <w:p w:rsidR="00D71BA8" w:rsidRPr="0013047F" w:rsidRDefault="00D71BA8" w:rsidP="00D71BA8">
      <w:pPr>
        <w:pStyle w:val="PargrafodaLista"/>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sz w:val="23"/>
          <w:szCs w:val="23"/>
          <w:lang w:eastAsia="pt-BR"/>
        </w:rPr>
        <w:t>ACADÊMICO DE ENFERMAGEM UNEMAT</w:t>
      </w:r>
      <w:r>
        <w:rPr>
          <w:rFonts w:ascii="Times New Roman" w:eastAsia="Times New Roman" w:hAnsi="Times New Roman" w:cs="Times New Roman"/>
          <w:sz w:val="23"/>
          <w:szCs w:val="23"/>
          <w:lang w:eastAsia="pt-BR"/>
        </w:rPr>
        <w:t>.</w:t>
      </w: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pStyle w:val="PargrafodaLista"/>
        <w:numPr>
          <w:ilvl w:val="0"/>
          <w:numId w:val="4"/>
        </w:numPr>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b/>
          <w:sz w:val="23"/>
          <w:szCs w:val="23"/>
          <w:lang w:eastAsia="pt-BR"/>
        </w:rPr>
        <w:t>ARIADNE CRISTINNE PEREIRA DE MOURA</w:t>
      </w:r>
    </w:p>
    <w:p w:rsidR="00D71BA8" w:rsidRPr="0013047F" w:rsidRDefault="00D71BA8" w:rsidP="00D71BA8">
      <w:pPr>
        <w:pStyle w:val="PargrafodaLista"/>
        <w:spacing w:after="0" w:line="240" w:lineRule="auto"/>
        <w:ind w:right="-143"/>
        <w:rPr>
          <w:rFonts w:ascii="Times New Roman" w:eastAsia="Times New Roman" w:hAnsi="Times New Roman" w:cs="Times New Roman"/>
          <w:b/>
          <w:sz w:val="23"/>
          <w:szCs w:val="23"/>
          <w:lang w:eastAsia="pt-BR"/>
        </w:rPr>
      </w:pPr>
      <w:r w:rsidRPr="0013047F">
        <w:rPr>
          <w:rFonts w:ascii="Times New Roman" w:eastAsia="Times New Roman" w:hAnsi="Times New Roman" w:cs="Times New Roman"/>
          <w:sz w:val="23"/>
          <w:szCs w:val="23"/>
          <w:lang w:eastAsia="pt-BR"/>
        </w:rPr>
        <w:t>ACADÊMICA DE ENFERMAGEM UNEMAT</w:t>
      </w:r>
      <w:r>
        <w:rPr>
          <w:rFonts w:ascii="Times New Roman" w:eastAsia="Times New Roman" w:hAnsi="Times New Roman" w:cs="Times New Roman"/>
          <w:sz w:val="23"/>
          <w:szCs w:val="23"/>
          <w:lang w:eastAsia="pt-BR"/>
        </w:rPr>
        <w:t>.</w:t>
      </w: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pStyle w:val="PargrafodaLista"/>
        <w:numPr>
          <w:ilvl w:val="0"/>
          <w:numId w:val="4"/>
        </w:numPr>
        <w:spacing w:after="0" w:line="240" w:lineRule="auto"/>
        <w:ind w:right="-143"/>
        <w:rPr>
          <w:rFonts w:ascii="Times New Roman" w:eastAsia="Times New Roman" w:hAnsi="Times New Roman" w:cs="Times New Roman"/>
          <w:b/>
          <w:sz w:val="23"/>
          <w:szCs w:val="23"/>
          <w:lang w:eastAsia="pt-BR"/>
        </w:rPr>
      </w:pPr>
      <w:r>
        <w:rPr>
          <w:rFonts w:ascii="Times New Roman" w:eastAsia="Times New Roman" w:hAnsi="Times New Roman" w:cs="Times New Roman"/>
          <w:b/>
          <w:sz w:val="23"/>
          <w:szCs w:val="23"/>
          <w:lang w:eastAsia="pt-BR"/>
        </w:rPr>
        <w:t xml:space="preserve">Esp. </w:t>
      </w:r>
      <w:r w:rsidRPr="00B35C65">
        <w:rPr>
          <w:rFonts w:ascii="Times New Roman" w:eastAsia="Times New Roman" w:hAnsi="Times New Roman" w:cs="Times New Roman"/>
          <w:b/>
          <w:sz w:val="23"/>
          <w:szCs w:val="23"/>
          <w:lang w:eastAsia="pt-BR"/>
        </w:rPr>
        <w:t>ALBA VALÉRIA GOMES DE MELO</w:t>
      </w:r>
    </w:p>
    <w:p w:rsidR="00D71BA8" w:rsidRPr="00B35C65" w:rsidRDefault="00D71BA8" w:rsidP="00D71BA8">
      <w:pPr>
        <w:pStyle w:val="PargrafodaLista"/>
        <w:spacing w:after="0" w:line="240" w:lineRule="auto"/>
        <w:ind w:right="-143"/>
        <w:jc w:val="both"/>
        <w:rPr>
          <w:rFonts w:ascii="Times New Roman" w:eastAsia="Times New Roman" w:hAnsi="Times New Roman" w:cs="Times New Roman"/>
          <w:b/>
          <w:sz w:val="23"/>
          <w:szCs w:val="23"/>
          <w:lang w:eastAsia="pt-BR"/>
        </w:rPr>
      </w:pPr>
      <w:r w:rsidRPr="00B35C65">
        <w:rPr>
          <w:rFonts w:ascii="Times New Roman" w:eastAsia="Times New Roman" w:hAnsi="Times New Roman" w:cs="Times New Roman"/>
          <w:sz w:val="23"/>
          <w:szCs w:val="23"/>
          <w:lang w:eastAsia="pt-BR"/>
        </w:rPr>
        <w:t>BIÓLOGA, RESPONSÁVEL TÉCNICA PELA HANTAVIROSE NA SECRETARIA DE ESTADO DE SAÚDE DE MATO GROSSO</w:t>
      </w:r>
    </w:p>
    <w:p w:rsidR="00D71BA8" w:rsidRDefault="00D71BA8" w:rsidP="00D71BA8">
      <w:pPr>
        <w:ind w:right="-143"/>
        <w:rPr>
          <w:rFonts w:ascii="Times New Roman" w:eastAsia="Times New Roman" w:hAnsi="Times New Roman" w:cs="Times New Roman"/>
          <w:sz w:val="23"/>
          <w:szCs w:val="23"/>
          <w:lang w:eastAsia="pt-BR"/>
        </w:rPr>
      </w:pPr>
    </w:p>
    <w:p w:rsidR="00D71BA8" w:rsidRDefault="00D71BA8" w:rsidP="00D71BA8">
      <w:pPr>
        <w:pStyle w:val="PargrafodaLista"/>
        <w:numPr>
          <w:ilvl w:val="0"/>
          <w:numId w:val="4"/>
        </w:numPr>
        <w:spacing w:after="0" w:line="240" w:lineRule="auto"/>
        <w:ind w:right="-143"/>
        <w:rPr>
          <w:rFonts w:ascii="Times New Roman" w:eastAsia="Times New Roman" w:hAnsi="Times New Roman" w:cs="Times New Roman"/>
          <w:sz w:val="23"/>
          <w:szCs w:val="23"/>
          <w:lang w:eastAsia="pt-BR"/>
        </w:rPr>
      </w:pPr>
      <w:r>
        <w:rPr>
          <w:rFonts w:ascii="Times New Roman" w:eastAsia="Times New Roman" w:hAnsi="Times New Roman" w:cs="Times New Roman"/>
          <w:b/>
          <w:sz w:val="23"/>
          <w:szCs w:val="23"/>
          <w:lang w:eastAsia="pt-BR"/>
        </w:rPr>
        <w:t xml:space="preserve">Esp. </w:t>
      </w:r>
      <w:r w:rsidRPr="00B35C65">
        <w:rPr>
          <w:rFonts w:ascii="Times New Roman" w:eastAsia="Times New Roman" w:hAnsi="Times New Roman" w:cs="Times New Roman"/>
          <w:b/>
          <w:sz w:val="23"/>
          <w:szCs w:val="23"/>
          <w:lang w:eastAsia="pt-BR"/>
        </w:rPr>
        <w:t>APARECIDO ALBERTO MARQUES RODRIGUES</w:t>
      </w:r>
      <w:r w:rsidRPr="00B35C65">
        <w:rPr>
          <w:rFonts w:ascii="Times New Roman" w:eastAsia="Times New Roman" w:hAnsi="Times New Roman" w:cs="Times New Roman"/>
          <w:sz w:val="23"/>
          <w:szCs w:val="23"/>
          <w:lang w:eastAsia="pt-BR"/>
        </w:rPr>
        <w:t xml:space="preserve"> </w:t>
      </w:r>
    </w:p>
    <w:p w:rsidR="00D71BA8" w:rsidRDefault="00D71BA8" w:rsidP="00D71BA8">
      <w:pPr>
        <w:pStyle w:val="PargrafodaLista"/>
        <w:spacing w:after="0" w:line="240" w:lineRule="auto"/>
        <w:ind w:right="-143"/>
        <w:jc w:val="both"/>
        <w:rPr>
          <w:rFonts w:ascii="Times New Roman" w:eastAsia="Times New Roman" w:hAnsi="Times New Roman" w:cs="Times New Roman"/>
          <w:sz w:val="23"/>
          <w:szCs w:val="23"/>
          <w:lang w:eastAsia="pt-BR"/>
        </w:rPr>
      </w:pPr>
      <w:r w:rsidRPr="00B35C65">
        <w:rPr>
          <w:rFonts w:ascii="Times New Roman" w:eastAsia="Times New Roman" w:hAnsi="Times New Roman" w:cs="Times New Roman"/>
          <w:sz w:val="23"/>
          <w:szCs w:val="23"/>
          <w:lang w:eastAsia="pt-BR"/>
        </w:rPr>
        <w:t>SANITARISTA, RESPONSÁ</w:t>
      </w:r>
      <w:r>
        <w:rPr>
          <w:rFonts w:ascii="Times New Roman" w:eastAsia="Times New Roman" w:hAnsi="Times New Roman" w:cs="Times New Roman"/>
          <w:sz w:val="23"/>
          <w:szCs w:val="23"/>
          <w:lang w:eastAsia="pt-BR"/>
        </w:rPr>
        <w:t xml:space="preserve">VEL TÉCNICA PELA HANTAVIROSE NA </w:t>
      </w:r>
      <w:r w:rsidRPr="00B35C65">
        <w:rPr>
          <w:rFonts w:ascii="Times New Roman" w:eastAsia="Times New Roman" w:hAnsi="Times New Roman" w:cs="Times New Roman"/>
          <w:sz w:val="23"/>
          <w:szCs w:val="23"/>
          <w:lang w:eastAsia="pt-BR"/>
        </w:rPr>
        <w:t>SECRETARIA DE ESTADO DE SAÚDE DE MATO GROSSO.</w:t>
      </w:r>
    </w:p>
    <w:p w:rsidR="00D71BA8" w:rsidRDefault="00D71BA8" w:rsidP="002F0DFA">
      <w:pPr>
        <w:ind w:right="-143"/>
        <w:jc w:val="both"/>
        <w:rPr>
          <w:rFonts w:ascii="Times New Roman" w:hAnsi="Times New Roman"/>
          <w:b/>
          <w:sz w:val="24"/>
          <w:szCs w:val="24"/>
        </w:rPr>
      </w:pPr>
    </w:p>
    <w:p w:rsidR="00CC48F3" w:rsidRDefault="00CC48F3" w:rsidP="002F0DFA">
      <w:pPr>
        <w:ind w:right="-143"/>
        <w:jc w:val="both"/>
        <w:rPr>
          <w:rFonts w:ascii="Times New Roman" w:hAnsi="Times New Roman"/>
          <w:b/>
          <w:sz w:val="24"/>
          <w:szCs w:val="24"/>
        </w:rPr>
      </w:pPr>
    </w:p>
    <w:p w:rsidR="00D71BA8" w:rsidRPr="00991526" w:rsidRDefault="00940842" w:rsidP="00D71BA8">
      <w:pPr>
        <w:pStyle w:val="PargrafodaLista"/>
        <w:ind w:left="0" w:right="-143" w:firstLine="720"/>
        <w:jc w:val="both"/>
        <w:rPr>
          <w:rFonts w:ascii="Times New Roman" w:hAnsi="Times New Roman" w:cs="Times New Roman"/>
          <w:i/>
          <w:sz w:val="26"/>
          <w:szCs w:val="26"/>
        </w:rPr>
      </w:pPr>
      <w:r w:rsidRPr="00991526">
        <w:rPr>
          <w:rFonts w:ascii="Times New Roman" w:hAnsi="Times New Roman" w:cs="Times New Roman"/>
          <w:i/>
          <w:sz w:val="26"/>
          <w:szCs w:val="26"/>
        </w:rPr>
        <w:t xml:space="preserve">" Trata-se </w:t>
      </w:r>
      <w:r w:rsidR="00AF6874" w:rsidRPr="00991526">
        <w:rPr>
          <w:rFonts w:ascii="Times New Roman" w:hAnsi="Times New Roman" w:cs="Times New Roman"/>
          <w:i/>
          <w:sz w:val="26"/>
          <w:szCs w:val="26"/>
        </w:rPr>
        <w:t>de pesquisa inédita em comunidade indígena</w:t>
      </w:r>
      <w:r w:rsidR="00D61E06" w:rsidRPr="00991526">
        <w:rPr>
          <w:rFonts w:ascii="Times New Roman" w:hAnsi="Times New Roman" w:cs="Times New Roman"/>
          <w:i/>
          <w:sz w:val="26"/>
          <w:szCs w:val="26"/>
        </w:rPr>
        <w:t xml:space="preserve">, que demandou um longo processo para atendimento da </w:t>
      </w:r>
      <w:r w:rsidR="00D61E06" w:rsidRPr="00991526">
        <w:rPr>
          <w:rFonts w:ascii="Times New Roman" w:eastAsia="Times New Roman" w:hAnsi="Times New Roman" w:cs="Times New Roman"/>
          <w:i/>
          <w:sz w:val="26"/>
          <w:szCs w:val="26"/>
          <w:lang w:eastAsia="pt-BR"/>
        </w:rPr>
        <w:t>legislação de ética</w:t>
      </w:r>
      <w:r w:rsidR="003005FE">
        <w:rPr>
          <w:rFonts w:ascii="Times New Roman" w:eastAsia="Times New Roman" w:hAnsi="Times New Roman" w:cs="Times New Roman"/>
          <w:i/>
          <w:sz w:val="26"/>
          <w:szCs w:val="26"/>
          <w:lang w:eastAsia="pt-BR"/>
        </w:rPr>
        <w:t>,</w:t>
      </w:r>
      <w:r w:rsidR="00991526">
        <w:rPr>
          <w:rFonts w:ascii="Times New Roman" w:eastAsia="Times New Roman" w:hAnsi="Times New Roman" w:cs="Times New Roman"/>
          <w:i/>
          <w:sz w:val="26"/>
          <w:szCs w:val="26"/>
          <w:lang w:eastAsia="pt-BR"/>
        </w:rPr>
        <w:t xml:space="preserve"> afora as</w:t>
      </w:r>
      <w:r w:rsidR="00D61E06" w:rsidRPr="00991526">
        <w:rPr>
          <w:rFonts w:ascii="Times New Roman" w:hAnsi="Times New Roman" w:cs="Times New Roman"/>
          <w:i/>
          <w:sz w:val="26"/>
          <w:szCs w:val="26"/>
        </w:rPr>
        <w:t xml:space="preserve"> várias incursões "in loco". O estudo</w:t>
      </w:r>
      <w:r w:rsidR="00AF6874" w:rsidRPr="00991526">
        <w:rPr>
          <w:rFonts w:ascii="Times New Roman" w:hAnsi="Times New Roman" w:cs="Times New Roman"/>
          <w:i/>
          <w:sz w:val="26"/>
          <w:szCs w:val="26"/>
        </w:rPr>
        <w:t xml:space="preserve"> extrapolou o seu objetivo</w:t>
      </w:r>
      <w:r w:rsidR="00D71BA8" w:rsidRPr="00991526">
        <w:rPr>
          <w:rFonts w:ascii="Times New Roman" w:hAnsi="Times New Roman" w:cs="Times New Roman"/>
          <w:i/>
          <w:sz w:val="26"/>
          <w:szCs w:val="26"/>
        </w:rPr>
        <w:t xml:space="preserve"> inicial</w:t>
      </w:r>
      <w:r w:rsidR="00AF6874" w:rsidRPr="00991526">
        <w:rPr>
          <w:rFonts w:ascii="Times New Roman" w:hAnsi="Times New Roman" w:cs="Times New Roman"/>
          <w:i/>
          <w:sz w:val="26"/>
          <w:szCs w:val="26"/>
        </w:rPr>
        <w:t xml:space="preserve"> - a análise </w:t>
      </w:r>
      <w:r w:rsidR="00AF6874" w:rsidRPr="00991526">
        <w:rPr>
          <w:rFonts w:ascii="Times New Roman" w:eastAsia="Times New Roman" w:hAnsi="Times New Roman" w:cs="Times New Roman"/>
          <w:i/>
          <w:color w:val="000000"/>
          <w:sz w:val="26"/>
          <w:szCs w:val="26"/>
          <w:lang w:eastAsia="pt-BR"/>
        </w:rPr>
        <w:t>de hantavírus,</w:t>
      </w:r>
      <w:r w:rsidR="00D71BA8" w:rsidRPr="00991526">
        <w:rPr>
          <w:rFonts w:ascii="Times New Roman" w:eastAsia="Times New Roman" w:hAnsi="Times New Roman" w:cs="Times New Roman"/>
          <w:i/>
          <w:color w:val="000000"/>
          <w:sz w:val="26"/>
          <w:szCs w:val="26"/>
          <w:lang w:eastAsia="pt-BR"/>
        </w:rPr>
        <w:t xml:space="preserve"> diante da detecção </w:t>
      </w:r>
      <w:r w:rsidR="00991526">
        <w:rPr>
          <w:rFonts w:ascii="Times New Roman" w:eastAsia="Times New Roman" w:hAnsi="Times New Roman" w:cs="Times New Roman"/>
          <w:i/>
          <w:color w:val="000000"/>
          <w:sz w:val="26"/>
          <w:szCs w:val="26"/>
          <w:lang w:eastAsia="pt-BR"/>
        </w:rPr>
        <w:t>e</w:t>
      </w:r>
      <w:r w:rsidR="00B105F0">
        <w:rPr>
          <w:rFonts w:ascii="Times New Roman" w:eastAsia="Times New Roman" w:hAnsi="Times New Roman" w:cs="Times New Roman"/>
          <w:i/>
          <w:color w:val="000000"/>
          <w:sz w:val="26"/>
          <w:szCs w:val="26"/>
          <w:lang w:eastAsia="pt-BR"/>
        </w:rPr>
        <w:t xml:space="preserve"> oportunidade do</w:t>
      </w:r>
      <w:r w:rsidR="00991526">
        <w:rPr>
          <w:rFonts w:ascii="Times New Roman" w:eastAsia="Times New Roman" w:hAnsi="Times New Roman" w:cs="Times New Roman"/>
          <w:i/>
          <w:color w:val="000000"/>
          <w:sz w:val="26"/>
          <w:szCs w:val="26"/>
          <w:lang w:eastAsia="pt-BR"/>
        </w:rPr>
        <w:t xml:space="preserve"> levantamento </w:t>
      </w:r>
      <w:r w:rsidR="00D71BA8" w:rsidRPr="00991526">
        <w:rPr>
          <w:rFonts w:ascii="Times New Roman" w:eastAsia="Times New Roman" w:hAnsi="Times New Roman" w:cs="Times New Roman"/>
          <w:i/>
          <w:color w:val="000000"/>
          <w:sz w:val="26"/>
          <w:szCs w:val="26"/>
          <w:lang w:eastAsia="pt-BR"/>
        </w:rPr>
        <w:t>de outras patologias,</w:t>
      </w:r>
      <w:r w:rsidR="00AF6874" w:rsidRPr="00991526">
        <w:rPr>
          <w:rFonts w:ascii="Times New Roman" w:eastAsia="Times New Roman" w:hAnsi="Times New Roman" w:cs="Times New Roman"/>
          <w:i/>
          <w:color w:val="000000"/>
          <w:sz w:val="26"/>
          <w:szCs w:val="26"/>
          <w:lang w:eastAsia="pt-BR"/>
        </w:rPr>
        <w:t xml:space="preserve"> além de análises do perfil nutricional, imagem corporal, níveis pressóricos, acessos aos serviços de saúde e conhecimento sobre saúde e, ainda, </w:t>
      </w:r>
      <w:r w:rsidR="00D71BA8" w:rsidRPr="00991526">
        <w:rPr>
          <w:rFonts w:ascii="Times New Roman" w:eastAsia="Times New Roman" w:hAnsi="Times New Roman" w:cs="Times New Roman"/>
          <w:i/>
          <w:color w:val="000000"/>
          <w:sz w:val="26"/>
          <w:szCs w:val="26"/>
          <w:lang w:eastAsia="pt-BR"/>
        </w:rPr>
        <w:t>a observação de</w:t>
      </w:r>
      <w:r w:rsidR="00AF6874" w:rsidRPr="00991526">
        <w:rPr>
          <w:rFonts w:ascii="Times New Roman" w:eastAsia="Times New Roman" w:hAnsi="Times New Roman" w:cs="Times New Roman"/>
          <w:i/>
          <w:color w:val="000000"/>
          <w:sz w:val="26"/>
          <w:szCs w:val="26"/>
          <w:lang w:eastAsia="pt-BR"/>
        </w:rPr>
        <w:t xml:space="preserve"> aspectos sociais e culturais dos Paresí, que acabarão sendo apresentados em forma de trabalhos e artigos científicos</w:t>
      </w:r>
      <w:r w:rsidR="00D71BA8" w:rsidRPr="00991526">
        <w:rPr>
          <w:rFonts w:ascii="Times New Roman" w:eastAsia="Times New Roman" w:hAnsi="Times New Roman" w:cs="Times New Roman"/>
          <w:i/>
          <w:color w:val="000000"/>
          <w:sz w:val="26"/>
          <w:szCs w:val="26"/>
          <w:lang w:eastAsia="pt-BR"/>
        </w:rPr>
        <w:t>. I</w:t>
      </w:r>
      <w:r w:rsidR="00D71BA8" w:rsidRPr="00991526">
        <w:rPr>
          <w:rFonts w:ascii="Times New Roman" w:hAnsi="Times New Roman" w:cs="Times New Roman"/>
          <w:i/>
          <w:sz w:val="26"/>
          <w:szCs w:val="26"/>
        </w:rPr>
        <w:t>ndubitavelmente, uma valorosa co</w:t>
      </w:r>
      <w:r w:rsidR="00991526">
        <w:rPr>
          <w:rFonts w:ascii="Times New Roman" w:hAnsi="Times New Roman" w:cs="Times New Roman"/>
          <w:i/>
          <w:sz w:val="26"/>
          <w:szCs w:val="26"/>
        </w:rPr>
        <w:t>ntribuição à</w:t>
      </w:r>
      <w:r w:rsidR="00D71BA8" w:rsidRPr="00991526">
        <w:rPr>
          <w:rFonts w:ascii="Times New Roman" w:hAnsi="Times New Roman" w:cs="Times New Roman"/>
          <w:i/>
          <w:sz w:val="26"/>
          <w:szCs w:val="26"/>
        </w:rPr>
        <w:t xml:space="preserve"> saúde dessas populações vulneráveis, destacando-se, ainda, </w:t>
      </w:r>
      <w:r w:rsidR="00D71BA8" w:rsidRPr="00991526">
        <w:rPr>
          <w:rFonts w:ascii="Times New Roman" w:eastAsia="Times New Roman" w:hAnsi="Times New Roman" w:cs="Times New Roman"/>
          <w:i/>
          <w:sz w:val="26"/>
          <w:szCs w:val="26"/>
          <w:lang w:eastAsia="pt-BR"/>
        </w:rPr>
        <w:t>a importância da produção de pesquisa sobre Mato Grosso por pesquisadores mato-grossenses, possibilitando assim a autonomia da ciência e tecnologia de nosso Estado, o reconhecimento de nossos centros formadores e o investimento em novos talentos para a pesquisa."</w:t>
      </w:r>
    </w:p>
    <w:p w:rsidR="00AF6874" w:rsidRPr="00991526" w:rsidRDefault="00AF6874" w:rsidP="002F0DFA">
      <w:pPr>
        <w:ind w:right="-143"/>
        <w:jc w:val="both"/>
        <w:rPr>
          <w:rFonts w:ascii="Times New Roman" w:hAnsi="Times New Roman" w:cs="Times New Roman"/>
          <w:i/>
          <w:sz w:val="26"/>
          <w:szCs w:val="26"/>
        </w:rPr>
      </w:pPr>
    </w:p>
    <w:p w:rsidR="002F0DFA" w:rsidRPr="005325CA" w:rsidRDefault="002F0DFA" w:rsidP="002F0DFA">
      <w:pPr>
        <w:ind w:right="-143"/>
        <w:jc w:val="both"/>
        <w:rPr>
          <w:rFonts w:ascii="Times New Roman" w:hAnsi="Times New Roman" w:cs="Times New Roman"/>
          <w:b/>
          <w:sz w:val="24"/>
          <w:szCs w:val="24"/>
        </w:rPr>
      </w:pPr>
    </w:p>
    <w:p w:rsidR="002F0DFA" w:rsidRDefault="0083012D" w:rsidP="002F0DFA">
      <w:pPr>
        <w:pStyle w:val="PargrafodaLista"/>
        <w:ind w:left="0" w:right="-143" w:firstLine="72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p>
    <w:p w:rsidR="00D71BA8" w:rsidRDefault="00D71BA8" w:rsidP="002F0DFA">
      <w:pPr>
        <w:pStyle w:val="PargrafodaLista"/>
        <w:ind w:left="0" w:right="-143" w:firstLine="720"/>
        <w:jc w:val="both"/>
        <w:rPr>
          <w:rFonts w:ascii="Times New Roman" w:eastAsia="Times New Roman" w:hAnsi="Times New Roman" w:cs="Times New Roman"/>
          <w:sz w:val="24"/>
          <w:szCs w:val="24"/>
          <w:lang w:eastAsia="pt-BR"/>
        </w:rPr>
      </w:pPr>
    </w:p>
    <w:p w:rsidR="00D71BA8" w:rsidRPr="002B6D95" w:rsidRDefault="00D71BA8" w:rsidP="002F0DFA">
      <w:pPr>
        <w:pStyle w:val="PargrafodaLista"/>
        <w:ind w:left="0" w:right="-143" w:firstLine="720"/>
        <w:jc w:val="both"/>
        <w:rPr>
          <w:rFonts w:ascii="Times New Roman" w:eastAsia="Times New Roman" w:hAnsi="Times New Roman" w:cs="Times New Roman"/>
          <w:sz w:val="24"/>
          <w:szCs w:val="24"/>
          <w:lang w:eastAsia="pt-BR"/>
        </w:rPr>
      </w:pPr>
    </w:p>
    <w:p w:rsidR="0083012D" w:rsidRPr="0083012D" w:rsidRDefault="0083012D" w:rsidP="0083012D">
      <w:pPr>
        <w:pStyle w:val="PargrafodaLista"/>
        <w:spacing w:after="0" w:line="240" w:lineRule="auto"/>
        <w:ind w:right="-143"/>
        <w:jc w:val="both"/>
        <w:rPr>
          <w:rFonts w:ascii="Times New Roman" w:eastAsia="Times New Roman" w:hAnsi="Times New Roman" w:cs="Times New Roman"/>
          <w:sz w:val="23"/>
          <w:szCs w:val="23"/>
          <w:lang w:eastAsia="pt-BR"/>
        </w:rPr>
      </w:pPr>
    </w:p>
    <w:p w:rsidR="002F0DFA" w:rsidRDefault="002F0DFA" w:rsidP="002F0DFA">
      <w:pPr>
        <w:autoSpaceDE w:val="0"/>
        <w:autoSpaceDN w:val="0"/>
        <w:adjustRightInd w:val="0"/>
        <w:ind w:right="-143"/>
        <w:jc w:val="center"/>
        <w:rPr>
          <w:rFonts w:ascii="Times New Roman" w:hAnsi="Times New Roman"/>
          <w:b/>
          <w:sz w:val="24"/>
          <w:szCs w:val="24"/>
          <w:u w:val="single"/>
        </w:rPr>
      </w:pPr>
      <w:r w:rsidRPr="00722D1C">
        <w:rPr>
          <w:rFonts w:ascii="Times New Roman" w:hAnsi="Times New Roman"/>
          <w:b/>
          <w:sz w:val="24"/>
          <w:szCs w:val="24"/>
          <w:u w:val="single"/>
        </w:rPr>
        <w:t>JUSTIFICATIVA</w:t>
      </w:r>
    </w:p>
    <w:p w:rsidR="0083012D" w:rsidRPr="00722D1C" w:rsidRDefault="0083012D" w:rsidP="002F0DFA">
      <w:pPr>
        <w:autoSpaceDE w:val="0"/>
        <w:autoSpaceDN w:val="0"/>
        <w:adjustRightInd w:val="0"/>
        <w:ind w:right="-143"/>
        <w:jc w:val="center"/>
        <w:rPr>
          <w:rFonts w:ascii="Times New Roman" w:hAnsi="Times New Roman"/>
          <w:b/>
          <w:sz w:val="24"/>
          <w:szCs w:val="24"/>
          <w:u w:val="single"/>
        </w:rPr>
      </w:pPr>
    </w:p>
    <w:p w:rsidR="002F0DFA" w:rsidRPr="00E13C0D" w:rsidRDefault="002F0DFA" w:rsidP="002F0DFA">
      <w:pPr>
        <w:pStyle w:val="NormalWeb"/>
        <w:shd w:val="clear" w:color="auto" w:fill="FFFFFF"/>
        <w:tabs>
          <w:tab w:val="left" w:pos="1418"/>
        </w:tabs>
        <w:spacing w:before="0" w:beforeAutospacing="0" w:after="0" w:afterAutospacing="0"/>
        <w:ind w:right="-143"/>
        <w:jc w:val="both"/>
        <w:rPr>
          <w:rFonts w:eastAsiaTheme="minorHAnsi" w:cstheme="minorBidi"/>
          <w:b/>
          <w:u w:val="single"/>
          <w:lang w:eastAsia="en-US"/>
        </w:rPr>
      </w:pPr>
    </w:p>
    <w:p w:rsidR="002F0DFA" w:rsidRPr="00D61E06" w:rsidRDefault="002F0DFA" w:rsidP="002F0DFA">
      <w:pPr>
        <w:ind w:right="-143" w:firstLine="1417"/>
        <w:jc w:val="both"/>
        <w:rPr>
          <w:rFonts w:ascii="Times New Roman" w:hAnsi="Times New Roman" w:cs="Times New Roman"/>
          <w:sz w:val="24"/>
          <w:szCs w:val="24"/>
        </w:rPr>
      </w:pPr>
      <w:r w:rsidRPr="00D61E06">
        <w:rPr>
          <w:rFonts w:ascii="Times New Roman" w:eastAsia="Times New Roman" w:hAnsi="Times New Roman" w:cs="Times New Roman"/>
          <w:sz w:val="24"/>
          <w:szCs w:val="24"/>
          <w:lang w:eastAsia="pt-BR"/>
        </w:rPr>
        <w:t xml:space="preserve">A pesquisa foi idealizada no final de 2011 quando, ao término da dissertação de mestrado da Enf. Ana Cláudia Pereira Terças, foram relatados os primeiros casos de hantavirose em comunidades indígenas do Brasil, fato que motivou a escolha da Comunidade Paresí, que possui seu território circundado pelos municípios agrícolas responsáveis por 75% dos casos de hantavirose de Mato Grosso, ou seja, </w:t>
      </w:r>
      <w:r w:rsidRPr="00D61E06">
        <w:rPr>
          <w:rFonts w:ascii="Times New Roman" w:hAnsi="Times New Roman" w:cs="Times New Roman"/>
          <w:sz w:val="24"/>
          <w:szCs w:val="24"/>
        </w:rPr>
        <w:t>Campo Novo do Parecis, Sapezal, Tangará da Serra e Brasnorte</w:t>
      </w:r>
      <w:r w:rsidRPr="00D61E06">
        <w:rPr>
          <w:rFonts w:ascii="Times New Roman" w:eastAsia="Times New Roman" w:hAnsi="Times New Roman" w:cs="Times New Roman"/>
          <w:sz w:val="24"/>
          <w:szCs w:val="24"/>
          <w:lang w:eastAsia="pt-BR"/>
        </w:rPr>
        <w:t>, com destaque para Campo Novo do Parecis,</w:t>
      </w:r>
      <w:r w:rsidRPr="00D61E06">
        <w:rPr>
          <w:rFonts w:ascii="Times New Roman" w:hAnsi="Times New Roman" w:cs="Times New Roman"/>
          <w:sz w:val="24"/>
          <w:szCs w:val="24"/>
        </w:rPr>
        <w:t xml:space="preserve"> um dos municípios brasileiros com o maior número de casos.</w:t>
      </w:r>
    </w:p>
    <w:p w:rsidR="002F0DFA" w:rsidRPr="00D61E06" w:rsidRDefault="002F0DFA" w:rsidP="002F0DFA">
      <w:pPr>
        <w:pStyle w:val="Default"/>
        <w:ind w:right="-143" w:firstLine="1416"/>
        <w:jc w:val="both"/>
        <w:rPr>
          <w:color w:val="auto"/>
        </w:rPr>
      </w:pPr>
      <w:r w:rsidRPr="00D61E06">
        <w:rPr>
          <w:rFonts w:eastAsia="Times New Roman"/>
          <w:color w:val="auto"/>
        </w:rPr>
        <w:t>Essa pesquisa envolveu uma equipe de 17 pesquisadores</w:t>
      </w:r>
      <w:r w:rsidR="00D61E06">
        <w:rPr>
          <w:rFonts w:eastAsia="Times New Roman"/>
          <w:color w:val="auto"/>
        </w:rPr>
        <w:t>/</w:t>
      </w:r>
      <w:r w:rsidRPr="00D61E06">
        <w:rPr>
          <w:rFonts w:eastAsia="Times New Roman"/>
          <w:color w:val="auto"/>
        </w:rPr>
        <w:t xml:space="preserve">profissionais de saúde com vínculo na </w:t>
      </w:r>
      <w:r w:rsidRPr="00D61E06">
        <w:rPr>
          <w:color w:val="auto"/>
        </w:rPr>
        <w:t xml:space="preserve">Universidade Federal de Mato Grosso, Universidade do Estado de Mato Grosso - Coordenadoria de Vigilância Epidemiológica, Secretaria de Estado de Saúde de Mato Grosso, Instituto Oswaldo Cruz, Escola Nacional de Saúde Pública e Distrito Sanitário Especial Indígena de Cuiabá-MT. </w:t>
      </w:r>
      <w:r w:rsidRPr="00D61E06">
        <w:rPr>
          <w:rFonts w:eastAsia="Times New Roman"/>
          <w:color w:val="auto"/>
        </w:rPr>
        <w:t xml:space="preserve">Os alunos envolvidos no projeto são três acadêmicos de Enfermagem da UNEMAT </w:t>
      </w:r>
      <w:r w:rsidR="00D61E06">
        <w:rPr>
          <w:rFonts w:eastAsia="Times New Roman"/>
          <w:color w:val="auto"/>
        </w:rPr>
        <w:t>- C</w:t>
      </w:r>
      <w:r w:rsidRPr="00D61E06">
        <w:rPr>
          <w:rFonts w:eastAsia="Times New Roman"/>
          <w:color w:val="auto"/>
        </w:rPr>
        <w:t>ampus de Tangará da Serra, sendo duas bolsistas PROBIC e um voluntário, este que além de aluno de iniciação científica é indígena da etnia Paresí.</w:t>
      </w:r>
      <w:r w:rsidRPr="00D61E06">
        <w:rPr>
          <w:color w:val="auto"/>
        </w:rPr>
        <w:t xml:space="preserve"> </w:t>
      </w:r>
      <w:r w:rsidRPr="00D61E06">
        <w:rPr>
          <w:rFonts w:eastAsia="Times New Roman"/>
          <w:color w:val="auto"/>
        </w:rPr>
        <w:t>Também estão envolvidos dois alunos de mestrado e um aluno de doutorado.</w:t>
      </w:r>
    </w:p>
    <w:p w:rsidR="002F0DFA" w:rsidRPr="00D61E06" w:rsidRDefault="002F0DFA" w:rsidP="002F0DFA">
      <w:pPr>
        <w:ind w:right="-143" w:firstLine="1417"/>
        <w:jc w:val="both"/>
        <w:rPr>
          <w:rFonts w:ascii="Times New Roman" w:hAnsi="Times New Roman" w:cs="Times New Roman"/>
          <w:i/>
          <w:sz w:val="24"/>
          <w:szCs w:val="24"/>
        </w:rPr>
      </w:pPr>
      <w:r w:rsidRPr="00D61E06">
        <w:rPr>
          <w:rFonts w:ascii="Times New Roman" w:eastAsia="Times New Roman" w:hAnsi="Times New Roman" w:cs="Times New Roman"/>
          <w:sz w:val="24"/>
          <w:szCs w:val="24"/>
          <w:lang w:eastAsia="pt-BR"/>
        </w:rPr>
        <w:t>As pesquisadoras realizaram uma visita até as aldeias com apoio da Prefeitura e Câmara de Vereadores de Campo Novo do Parecis e apresentaram a proposta do estudo aos caciques das  nove aldeias que pertencem ao nosso município.</w:t>
      </w:r>
    </w:p>
    <w:p w:rsidR="002F0DFA" w:rsidRPr="00D61E06" w:rsidRDefault="002F0DFA" w:rsidP="002F0DFA">
      <w:pPr>
        <w:spacing w:line="270" w:lineRule="atLeast"/>
        <w:ind w:right="-143" w:firstLine="400"/>
        <w:jc w:val="both"/>
        <w:textAlignment w:val="baseline"/>
        <w:rPr>
          <w:rFonts w:ascii="Times New Roman" w:eastAsia="Times New Roman" w:hAnsi="Times New Roman" w:cs="Times New Roman"/>
          <w:sz w:val="24"/>
          <w:szCs w:val="24"/>
          <w:lang w:eastAsia="pt-BR"/>
        </w:rPr>
      </w:pPr>
      <w:r w:rsidRPr="00D61E06">
        <w:rPr>
          <w:rFonts w:ascii="Times New Roman" w:eastAsia="Times New Roman" w:hAnsi="Times New Roman" w:cs="Times New Roman"/>
          <w:sz w:val="24"/>
          <w:szCs w:val="24"/>
          <w:lang w:eastAsia="pt-BR"/>
        </w:rPr>
        <w:tab/>
      </w:r>
      <w:r w:rsidRPr="00D61E06">
        <w:rPr>
          <w:rFonts w:ascii="Times New Roman" w:eastAsia="Times New Roman" w:hAnsi="Times New Roman" w:cs="Times New Roman"/>
          <w:sz w:val="24"/>
          <w:szCs w:val="24"/>
          <w:lang w:eastAsia="pt-BR"/>
        </w:rPr>
        <w:tab/>
        <w:t>Após demonstração de interesse e apoio por parte da comunidade Haliti-Paresí, iniciou-se a busca de parceiros e documentações que atendessem a legislação vigente de ética em pesquisa envolvendo as comunidades indígenas, processo esse que tramitou por 28 meses nas instâncias éticas do país. A aprovação final aconteceu em outubro de 2014, e a primeira expedição para coleta de dados da população indígena ocorreu em dezembro de 2014. Em março de 2015 foi realizada expedição para coleta dos roedores silvestres dentro das terras Paresí, bem como uma segunda coleta de dados da população humana em dezembro de 2015.</w:t>
      </w:r>
    </w:p>
    <w:p w:rsidR="002F0DFA" w:rsidRPr="00D61E06" w:rsidRDefault="002F0DFA" w:rsidP="002F0DFA">
      <w:pPr>
        <w:spacing w:line="270" w:lineRule="atLeast"/>
        <w:ind w:right="-143" w:firstLine="400"/>
        <w:jc w:val="both"/>
        <w:textAlignment w:val="baseline"/>
        <w:rPr>
          <w:rFonts w:ascii="Times New Roman" w:eastAsia="Times New Roman" w:hAnsi="Times New Roman" w:cs="Times New Roman"/>
          <w:sz w:val="24"/>
          <w:szCs w:val="24"/>
          <w:lang w:eastAsia="pt-BR"/>
        </w:rPr>
      </w:pPr>
      <w:r w:rsidRPr="00D61E06">
        <w:rPr>
          <w:rFonts w:ascii="Times New Roman" w:eastAsia="Times New Roman" w:hAnsi="Times New Roman" w:cs="Times New Roman"/>
          <w:sz w:val="24"/>
          <w:szCs w:val="24"/>
          <w:lang w:eastAsia="pt-BR"/>
        </w:rPr>
        <w:tab/>
      </w:r>
      <w:r w:rsidRPr="00D61E06">
        <w:rPr>
          <w:rFonts w:ascii="Times New Roman" w:eastAsia="Times New Roman" w:hAnsi="Times New Roman" w:cs="Times New Roman"/>
          <w:sz w:val="24"/>
          <w:szCs w:val="24"/>
          <w:lang w:eastAsia="pt-BR"/>
        </w:rPr>
        <w:tab/>
        <w:t xml:space="preserve">O objetivo principal do estudo foi a realização da análise de hantavírus nessa comunidade, porém, a agregação de parcerias possibilitou também a análise da presença de </w:t>
      </w:r>
      <w:r w:rsidRPr="00D61E06">
        <w:rPr>
          <w:rFonts w:ascii="Times New Roman" w:eastAsia="Times New Roman" w:hAnsi="Times New Roman" w:cs="Times New Roman"/>
          <w:i/>
          <w:sz w:val="24"/>
          <w:szCs w:val="24"/>
          <w:lang w:eastAsia="pt-BR"/>
        </w:rPr>
        <w:t>rickettsias</w:t>
      </w:r>
      <w:r w:rsidRPr="00D61E06">
        <w:rPr>
          <w:rFonts w:ascii="Times New Roman" w:eastAsia="Times New Roman" w:hAnsi="Times New Roman" w:cs="Times New Roman"/>
          <w:sz w:val="24"/>
          <w:szCs w:val="24"/>
          <w:lang w:eastAsia="pt-BR"/>
        </w:rPr>
        <w:t xml:space="preserve"> </w:t>
      </w:r>
      <w:r w:rsidRPr="00D61E06">
        <w:rPr>
          <w:rFonts w:ascii="Times New Roman" w:eastAsia="Times New Roman" w:hAnsi="Times New Roman" w:cs="Times New Roman"/>
          <w:i/>
          <w:sz w:val="24"/>
          <w:szCs w:val="24"/>
          <w:lang w:eastAsia="pt-BR"/>
        </w:rPr>
        <w:t>lato sensu</w:t>
      </w:r>
      <w:r w:rsidRPr="00D61E06">
        <w:rPr>
          <w:rFonts w:ascii="Times New Roman" w:eastAsia="Times New Roman" w:hAnsi="Times New Roman" w:cs="Times New Roman"/>
          <w:sz w:val="24"/>
          <w:szCs w:val="24"/>
          <w:lang w:eastAsia="pt-BR"/>
        </w:rPr>
        <w:t xml:space="preserve">, hepatites virais, HTLV, </w:t>
      </w:r>
      <w:r w:rsidRPr="00D61E06">
        <w:rPr>
          <w:rFonts w:ascii="Times New Roman" w:eastAsia="Times New Roman" w:hAnsi="Times New Roman" w:cs="Times New Roman"/>
          <w:i/>
          <w:sz w:val="24"/>
          <w:szCs w:val="24"/>
          <w:lang w:eastAsia="pt-BR"/>
        </w:rPr>
        <w:t>Mycobacterium tuberculose</w:t>
      </w:r>
      <w:r w:rsidRPr="00D61E06">
        <w:rPr>
          <w:rFonts w:ascii="Times New Roman" w:eastAsia="Times New Roman" w:hAnsi="Times New Roman" w:cs="Times New Roman"/>
          <w:sz w:val="24"/>
          <w:szCs w:val="24"/>
          <w:lang w:eastAsia="pt-BR"/>
        </w:rPr>
        <w:t>, parasitas intestinais, além de análises do perfil nutricional, imagem corporal, níveis pressóricos, acesso aos serviços de saúde e conhecimento sobre saúde.</w:t>
      </w:r>
    </w:p>
    <w:p w:rsidR="002F0DFA" w:rsidRPr="00D61E06" w:rsidRDefault="002F0DFA" w:rsidP="002F0DFA">
      <w:pPr>
        <w:spacing w:line="270" w:lineRule="atLeast"/>
        <w:ind w:right="-143" w:firstLine="400"/>
        <w:jc w:val="both"/>
        <w:textAlignment w:val="baseline"/>
        <w:rPr>
          <w:rFonts w:ascii="Times New Roman" w:eastAsia="Times New Roman" w:hAnsi="Times New Roman" w:cs="Times New Roman"/>
          <w:sz w:val="24"/>
          <w:szCs w:val="24"/>
          <w:lang w:eastAsia="pt-BR"/>
        </w:rPr>
      </w:pPr>
      <w:r w:rsidRPr="00D61E06">
        <w:rPr>
          <w:rFonts w:ascii="Times New Roman" w:eastAsia="Times New Roman" w:hAnsi="Times New Roman" w:cs="Times New Roman"/>
          <w:sz w:val="24"/>
          <w:szCs w:val="24"/>
          <w:lang w:eastAsia="pt-BR"/>
        </w:rPr>
        <w:lastRenderedPageBreak/>
        <w:tab/>
      </w:r>
      <w:r w:rsidRPr="00D61E06">
        <w:rPr>
          <w:rFonts w:ascii="Times New Roman" w:eastAsia="Times New Roman" w:hAnsi="Times New Roman" w:cs="Times New Roman"/>
          <w:sz w:val="24"/>
          <w:szCs w:val="24"/>
          <w:lang w:eastAsia="pt-BR"/>
        </w:rPr>
        <w:tab/>
        <w:t>Além dos dados sobre as condições de saúde no que diz respeito a hantavirose, os pesquisadores também puderam observar outros aspectos sociais e culturais dos Paresí que acabarão sendo apresentados em forma de trabalhos e artigos científicos. A pesquisa tem demonstrado que a soroprevalência global de hantavírus foi de 11,62% (35/301), a avaliação prospectiva de 110 amostras de soro pareadas, que foram coletadas em 2014 e 2015, possibilitou a identificação de quatro indígenas sem anticorpos anti-hantavírus da classe IgG em 2014 que soroconverteram durante o estudo.</w:t>
      </w:r>
    </w:p>
    <w:p w:rsidR="002F0DFA" w:rsidRPr="00D61E06" w:rsidRDefault="002F0DFA" w:rsidP="002F0DFA">
      <w:pPr>
        <w:spacing w:line="270" w:lineRule="atLeast"/>
        <w:ind w:right="-143" w:firstLine="400"/>
        <w:jc w:val="both"/>
        <w:textAlignment w:val="baseline"/>
        <w:rPr>
          <w:rFonts w:ascii="Times New Roman" w:eastAsia="Times New Roman" w:hAnsi="Times New Roman" w:cs="Times New Roman"/>
          <w:sz w:val="24"/>
          <w:szCs w:val="24"/>
          <w:lang w:eastAsia="pt-BR"/>
        </w:rPr>
      </w:pPr>
      <w:r w:rsidRPr="00D61E06">
        <w:rPr>
          <w:rFonts w:ascii="Times New Roman" w:eastAsia="Times New Roman" w:hAnsi="Times New Roman" w:cs="Times New Roman"/>
          <w:sz w:val="24"/>
          <w:szCs w:val="24"/>
          <w:lang w:eastAsia="pt-BR"/>
        </w:rPr>
        <w:tab/>
      </w:r>
      <w:r w:rsidRPr="00D61E06">
        <w:rPr>
          <w:rFonts w:ascii="Times New Roman" w:eastAsia="Times New Roman" w:hAnsi="Times New Roman" w:cs="Times New Roman"/>
          <w:sz w:val="24"/>
          <w:szCs w:val="24"/>
          <w:lang w:eastAsia="pt-BR"/>
        </w:rPr>
        <w:tab/>
        <w:t>Os pesquisadores constataram ainda durante a expedição para captura de animais silvestres realizada em março de 2015, quando capturados dois roedores silvestres - </w:t>
      </w:r>
      <w:r w:rsidRPr="00D61E06">
        <w:rPr>
          <w:rFonts w:ascii="Times New Roman" w:eastAsia="Times New Roman" w:hAnsi="Times New Roman" w:cs="Times New Roman"/>
          <w:i/>
          <w:iCs/>
          <w:sz w:val="24"/>
          <w:szCs w:val="24"/>
          <w:lang w:eastAsia="pt-BR"/>
        </w:rPr>
        <w:t>Cerradomys scotti </w:t>
      </w:r>
      <w:r w:rsidRPr="00D61E06">
        <w:rPr>
          <w:rFonts w:ascii="Times New Roman" w:eastAsia="Times New Roman" w:hAnsi="Times New Roman" w:cs="Times New Roman"/>
          <w:sz w:val="24"/>
          <w:szCs w:val="24"/>
          <w:lang w:eastAsia="pt-BR"/>
        </w:rPr>
        <w:t>e </w:t>
      </w:r>
      <w:r w:rsidRPr="00D61E06">
        <w:rPr>
          <w:rFonts w:ascii="Times New Roman" w:eastAsia="Times New Roman" w:hAnsi="Times New Roman" w:cs="Times New Roman"/>
          <w:i/>
          <w:iCs/>
          <w:sz w:val="24"/>
          <w:szCs w:val="24"/>
          <w:lang w:eastAsia="pt-BR"/>
        </w:rPr>
        <w:t>Calomys tener - </w:t>
      </w:r>
      <w:r w:rsidRPr="00D61E06">
        <w:rPr>
          <w:rFonts w:ascii="Times New Roman" w:eastAsia="Times New Roman" w:hAnsi="Times New Roman" w:cs="Times New Roman"/>
          <w:sz w:val="24"/>
          <w:szCs w:val="24"/>
          <w:lang w:eastAsia="pt-BR"/>
        </w:rPr>
        <w:t>que foram soronegativos. A Professora da Unemat, Doutora Ana Cláudia Terças explica que este achado suscita a necessidade de capturas sistemáticas na região para identificar os roedores reservatórios.</w:t>
      </w:r>
    </w:p>
    <w:p w:rsidR="002F0DFA" w:rsidRPr="00D61E06" w:rsidRDefault="002F0DFA" w:rsidP="002F0DFA">
      <w:pPr>
        <w:spacing w:line="270" w:lineRule="atLeast"/>
        <w:ind w:right="-143" w:firstLine="400"/>
        <w:jc w:val="both"/>
        <w:textAlignment w:val="baseline"/>
        <w:rPr>
          <w:rFonts w:ascii="Times New Roman" w:eastAsia="Times New Roman" w:hAnsi="Times New Roman" w:cs="Times New Roman"/>
          <w:sz w:val="24"/>
          <w:szCs w:val="24"/>
          <w:lang w:eastAsia="pt-BR"/>
        </w:rPr>
      </w:pPr>
      <w:r w:rsidRPr="00D61E06">
        <w:rPr>
          <w:rFonts w:ascii="Times New Roman" w:eastAsia="Times New Roman" w:hAnsi="Times New Roman" w:cs="Times New Roman"/>
          <w:sz w:val="24"/>
          <w:szCs w:val="24"/>
          <w:lang w:eastAsia="pt-BR"/>
        </w:rPr>
        <w:tab/>
      </w:r>
      <w:r w:rsidRPr="00D61E06">
        <w:rPr>
          <w:rFonts w:ascii="Times New Roman" w:eastAsia="Times New Roman" w:hAnsi="Times New Roman" w:cs="Times New Roman"/>
          <w:sz w:val="24"/>
          <w:szCs w:val="24"/>
          <w:lang w:eastAsia="pt-BR"/>
        </w:rPr>
        <w:tab/>
        <w:t>A pesquisa mostrou que as crianças das comunidades indígenas relataram ter contato com roedores silvestres em suas atividades diárias, principalmente aquelas ligadas aos brinquedos e brincadeiras. Diante desse relato os pesquisadores adoraram como estratégia de prevenção e fornecer informações sobre doenças a construção de uma cartilha educativa interativa. No material foram enfatizadas questões científicas da doença de modo simples, lúdico e informal, a fim de promover o aprendizado enquanto a criança se diverte com o conteúdo, baseado em seu cotidiano, que abrange narrativas, perguntas, atividades interativas e ilustrações coloridas. </w:t>
      </w:r>
    </w:p>
    <w:p w:rsidR="002F0DFA" w:rsidRPr="00D61E06" w:rsidRDefault="002F0DFA" w:rsidP="002F0DFA">
      <w:pPr>
        <w:spacing w:line="270" w:lineRule="atLeast"/>
        <w:ind w:right="-143" w:firstLine="400"/>
        <w:jc w:val="both"/>
        <w:textAlignment w:val="baseline"/>
        <w:rPr>
          <w:rFonts w:ascii="Times New Roman" w:eastAsia="Times New Roman" w:hAnsi="Times New Roman" w:cs="Times New Roman"/>
          <w:sz w:val="24"/>
          <w:szCs w:val="24"/>
          <w:lang w:eastAsia="pt-BR"/>
        </w:rPr>
      </w:pPr>
      <w:r w:rsidRPr="00D61E06">
        <w:rPr>
          <w:rFonts w:ascii="Times New Roman" w:eastAsia="Times New Roman" w:hAnsi="Times New Roman" w:cs="Times New Roman"/>
          <w:sz w:val="24"/>
          <w:szCs w:val="24"/>
          <w:lang w:eastAsia="pt-BR"/>
        </w:rPr>
        <w:tab/>
      </w:r>
      <w:r w:rsidRPr="00D61E06">
        <w:rPr>
          <w:rFonts w:ascii="Times New Roman" w:eastAsia="Times New Roman" w:hAnsi="Times New Roman" w:cs="Times New Roman"/>
          <w:sz w:val="24"/>
          <w:szCs w:val="24"/>
          <w:lang w:eastAsia="pt-BR"/>
        </w:rPr>
        <w:tab/>
        <w:t>A elaboração desta cartilha trouxe resultados significantes permitindo uma ressignificação do saber científico associado às práticas cotidianas, a percepção de suas vulnerabilidades, além do fortalecimento da língua nativa, com uma inequívoca representação social, considerando que a cartilha foi grafada em três línguas, trazendo em suas linhas situações como a limpeza da casa e brincadeiras diárias.</w:t>
      </w:r>
    </w:p>
    <w:p w:rsidR="002F0DFA" w:rsidRPr="00D61E06" w:rsidRDefault="002F0DFA" w:rsidP="002F0DFA">
      <w:pPr>
        <w:autoSpaceDE w:val="0"/>
        <w:autoSpaceDN w:val="0"/>
        <w:adjustRightInd w:val="0"/>
        <w:ind w:right="-143" w:firstLine="1417"/>
        <w:jc w:val="both"/>
        <w:rPr>
          <w:rFonts w:ascii="Times New Roman" w:eastAsia="MinionPro-Regular" w:hAnsi="Times New Roman"/>
          <w:sz w:val="24"/>
          <w:szCs w:val="24"/>
        </w:rPr>
      </w:pPr>
      <w:r w:rsidRPr="00D61E06">
        <w:rPr>
          <w:rFonts w:ascii="Times New Roman" w:eastAsia="MinionPro-Regular" w:hAnsi="Times New Roman"/>
          <w:sz w:val="24"/>
          <w:szCs w:val="24"/>
        </w:rPr>
        <w:t>Ainda, é primordial que as populações expostas conheçam a doença, os roedores até então identificados, as vias de transmissão e as formas de prevenção, para que no caso de frequentar locais de risco façam o uso da máscara PFF3 e realizem desinfecção de ambientes fechados por longos períodos</w:t>
      </w:r>
      <w:r w:rsidR="00920049" w:rsidRPr="00D61E06">
        <w:rPr>
          <w:rFonts w:ascii="Times New Roman" w:eastAsia="MinionPro-Regular" w:hAnsi="Times New Roman"/>
          <w:sz w:val="24"/>
          <w:szCs w:val="24"/>
        </w:rPr>
        <w:t xml:space="preserve"> </w:t>
      </w:r>
      <w:r w:rsidRPr="00D61E06">
        <w:rPr>
          <w:rFonts w:ascii="Times New Roman" w:eastAsia="MinionPro-Regular" w:hAnsi="Times New Roman"/>
          <w:sz w:val="24"/>
          <w:szCs w:val="24"/>
        </w:rPr>
        <w:t>com solução de água com hipoclorito antes de proceder a limpeza.</w:t>
      </w:r>
    </w:p>
    <w:p w:rsidR="002F0DFA" w:rsidRPr="00D61E06" w:rsidRDefault="002F0DFA" w:rsidP="002F0DFA">
      <w:pPr>
        <w:ind w:right="-143"/>
        <w:rPr>
          <w:rFonts w:ascii="Times New Roman" w:hAnsi="Times New Roman" w:cs="Times New Roman"/>
          <w:sz w:val="24"/>
          <w:szCs w:val="24"/>
        </w:rPr>
      </w:pPr>
    </w:p>
    <w:p w:rsidR="002F0DFA" w:rsidRPr="00D61E06" w:rsidRDefault="002F0DFA" w:rsidP="002F0DFA">
      <w:pPr>
        <w:ind w:right="-143"/>
      </w:pPr>
    </w:p>
    <w:p w:rsidR="002F0DFA" w:rsidRPr="00D61E06" w:rsidRDefault="002F0DFA" w:rsidP="002F0DFA">
      <w:pPr>
        <w:ind w:right="-143"/>
      </w:pPr>
    </w:p>
    <w:p w:rsidR="00011A15" w:rsidRPr="00D61E06" w:rsidRDefault="00011A15" w:rsidP="002F0DFA"/>
    <w:sectPr w:rsidR="00011A15" w:rsidRPr="00D61E06" w:rsidSect="00991526">
      <w:footerReference w:type="default" r:id="rId9"/>
      <w:pgSz w:w="11906" w:h="16838"/>
      <w:pgMar w:top="1021" w:right="1701" w:bottom="567" w:left="1701"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951" w:rsidRDefault="00446951" w:rsidP="0013047F">
      <w:r>
        <w:separator/>
      </w:r>
    </w:p>
  </w:endnote>
  <w:endnote w:type="continuationSeparator" w:id="1">
    <w:p w:rsidR="00446951" w:rsidRDefault="00446951" w:rsidP="001304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inionPro-Regular">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7"/>
    </w:tblGrid>
    <w:tr w:rsidR="0013047F" w:rsidTr="00AE543C">
      <w:tc>
        <w:tcPr>
          <w:tcW w:w="8647" w:type="dxa"/>
          <w:shd w:val="clear" w:color="auto" w:fill="auto"/>
        </w:tcPr>
        <w:p w:rsidR="0013047F" w:rsidRDefault="0013047F" w:rsidP="00AE543C"/>
        <w:p w:rsidR="0013047F" w:rsidRPr="00C60CA0" w:rsidRDefault="0013047F" w:rsidP="00AE543C">
          <w:pPr>
            <w:rPr>
              <w:rFonts w:ascii="Times New Roman" w:hAnsi="Times New Roman"/>
              <w:sz w:val="20"/>
              <w:szCs w:val="20"/>
            </w:rPr>
          </w:pPr>
          <w:r w:rsidRPr="00C60CA0">
            <w:rPr>
              <w:rFonts w:ascii="Times New Roman" w:hAnsi="Times New Roman"/>
              <w:sz w:val="20"/>
              <w:szCs w:val="20"/>
            </w:rPr>
            <w:t>Protocolada na Secretaria Geral da Câmara em ___/___/2016     ___</w:t>
          </w:r>
          <w:r>
            <w:rPr>
              <w:rFonts w:ascii="Times New Roman" w:hAnsi="Times New Roman"/>
              <w:sz w:val="20"/>
              <w:szCs w:val="20"/>
            </w:rPr>
            <w:t>_______</w:t>
          </w:r>
          <w:r w:rsidRPr="00C60CA0">
            <w:rPr>
              <w:rFonts w:ascii="Times New Roman" w:hAnsi="Times New Roman"/>
              <w:sz w:val="20"/>
              <w:szCs w:val="20"/>
            </w:rPr>
            <w:t>______________________</w:t>
          </w:r>
        </w:p>
        <w:p w:rsidR="0013047F" w:rsidRPr="00C60CA0" w:rsidRDefault="0013047F" w:rsidP="00AE543C">
          <w:pPr>
            <w:rPr>
              <w:rFonts w:ascii="Times New Roman" w:hAnsi="Times New Roman"/>
              <w:sz w:val="20"/>
              <w:szCs w:val="20"/>
            </w:rPr>
          </w:pPr>
          <w:r w:rsidRPr="00C60CA0">
            <w:rPr>
              <w:rFonts w:ascii="Times New Roman" w:hAnsi="Times New Roman"/>
              <w:sz w:val="20"/>
              <w:szCs w:val="20"/>
            </w:rPr>
            <w:t xml:space="preserve">                                                                                                                              Protocolo</w:t>
          </w:r>
        </w:p>
        <w:p w:rsidR="0013047F" w:rsidRPr="00C60CA0" w:rsidRDefault="0013047F" w:rsidP="00AE543C">
          <w:pPr>
            <w:rPr>
              <w:rFonts w:ascii="Times New Roman" w:hAnsi="Times New Roman"/>
              <w:sz w:val="20"/>
              <w:szCs w:val="20"/>
            </w:rPr>
          </w:pPr>
          <w:r w:rsidRPr="00C60CA0">
            <w:rPr>
              <w:rFonts w:ascii="Times New Roman" w:hAnsi="Times New Roman"/>
              <w:sz w:val="20"/>
              <w:szCs w:val="20"/>
            </w:rPr>
            <w:t>Lido na sessão do dia ___/___/2016</w:t>
          </w:r>
        </w:p>
        <w:p w:rsidR="0013047F" w:rsidRPr="00C60CA0" w:rsidRDefault="0013047F" w:rsidP="00AE543C">
          <w:pPr>
            <w:rPr>
              <w:rFonts w:ascii="Times New Roman" w:hAnsi="Times New Roman"/>
              <w:sz w:val="20"/>
              <w:szCs w:val="20"/>
            </w:rPr>
          </w:pPr>
        </w:p>
        <w:p w:rsidR="0013047F" w:rsidRPr="00C60CA0" w:rsidRDefault="0013047F" w:rsidP="00AE543C">
          <w:pPr>
            <w:rPr>
              <w:rFonts w:ascii="Times New Roman" w:hAnsi="Times New Roman"/>
              <w:sz w:val="20"/>
              <w:szCs w:val="20"/>
            </w:rPr>
          </w:pPr>
          <w:r w:rsidRPr="00C60CA0">
            <w:rPr>
              <w:rFonts w:ascii="Times New Roman" w:hAnsi="Times New Roman"/>
              <w:sz w:val="20"/>
              <w:szCs w:val="20"/>
            </w:rPr>
            <w:t>Encaminhada à apreciação da Comissão de Legislação, Justiça e Redação Final em ___/___/2016.</w:t>
          </w:r>
        </w:p>
        <w:p w:rsidR="0013047F" w:rsidRPr="00C60CA0" w:rsidRDefault="0013047F" w:rsidP="00AE543C">
          <w:pPr>
            <w:rPr>
              <w:rFonts w:ascii="Times New Roman" w:hAnsi="Times New Roman"/>
              <w:sz w:val="20"/>
              <w:szCs w:val="20"/>
            </w:rPr>
          </w:pPr>
        </w:p>
        <w:p w:rsidR="0013047F" w:rsidRPr="00C60CA0" w:rsidRDefault="0013047F" w:rsidP="00AE543C">
          <w:pPr>
            <w:rPr>
              <w:rFonts w:ascii="Times New Roman" w:hAnsi="Times New Roman"/>
              <w:sz w:val="20"/>
              <w:szCs w:val="20"/>
            </w:rPr>
          </w:pPr>
          <w:r w:rsidRPr="00C60CA0">
            <w:rPr>
              <w:rFonts w:ascii="Times New Roman" w:hAnsi="Times New Roman"/>
              <w:sz w:val="20"/>
              <w:szCs w:val="20"/>
            </w:rPr>
            <w:t>Apreciado na sessão do dia ___/___/2016          Resultado: ____________________________________</w:t>
          </w:r>
        </w:p>
        <w:p w:rsidR="0013047F" w:rsidRPr="00C60CA0" w:rsidRDefault="0013047F" w:rsidP="00AE543C">
          <w:pPr>
            <w:rPr>
              <w:rFonts w:ascii="Times New Roman" w:hAnsi="Times New Roman"/>
              <w:sz w:val="20"/>
              <w:szCs w:val="20"/>
            </w:rPr>
          </w:pPr>
        </w:p>
        <w:p w:rsidR="0013047F" w:rsidRPr="00C60CA0" w:rsidRDefault="0013047F" w:rsidP="00AE543C">
          <w:pPr>
            <w:rPr>
              <w:rFonts w:ascii="Times New Roman" w:hAnsi="Times New Roman"/>
              <w:sz w:val="20"/>
              <w:szCs w:val="20"/>
            </w:rPr>
          </w:pPr>
          <w:r w:rsidRPr="00C60CA0">
            <w:rPr>
              <w:rFonts w:ascii="Times New Roman" w:hAnsi="Times New Roman"/>
              <w:sz w:val="20"/>
              <w:szCs w:val="20"/>
            </w:rPr>
            <w:t>Presidente ________________________________</w:t>
          </w:r>
        </w:p>
        <w:p w:rsidR="0013047F" w:rsidRPr="00C60CA0" w:rsidRDefault="0013047F" w:rsidP="00AE543C">
          <w:pPr>
            <w:rPr>
              <w:rFonts w:ascii="Times New Roman" w:hAnsi="Times New Roman"/>
              <w:sz w:val="20"/>
              <w:szCs w:val="20"/>
            </w:rPr>
          </w:pPr>
          <w:r w:rsidRPr="00C60CA0">
            <w:rPr>
              <w:rFonts w:ascii="Times New Roman" w:hAnsi="Times New Roman"/>
              <w:sz w:val="20"/>
              <w:szCs w:val="20"/>
            </w:rPr>
            <w:t xml:space="preserve">                </w:t>
          </w:r>
          <w:r>
            <w:rPr>
              <w:rFonts w:ascii="Times New Roman" w:hAnsi="Times New Roman"/>
              <w:sz w:val="20"/>
              <w:szCs w:val="20"/>
            </w:rPr>
            <w:t xml:space="preserve">          </w:t>
          </w:r>
          <w:r w:rsidRPr="00C60CA0">
            <w:rPr>
              <w:rFonts w:ascii="Times New Roman" w:hAnsi="Times New Roman"/>
              <w:sz w:val="20"/>
              <w:szCs w:val="20"/>
            </w:rPr>
            <w:t xml:space="preserve">Ver. Clovis </w:t>
          </w:r>
          <w:r>
            <w:rPr>
              <w:rFonts w:ascii="Times New Roman" w:hAnsi="Times New Roman"/>
              <w:sz w:val="20"/>
              <w:szCs w:val="20"/>
            </w:rPr>
            <w:t xml:space="preserve">Antonio </w:t>
          </w:r>
          <w:r w:rsidRPr="00C60CA0">
            <w:rPr>
              <w:rFonts w:ascii="Times New Roman" w:hAnsi="Times New Roman"/>
              <w:sz w:val="20"/>
              <w:szCs w:val="20"/>
            </w:rPr>
            <w:t>de Paula</w:t>
          </w:r>
        </w:p>
        <w:p w:rsidR="0013047F" w:rsidRPr="002D200D" w:rsidRDefault="0013047F" w:rsidP="00AE543C">
          <w:pPr>
            <w:rPr>
              <w:sz w:val="16"/>
              <w:szCs w:val="16"/>
            </w:rPr>
          </w:pPr>
        </w:p>
      </w:tc>
    </w:tr>
  </w:tbl>
  <w:p w:rsidR="0013047F" w:rsidRDefault="0013047F" w:rsidP="0013047F">
    <w:pPr>
      <w:pStyle w:val="Corpodetexto"/>
      <w:jc w:val="both"/>
      <w:rPr>
        <w:szCs w:val="28"/>
      </w:rPr>
    </w:pPr>
  </w:p>
  <w:p w:rsidR="0013047F" w:rsidRDefault="0013047F" w:rsidP="0013047F">
    <w:pPr>
      <w:pStyle w:val="Rodap"/>
    </w:pPr>
  </w:p>
  <w:p w:rsidR="0013047F" w:rsidRDefault="0013047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951" w:rsidRDefault="00446951" w:rsidP="0013047F">
      <w:r>
        <w:separator/>
      </w:r>
    </w:p>
  </w:footnote>
  <w:footnote w:type="continuationSeparator" w:id="1">
    <w:p w:rsidR="00446951" w:rsidRDefault="00446951" w:rsidP="001304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2E441D"/>
    <w:multiLevelType w:val="hybridMultilevel"/>
    <w:tmpl w:val="A3DA6D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505A6515"/>
    <w:multiLevelType w:val="hybridMultilevel"/>
    <w:tmpl w:val="22B27C7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5E245D23"/>
    <w:multiLevelType w:val="hybridMultilevel"/>
    <w:tmpl w:val="CAEE983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7F6D47AF"/>
    <w:multiLevelType w:val="hybridMultilevel"/>
    <w:tmpl w:val="04B29E1C"/>
    <w:lvl w:ilvl="0" w:tplc="29CA772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17F62"/>
    <w:rsid w:val="00011A15"/>
    <w:rsid w:val="000326E7"/>
    <w:rsid w:val="0010188B"/>
    <w:rsid w:val="0013047F"/>
    <w:rsid w:val="00134ACE"/>
    <w:rsid w:val="001601E0"/>
    <w:rsid w:val="001915A3"/>
    <w:rsid w:val="00217F62"/>
    <w:rsid w:val="00292D14"/>
    <w:rsid w:val="00293EF8"/>
    <w:rsid w:val="002F0DFA"/>
    <w:rsid w:val="003005FE"/>
    <w:rsid w:val="00427AAF"/>
    <w:rsid w:val="00446951"/>
    <w:rsid w:val="00451438"/>
    <w:rsid w:val="00461605"/>
    <w:rsid w:val="00756CA1"/>
    <w:rsid w:val="0083012D"/>
    <w:rsid w:val="008C3332"/>
    <w:rsid w:val="00920049"/>
    <w:rsid w:val="00940842"/>
    <w:rsid w:val="00991526"/>
    <w:rsid w:val="009F34B2"/>
    <w:rsid w:val="00A22C75"/>
    <w:rsid w:val="00A43B09"/>
    <w:rsid w:val="00A906D8"/>
    <w:rsid w:val="00AB3B8F"/>
    <w:rsid w:val="00AB5A74"/>
    <w:rsid w:val="00AC1D35"/>
    <w:rsid w:val="00AF6874"/>
    <w:rsid w:val="00B105F0"/>
    <w:rsid w:val="00B35C65"/>
    <w:rsid w:val="00BF20E0"/>
    <w:rsid w:val="00BF515F"/>
    <w:rsid w:val="00C409CE"/>
    <w:rsid w:val="00CC48F3"/>
    <w:rsid w:val="00D61E06"/>
    <w:rsid w:val="00D71BA8"/>
    <w:rsid w:val="00DB43D2"/>
    <w:rsid w:val="00F071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PargrafodaLista">
    <w:name w:val="List Paragraph"/>
    <w:basedOn w:val="Normal"/>
    <w:uiPriority w:val="34"/>
    <w:qFormat/>
    <w:rsid w:val="00451438"/>
    <w:pPr>
      <w:spacing w:after="160" w:line="259" w:lineRule="auto"/>
      <w:ind w:left="720"/>
      <w:contextualSpacing/>
    </w:pPr>
  </w:style>
  <w:style w:type="paragraph" w:customStyle="1" w:styleId="Default">
    <w:name w:val="Default"/>
    <w:rsid w:val="00451438"/>
    <w:pPr>
      <w:autoSpaceDE w:val="0"/>
      <w:autoSpaceDN w:val="0"/>
      <w:adjustRightInd w:val="0"/>
    </w:pPr>
    <w:rPr>
      <w:rFonts w:ascii="Times New Roman" w:eastAsiaTheme="minorEastAsia"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451438"/>
    <w:rPr>
      <w:rFonts w:ascii="Tahoma" w:hAnsi="Tahoma" w:cs="Tahoma"/>
      <w:sz w:val="16"/>
      <w:szCs w:val="16"/>
    </w:rPr>
  </w:style>
  <w:style w:type="character" w:customStyle="1" w:styleId="TextodebaloChar">
    <w:name w:val="Texto de balão Char"/>
    <w:basedOn w:val="Fontepargpadro"/>
    <w:link w:val="Textodebalo"/>
    <w:uiPriority w:val="99"/>
    <w:semiHidden/>
    <w:rsid w:val="00451438"/>
    <w:rPr>
      <w:rFonts w:ascii="Tahoma" w:hAnsi="Tahoma" w:cs="Tahoma"/>
      <w:sz w:val="16"/>
      <w:szCs w:val="16"/>
    </w:rPr>
  </w:style>
  <w:style w:type="paragraph" w:styleId="NormalWeb">
    <w:name w:val="Normal (Web)"/>
    <w:basedOn w:val="Normal"/>
    <w:uiPriority w:val="99"/>
    <w:unhideWhenUsed/>
    <w:rsid w:val="00A43B09"/>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43B09"/>
    <w:rPr>
      <w:b/>
      <w:bCs/>
    </w:rPr>
  </w:style>
  <w:style w:type="paragraph" w:styleId="Cabealho">
    <w:name w:val="header"/>
    <w:basedOn w:val="Normal"/>
    <w:link w:val="CabealhoChar"/>
    <w:uiPriority w:val="99"/>
    <w:semiHidden/>
    <w:unhideWhenUsed/>
    <w:rsid w:val="0013047F"/>
    <w:pPr>
      <w:tabs>
        <w:tab w:val="center" w:pos="4252"/>
        <w:tab w:val="right" w:pos="8504"/>
      </w:tabs>
    </w:pPr>
  </w:style>
  <w:style w:type="character" w:customStyle="1" w:styleId="CabealhoChar">
    <w:name w:val="Cabeçalho Char"/>
    <w:basedOn w:val="Fontepargpadro"/>
    <w:link w:val="Cabealho"/>
    <w:uiPriority w:val="99"/>
    <w:semiHidden/>
    <w:rsid w:val="0013047F"/>
  </w:style>
  <w:style w:type="paragraph" w:styleId="Rodap">
    <w:name w:val="footer"/>
    <w:basedOn w:val="Normal"/>
    <w:link w:val="RodapChar"/>
    <w:uiPriority w:val="99"/>
    <w:semiHidden/>
    <w:unhideWhenUsed/>
    <w:rsid w:val="0013047F"/>
    <w:pPr>
      <w:tabs>
        <w:tab w:val="center" w:pos="4252"/>
        <w:tab w:val="right" w:pos="8504"/>
      </w:tabs>
    </w:pPr>
  </w:style>
  <w:style w:type="character" w:customStyle="1" w:styleId="RodapChar">
    <w:name w:val="Rodapé Char"/>
    <w:basedOn w:val="Fontepargpadro"/>
    <w:link w:val="Rodap"/>
    <w:uiPriority w:val="99"/>
    <w:semiHidden/>
    <w:rsid w:val="0013047F"/>
  </w:style>
  <w:style w:type="paragraph" w:styleId="Corpodetexto">
    <w:name w:val="Body Text"/>
    <w:basedOn w:val="Normal"/>
    <w:link w:val="CorpodetextoChar"/>
    <w:rsid w:val="0013047F"/>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rsid w:val="0013047F"/>
    <w:rPr>
      <w:rFonts w:ascii="Times New Roman" w:eastAsia="Times New Roman" w:hAnsi="Times New Roman" w:cs="Times New Roman"/>
      <w:sz w:val="24"/>
      <w:szCs w:val="20"/>
    </w:rPr>
  </w:style>
  <w:style w:type="character" w:styleId="nfase">
    <w:name w:val="Emphasis"/>
    <w:basedOn w:val="Fontepargpadro"/>
    <w:uiPriority w:val="20"/>
    <w:qFormat/>
    <w:rsid w:val="00AB3B8F"/>
    <w:rPr>
      <w:b/>
      <w:bCs/>
      <w:i w:val="0"/>
      <w:iCs w:val="0"/>
    </w:rPr>
  </w:style>
  <w:style w:type="character" w:customStyle="1" w:styleId="st1">
    <w:name w:val="st1"/>
    <w:basedOn w:val="Fontepargpadro"/>
    <w:rsid w:val="00AB3B8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1265</Words>
  <Characters>6837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Prefeitura</cp:lastModifiedBy>
  <cp:revision>2</cp:revision>
  <dcterms:created xsi:type="dcterms:W3CDTF">2016-11-07T22:13:00Z</dcterms:created>
  <dcterms:modified xsi:type="dcterms:W3CDTF">2016-11-07T22:13:00Z</dcterms:modified>
</cp:coreProperties>
</file>