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3BEF4" w14:textId="500F2B63" w:rsidR="003A6605" w:rsidRDefault="003A6605" w:rsidP="0009464F">
      <w:pPr>
        <w:pStyle w:val="Ttulo"/>
        <w:widowControl w:val="0"/>
        <w:spacing w:after="240" w:line="276" w:lineRule="auto"/>
        <w:rPr>
          <w:rFonts w:ascii="Cambria" w:hAnsi="Cambria" w:cs="Arial"/>
          <w:i w:val="0"/>
          <w:color w:val="auto"/>
          <w:sz w:val="24"/>
          <w:szCs w:val="24"/>
          <w:u w:val="single"/>
        </w:rPr>
      </w:pPr>
      <w:r>
        <w:rPr>
          <w:rFonts w:ascii="Cambria" w:hAnsi="Cambria" w:cs="Arial"/>
          <w:i w:val="0"/>
          <w:color w:val="auto"/>
          <w:sz w:val="24"/>
          <w:szCs w:val="24"/>
          <w:u w:val="single"/>
        </w:rPr>
        <w:t xml:space="preserve">PROJETO DE RESOLUÇÃO N.º </w:t>
      </w:r>
      <w:r w:rsidR="00E33906">
        <w:rPr>
          <w:rFonts w:ascii="Cambria" w:hAnsi="Cambria" w:cs="Arial"/>
          <w:i w:val="0"/>
          <w:color w:val="auto"/>
          <w:sz w:val="24"/>
          <w:szCs w:val="24"/>
          <w:u w:val="single"/>
        </w:rPr>
        <w:t>01</w:t>
      </w:r>
      <w:r>
        <w:rPr>
          <w:rFonts w:ascii="Cambria" w:hAnsi="Cambria" w:cs="Arial"/>
          <w:i w:val="0"/>
          <w:color w:val="auto"/>
          <w:sz w:val="24"/>
          <w:szCs w:val="24"/>
          <w:u w:val="single"/>
        </w:rPr>
        <w:t>/2024</w:t>
      </w:r>
    </w:p>
    <w:p w14:paraId="7D419498" w14:textId="0C96C4BE" w:rsidR="003A6605" w:rsidRDefault="003A6605" w:rsidP="003A6605">
      <w:pPr>
        <w:pStyle w:val="Ttulo"/>
        <w:widowControl w:val="0"/>
        <w:spacing w:after="240" w:line="276" w:lineRule="auto"/>
        <w:ind w:left="4253"/>
        <w:jc w:val="both"/>
        <w:rPr>
          <w:rFonts w:ascii="Cambria" w:hAnsi="Cambria" w:cs="Arial"/>
          <w:b w:val="0"/>
          <w:i w:val="0"/>
          <w:color w:val="auto"/>
          <w:sz w:val="24"/>
          <w:szCs w:val="24"/>
        </w:rPr>
      </w:pPr>
      <w:r>
        <w:rPr>
          <w:rFonts w:ascii="Cambria" w:hAnsi="Cambria" w:cs="Arial"/>
          <w:b w:val="0"/>
          <w:i w:val="0"/>
          <w:color w:val="auto"/>
          <w:sz w:val="24"/>
          <w:szCs w:val="24"/>
        </w:rPr>
        <w:t>DISPÕE SOBRE O PROCESSO LEGISLATIVO ELETRÔNICO DA CÂMARA MUNICIPAL DE SANTA TEREZINHA DE ITAIPU/PR</w:t>
      </w:r>
      <w:r w:rsidR="00797A1A">
        <w:rPr>
          <w:rFonts w:ascii="Cambria" w:hAnsi="Cambria" w:cs="Arial"/>
          <w:b w:val="0"/>
          <w:i w:val="0"/>
          <w:color w:val="auto"/>
          <w:sz w:val="24"/>
          <w:szCs w:val="24"/>
        </w:rPr>
        <w:t>.</w:t>
      </w:r>
    </w:p>
    <w:p w14:paraId="5455A90B" w14:textId="77777777" w:rsidR="0042655A" w:rsidRDefault="0042655A" w:rsidP="0042655A">
      <w:pPr>
        <w:widowControl w:val="0"/>
        <w:spacing w:line="276" w:lineRule="auto"/>
        <w:ind w:left="3402"/>
        <w:jc w:val="both"/>
        <w:rPr>
          <w:rFonts w:ascii="Cambria" w:hAnsi="Cambria" w:cs="Arial"/>
          <w:b/>
          <w:sz w:val="24"/>
          <w:szCs w:val="24"/>
        </w:rPr>
      </w:pPr>
      <w:r>
        <w:rPr>
          <w:rFonts w:ascii="Cambria" w:hAnsi="Cambria" w:cs="Arial"/>
          <w:b/>
          <w:sz w:val="24"/>
          <w:szCs w:val="24"/>
        </w:rPr>
        <w:t>O Presidente da Câmara Municipal de Santa Terezinha de Itaipu, Estado do Paraná,</w:t>
      </w:r>
    </w:p>
    <w:p w14:paraId="7542F278" w14:textId="77777777" w:rsidR="0042655A" w:rsidRDefault="0042655A" w:rsidP="0042655A">
      <w:pPr>
        <w:widowControl w:val="0"/>
        <w:spacing w:line="276" w:lineRule="auto"/>
        <w:ind w:left="3402"/>
        <w:jc w:val="both"/>
        <w:rPr>
          <w:rFonts w:ascii="Cambria" w:hAnsi="Cambria" w:cs="Arial"/>
          <w:b/>
          <w:sz w:val="24"/>
          <w:szCs w:val="24"/>
        </w:rPr>
      </w:pPr>
      <w:r>
        <w:rPr>
          <w:rFonts w:ascii="Cambria" w:hAnsi="Cambria" w:cs="Arial"/>
          <w:b/>
          <w:sz w:val="24"/>
          <w:szCs w:val="24"/>
        </w:rPr>
        <w:t>Faz saber que os Vereadores aprovaram e ele promulga a seguinte</w:t>
      </w:r>
    </w:p>
    <w:p w14:paraId="7BC51F7B" w14:textId="77777777" w:rsidR="0042655A" w:rsidRDefault="0042655A" w:rsidP="003A6605">
      <w:pPr>
        <w:pStyle w:val="Ttulo"/>
        <w:widowControl w:val="0"/>
        <w:spacing w:after="240" w:line="276" w:lineRule="auto"/>
        <w:ind w:left="4253"/>
        <w:jc w:val="both"/>
        <w:rPr>
          <w:rFonts w:ascii="Cambria" w:hAnsi="Cambria" w:cs="Arial"/>
          <w:b w:val="0"/>
          <w:i w:val="0"/>
          <w:color w:val="auto"/>
          <w:sz w:val="24"/>
          <w:szCs w:val="24"/>
        </w:rPr>
      </w:pPr>
    </w:p>
    <w:p w14:paraId="3C3C61E9" w14:textId="06B6D6FA"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Art. 1º</w:t>
      </w:r>
      <w:r w:rsidRPr="003A6605">
        <w:rPr>
          <w:rFonts w:ascii="Cambria" w:hAnsi="Cambria"/>
          <w:sz w:val="24"/>
          <w:szCs w:val="24"/>
        </w:rPr>
        <w:t xml:space="preserve"> O processo legislativo</w:t>
      </w:r>
      <w:r w:rsidR="00587624">
        <w:rPr>
          <w:rFonts w:ascii="Cambria" w:hAnsi="Cambria"/>
          <w:sz w:val="24"/>
          <w:szCs w:val="24"/>
        </w:rPr>
        <w:t xml:space="preserve"> eletrônico</w:t>
      </w:r>
      <w:r>
        <w:rPr>
          <w:rFonts w:ascii="Cambria" w:hAnsi="Cambria"/>
          <w:sz w:val="24"/>
          <w:szCs w:val="24"/>
        </w:rPr>
        <w:t xml:space="preserve">, </w:t>
      </w:r>
      <w:r w:rsidRPr="003A6605">
        <w:rPr>
          <w:rFonts w:ascii="Cambria" w:hAnsi="Cambria"/>
          <w:sz w:val="24"/>
          <w:szCs w:val="24"/>
        </w:rPr>
        <w:t>protocolo</w:t>
      </w:r>
      <w:r>
        <w:rPr>
          <w:rFonts w:ascii="Cambria" w:hAnsi="Cambria"/>
          <w:sz w:val="24"/>
          <w:szCs w:val="24"/>
        </w:rPr>
        <w:t>s</w:t>
      </w:r>
      <w:r w:rsidR="00587624">
        <w:rPr>
          <w:rFonts w:ascii="Cambria" w:hAnsi="Cambria"/>
          <w:sz w:val="24"/>
          <w:szCs w:val="24"/>
        </w:rPr>
        <w:t xml:space="preserve"> eletrônicos, proposições legislativas eletrônicas</w:t>
      </w:r>
      <w:r w:rsidRPr="003A6605">
        <w:rPr>
          <w:rFonts w:ascii="Cambria" w:hAnsi="Cambria"/>
          <w:sz w:val="24"/>
          <w:szCs w:val="24"/>
        </w:rPr>
        <w:t>, assinaturas digitais</w:t>
      </w:r>
      <w:r w:rsidR="003628BB">
        <w:rPr>
          <w:rFonts w:ascii="Cambria" w:hAnsi="Cambria"/>
          <w:sz w:val="24"/>
          <w:szCs w:val="24"/>
        </w:rPr>
        <w:t xml:space="preserve">, </w:t>
      </w:r>
      <w:r w:rsidRPr="003A6605">
        <w:rPr>
          <w:rFonts w:ascii="Cambria" w:hAnsi="Cambria"/>
          <w:sz w:val="24"/>
          <w:szCs w:val="24"/>
        </w:rPr>
        <w:t>sistemas de informaç</w:t>
      </w:r>
      <w:r w:rsidR="00587624">
        <w:rPr>
          <w:rFonts w:ascii="Cambria" w:hAnsi="Cambria"/>
          <w:sz w:val="24"/>
          <w:szCs w:val="24"/>
        </w:rPr>
        <w:t>ões</w:t>
      </w:r>
      <w:r w:rsidR="00A06156">
        <w:rPr>
          <w:rFonts w:ascii="Cambria" w:hAnsi="Cambria"/>
          <w:sz w:val="24"/>
          <w:szCs w:val="24"/>
        </w:rPr>
        <w:t xml:space="preserve"> legislativas</w:t>
      </w:r>
      <w:r w:rsidRPr="003A6605">
        <w:rPr>
          <w:rFonts w:ascii="Cambria" w:hAnsi="Cambria"/>
          <w:sz w:val="24"/>
          <w:szCs w:val="24"/>
        </w:rPr>
        <w:t xml:space="preserve"> e os mecanismos para assegurar a transparência</w:t>
      </w:r>
      <w:r w:rsidR="00A06156">
        <w:rPr>
          <w:rFonts w:ascii="Cambria" w:hAnsi="Cambria"/>
          <w:sz w:val="24"/>
          <w:szCs w:val="24"/>
        </w:rPr>
        <w:t xml:space="preserve"> dos processos</w:t>
      </w:r>
      <w:r w:rsidRPr="003A6605">
        <w:rPr>
          <w:rFonts w:ascii="Cambria" w:hAnsi="Cambria"/>
          <w:sz w:val="24"/>
          <w:szCs w:val="24"/>
        </w:rPr>
        <w:t xml:space="preserve"> </w:t>
      </w:r>
      <w:r w:rsidR="00587624">
        <w:rPr>
          <w:rFonts w:ascii="Cambria" w:hAnsi="Cambria"/>
          <w:sz w:val="24"/>
          <w:szCs w:val="24"/>
        </w:rPr>
        <w:t>legislativ</w:t>
      </w:r>
      <w:r w:rsidR="00A06156">
        <w:rPr>
          <w:rFonts w:ascii="Cambria" w:hAnsi="Cambria"/>
          <w:sz w:val="24"/>
          <w:szCs w:val="24"/>
        </w:rPr>
        <w:t>os</w:t>
      </w:r>
      <w:r w:rsidRPr="003A6605">
        <w:rPr>
          <w:rFonts w:ascii="Cambria" w:hAnsi="Cambria"/>
          <w:sz w:val="24"/>
          <w:szCs w:val="24"/>
        </w:rPr>
        <w:t>, no âmbito</w:t>
      </w:r>
      <w:r>
        <w:rPr>
          <w:rFonts w:ascii="Cambria" w:hAnsi="Cambria"/>
          <w:sz w:val="24"/>
          <w:szCs w:val="24"/>
        </w:rPr>
        <w:t xml:space="preserve"> </w:t>
      </w:r>
      <w:r w:rsidRPr="003A6605">
        <w:rPr>
          <w:rFonts w:ascii="Cambria" w:hAnsi="Cambria"/>
          <w:sz w:val="24"/>
          <w:szCs w:val="24"/>
        </w:rPr>
        <w:t xml:space="preserve">da Câmara Municipal de </w:t>
      </w:r>
      <w:r>
        <w:rPr>
          <w:rFonts w:ascii="Cambria" w:hAnsi="Cambria"/>
          <w:sz w:val="24"/>
          <w:szCs w:val="24"/>
        </w:rPr>
        <w:t>Santa Terezinha de Itaipu</w:t>
      </w:r>
      <w:r w:rsidRPr="003A6605">
        <w:rPr>
          <w:rFonts w:ascii="Cambria" w:hAnsi="Cambria"/>
          <w:sz w:val="24"/>
          <w:szCs w:val="24"/>
        </w:rPr>
        <w:t>, ficam regulamentados por esta Resolução.</w:t>
      </w:r>
    </w:p>
    <w:p w14:paraId="7384F6EA" w14:textId="77777777"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Art. 2º</w:t>
      </w:r>
      <w:r w:rsidRPr="003A6605">
        <w:rPr>
          <w:rFonts w:ascii="Cambria" w:hAnsi="Cambria"/>
          <w:sz w:val="24"/>
          <w:szCs w:val="24"/>
        </w:rPr>
        <w:t xml:space="preserve"> Para o disposto nesta Resolução, considera-se:</w:t>
      </w:r>
    </w:p>
    <w:p w14:paraId="4F0175F4" w14:textId="77777777"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I –</w:t>
      </w:r>
      <w:r w:rsidRPr="003A6605">
        <w:rPr>
          <w:rFonts w:ascii="Cambria" w:hAnsi="Cambria"/>
          <w:sz w:val="24"/>
          <w:szCs w:val="24"/>
        </w:rPr>
        <w:t xml:space="preserve"> Meio eletrônico é qualquer forma de armazenamento ou tráfego de documentos e arquivos digitais.</w:t>
      </w:r>
    </w:p>
    <w:p w14:paraId="48B333CB" w14:textId="3198B96F"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II –</w:t>
      </w:r>
      <w:r w:rsidRPr="003A6605">
        <w:rPr>
          <w:rFonts w:ascii="Cambria" w:hAnsi="Cambria"/>
          <w:sz w:val="24"/>
          <w:szCs w:val="24"/>
        </w:rPr>
        <w:t xml:space="preserve"> Transmissão eletrônica é toda forma de comunicação e envio de arquivos à distância e em formato digital, com a utilização de tecnologias de informação e de redes de comunicação digital, preferencialmente com a rede</w:t>
      </w:r>
      <w:r>
        <w:rPr>
          <w:rFonts w:ascii="Cambria" w:hAnsi="Cambria"/>
          <w:sz w:val="24"/>
          <w:szCs w:val="24"/>
        </w:rPr>
        <w:t xml:space="preserve"> </w:t>
      </w:r>
      <w:r w:rsidRPr="003A6605">
        <w:rPr>
          <w:rFonts w:ascii="Cambria" w:hAnsi="Cambria"/>
          <w:sz w:val="24"/>
          <w:szCs w:val="24"/>
        </w:rPr>
        <w:t>mundial de computadores (Internet).</w:t>
      </w:r>
    </w:p>
    <w:p w14:paraId="054E7AA2" w14:textId="32B2612B"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III –</w:t>
      </w:r>
      <w:r w:rsidR="00797A1A">
        <w:rPr>
          <w:rFonts w:ascii="Cambria" w:hAnsi="Cambria"/>
          <w:sz w:val="24"/>
          <w:szCs w:val="24"/>
        </w:rPr>
        <w:t xml:space="preserve"> </w:t>
      </w:r>
      <w:r w:rsidRPr="003A6605">
        <w:rPr>
          <w:rFonts w:ascii="Cambria" w:hAnsi="Cambria"/>
          <w:sz w:val="24"/>
          <w:szCs w:val="24"/>
        </w:rPr>
        <w:t>Processo legislativo eletrônico é o conjunto de atos e documentos digitais disponibilizados e mantidos em</w:t>
      </w:r>
      <w:r>
        <w:rPr>
          <w:rFonts w:ascii="Cambria" w:hAnsi="Cambria"/>
          <w:sz w:val="24"/>
          <w:szCs w:val="24"/>
        </w:rPr>
        <w:t xml:space="preserve"> </w:t>
      </w:r>
      <w:r w:rsidRPr="003A6605">
        <w:rPr>
          <w:rFonts w:ascii="Cambria" w:hAnsi="Cambria"/>
          <w:sz w:val="24"/>
          <w:szCs w:val="24"/>
        </w:rPr>
        <w:t>arquivos por meios digitais e com transmissão eletrônica, correspondentes à elaboração, protocolo e tramitação</w:t>
      </w:r>
      <w:r>
        <w:rPr>
          <w:rFonts w:ascii="Cambria" w:hAnsi="Cambria"/>
          <w:sz w:val="24"/>
          <w:szCs w:val="24"/>
        </w:rPr>
        <w:t xml:space="preserve"> </w:t>
      </w:r>
      <w:r w:rsidRPr="003A6605">
        <w:rPr>
          <w:rFonts w:ascii="Cambria" w:hAnsi="Cambria"/>
          <w:sz w:val="24"/>
          <w:szCs w:val="24"/>
        </w:rPr>
        <w:t xml:space="preserve">das proposições do processo legislativo, e com a eliminação </w:t>
      </w:r>
      <w:r w:rsidR="00A447C4">
        <w:rPr>
          <w:rFonts w:ascii="Cambria" w:hAnsi="Cambria"/>
          <w:sz w:val="24"/>
          <w:szCs w:val="24"/>
        </w:rPr>
        <w:t>gradual</w:t>
      </w:r>
      <w:r w:rsidRPr="003A6605">
        <w:rPr>
          <w:rFonts w:ascii="Cambria" w:hAnsi="Cambria"/>
          <w:sz w:val="24"/>
          <w:szCs w:val="24"/>
        </w:rPr>
        <w:t xml:space="preserve"> da utilização de papel</w:t>
      </w:r>
      <w:r>
        <w:rPr>
          <w:rFonts w:ascii="Cambria" w:hAnsi="Cambria"/>
          <w:sz w:val="24"/>
          <w:szCs w:val="24"/>
        </w:rPr>
        <w:t>.</w:t>
      </w:r>
    </w:p>
    <w:p w14:paraId="3FF8C50D" w14:textId="5FB5F293" w:rsidR="003A6605" w:rsidRPr="003A6605" w:rsidRDefault="00A447C4" w:rsidP="003A6605">
      <w:pPr>
        <w:spacing w:after="120" w:line="360" w:lineRule="auto"/>
        <w:ind w:firstLine="1134"/>
        <w:jc w:val="both"/>
        <w:rPr>
          <w:rFonts w:ascii="Cambria" w:hAnsi="Cambria"/>
          <w:sz w:val="24"/>
          <w:szCs w:val="24"/>
        </w:rPr>
      </w:pPr>
      <w:r w:rsidRPr="0042655A">
        <w:rPr>
          <w:rFonts w:ascii="Cambria" w:hAnsi="Cambria"/>
          <w:b/>
          <w:bCs/>
          <w:sz w:val="24"/>
          <w:szCs w:val="24"/>
        </w:rPr>
        <w:t>I</w:t>
      </w:r>
      <w:r w:rsidR="003A6605" w:rsidRPr="0042655A">
        <w:rPr>
          <w:rFonts w:ascii="Cambria" w:hAnsi="Cambria"/>
          <w:b/>
          <w:bCs/>
          <w:sz w:val="24"/>
          <w:szCs w:val="24"/>
        </w:rPr>
        <w:t>V –</w:t>
      </w:r>
      <w:r w:rsidR="003A6605" w:rsidRPr="003A6605">
        <w:rPr>
          <w:rFonts w:ascii="Cambria" w:hAnsi="Cambria"/>
          <w:sz w:val="24"/>
          <w:szCs w:val="24"/>
        </w:rPr>
        <w:t xml:space="preserve"> Assinatura digital ou firma digital é uma técnica matemática e de tecnologia de informação para gerar e</w:t>
      </w:r>
      <w:r w:rsidR="00797A1A">
        <w:rPr>
          <w:rFonts w:ascii="Cambria" w:hAnsi="Cambria"/>
          <w:sz w:val="24"/>
          <w:szCs w:val="24"/>
        </w:rPr>
        <w:t xml:space="preserve"> </w:t>
      </w:r>
      <w:r w:rsidR="003A6605" w:rsidRPr="003A6605">
        <w:rPr>
          <w:rFonts w:ascii="Cambria" w:hAnsi="Cambria"/>
          <w:sz w:val="24"/>
          <w:szCs w:val="24"/>
        </w:rPr>
        <w:t>manter documentos digitais com validade legal</w:t>
      </w:r>
      <w:r>
        <w:rPr>
          <w:rFonts w:ascii="Cambria" w:hAnsi="Cambria"/>
          <w:sz w:val="24"/>
          <w:szCs w:val="24"/>
        </w:rPr>
        <w:t>.</w:t>
      </w:r>
    </w:p>
    <w:p w14:paraId="0E1C35AA" w14:textId="6227CF96" w:rsid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V -</w:t>
      </w:r>
      <w:r w:rsidRPr="003A6605">
        <w:rPr>
          <w:rFonts w:ascii="Cambria" w:hAnsi="Cambria"/>
          <w:sz w:val="24"/>
          <w:szCs w:val="24"/>
        </w:rPr>
        <w:t xml:space="preserve"> O certificado digital é um documento eletrônico assinado digitalmente por uma autoridade certificadora, e</w:t>
      </w:r>
      <w:r w:rsidR="00797A1A">
        <w:rPr>
          <w:rFonts w:ascii="Cambria" w:hAnsi="Cambria"/>
          <w:sz w:val="24"/>
          <w:szCs w:val="24"/>
        </w:rPr>
        <w:t xml:space="preserve"> </w:t>
      </w:r>
      <w:r w:rsidRPr="003A6605">
        <w:rPr>
          <w:rFonts w:ascii="Cambria" w:hAnsi="Cambria"/>
          <w:sz w:val="24"/>
          <w:szCs w:val="24"/>
        </w:rPr>
        <w:t xml:space="preserve">que contém diversos dados sobre o emissor e o seu </w:t>
      </w:r>
      <w:r w:rsidRPr="003A6605">
        <w:rPr>
          <w:rFonts w:ascii="Cambria" w:hAnsi="Cambria"/>
          <w:sz w:val="24"/>
          <w:szCs w:val="24"/>
        </w:rPr>
        <w:lastRenderedPageBreak/>
        <w:t>titular. A função precípua do certificado digital é a de</w:t>
      </w:r>
      <w:r w:rsidR="00797A1A">
        <w:rPr>
          <w:rFonts w:ascii="Cambria" w:hAnsi="Cambria"/>
          <w:sz w:val="24"/>
          <w:szCs w:val="24"/>
        </w:rPr>
        <w:t xml:space="preserve"> </w:t>
      </w:r>
      <w:r w:rsidRPr="003A6605">
        <w:rPr>
          <w:rFonts w:ascii="Cambria" w:hAnsi="Cambria"/>
          <w:sz w:val="24"/>
          <w:szCs w:val="24"/>
        </w:rPr>
        <w:t>vincular uma pessoa ou uma entidade a uma chave pública.</w:t>
      </w:r>
    </w:p>
    <w:p w14:paraId="5E6C27C3" w14:textId="0390DB9C" w:rsidR="000A5E76" w:rsidRPr="000A5E76" w:rsidRDefault="00E33906" w:rsidP="000A5E76">
      <w:pPr>
        <w:spacing w:after="120" w:line="360" w:lineRule="auto"/>
        <w:ind w:firstLine="1134"/>
        <w:jc w:val="both"/>
        <w:rPr>
          <w:rFonts w:ascii="Cambria" w:hAnsi="Cambria"/>
          <w:sz w:val="24"/>
          <w:szCs w:val="24"/>
        </w:rPr>
      </w:pPr>
      <w:hyperlink r:id="rId8" w:anchor="6328" w:history="1">
        <w:r w:rsidR="000A5E76" w:rsidRPr="0042655A">
          <w:rPr>
            <w:rFonts w:ascii="Cambria" w:hAnsi="Cambria"/>
            <w:b/>
            <w:bCs/>
            <w:sz w:val="24"/>
            <w:szCs w:val="24"/>
          </w:rPr>
          <w:t>VI</w:t>
        </w:r>
      </w:hyperlink>
      <w:r w:rsidR="000A5E76" w:rsidRPr="0042655A">
        <w:rPr>
          <w:rFonts w:ascii="Cambria" w:hAnsi="Cambria"/>
          <w:b/>
          <w:bCs/>
          <w:sz w:val="24"/>
          <w:szCs w:val="24"/>
        </w:rPr>
        <w:t xml:space="preserve">  –</w:t>
      </w:r>
      <w:r w:rsidR="000A5E76" w:rsidRPr="000A5E76">
        <w:rPr>
          <w:rFonts w:ascii="Cambria" w:hAnsi="Cambria"/>
          <w:sz w:val="24"/>
          <w:szCs w:val="24"/>
        </w:rPr>
        <w:t xml:space="preserve">  Infraestrutura de Chaves Públicas Brasileira (ICP-Brasil): cadeia hierárquica e de confiança que viabiliza a emissão de Certificados Digitais; </w:t>
      </w:r>
    </w:p>
    <w:p w14:paraId="2A33CDFB" w14:textId="703E545A" w:rsidR="00DC0178" w:rsidRDefault="00DC0178" w:rsidP="00DC0178">
      <w:pPr>
        <w:spacing w:after="120" w:line="360" w:lineRule="auto"/>
        <w:ind w:firstLine="1134"/>
        <w:jc w:val="both"/>
        <w:rPr>
          <w:rFonts w:ascii="Cambria" w:hAnsi="Cambria"/>
          <w:sz w:val="24"/>
          <w:szCs w:val="24"/>
        </w:rPr>
      </w:pPr>
      <w:r w:rsidRPr="0042655A">
        <w:rPr>
          <w:rFonts w:ascii="Cambria" w:hAnsi="Cambria"/>
          <w:b/>
          <w:bCs/>
          <w:sz w:val="24"/>
          <w:szCs w:val="24"/>
        </w:rPr>
        <w:t>V</w:t>
      </w:r>
      <w:r w:rsidR="000A5E76" w:rsidRPr="0042655A">
        <w:rPr>
          <w:rFonts w:ascii="Cambria" w:hAnsi="Cambria"/>
          <w:b/>
          <w:bCs/>
          <w:sz w:val="24"/>
          <w:szCs w:val="24"/>
        </w:rPr>
        <w:t>I</w:t>
      </w:r>
      <w:r w:rsidRPr="0042655A">
        <w:rPr>
          <w:rFonts w:ascii="Cambria" w:hAnsi="Cambria"/>
          <w:b/>
          <w:bCs/>
          <w:sz w:val="24"/>
          <w:szCs w:val="24"/>
        </w:rPr>
        <w:t>I –</w:t>
      </w:r>
      <w:r w:rsidRPr="003A6605">
        <w:rPr>
          <w:rFonts w:ascii="Cambria" w:hAnsi="Cambria"/>
          <w:sz w:val="24"/>
          <w:szCs w:val="24"/>
        </w:rPr>
        <w:t xml:space="preserve"> Sistema de Apoio ao Processo Legislativo (SAPL) é o sistema oficial de disponibilização, organização,</w:t>
      </w:r>
      <w:r>
        <w:rPr>
          <w:rFonts w:ascii="Cambria" w:hAnsi="Cambria"/>
          <w:sz w:val="24"/>
          <w:szCs w:val="24"/>
        </w:rPr>
        <w:t xml:space="preserve"> </w:t>
      </w:r>
      <w:r w:rsidRPr="003A6605">
        <w:rPr>
          <w:rFonts w:ascii="Cambria" w:hAnsi="Cambria"/>
          <w:sz w:val="24"/>
          <w:szCs w:val="24"/>
        </w:rPr>
        <w:t>tramitação, apresentação, manutenção e transparência de documentos eletrônicos do processo legislativo</w:t>
      </w:r>
      <w:r>
        <w:rPr>
          <w:rFonts w:ascii="Cambria" w:hAnsi="Cambria"/>
          <w:sz w:val="24"/>
          <w:szCs w:val="24"/>
        </w:rPr>
        <w:t xml:space="preserve"> </w:t>
      </w:r>
      <w:r w:rsidRPr="003A6605">
        <w:rPr>
          <w:rFonts w:ascii="Cambria" w:hAnsi="Cambria"/>
          <w:sz w:val="24"/>
          <w:szCs w:val="24"/>
        </w:rPr>
        <w:t xml:space="preserve">eletrônico </w:t>
      </w:r>
      <w:r>
        <w:rPr>
          <w:rFonts w:ascii="Cambria" w:hAnsi="Cambria"/>
          <w:sz w:val="24"/>
          <w:szCs w:val="24"/>
        </w:rPr>
        <w:t>da Câmara Municipal de Santa Terezinha de Itaipu</w:t>
      </w:r>
      <w:r w:rsidRPr="003A6605">
        <w:rPr>
          <w:rFonts w:ascii="Cambria" w:hAnsi="Cambria"/>
          <w:sz w:val="24"/>
          <w:szCs w:val="24"/>
        </w:rPr>
        <w:t xml:space="preserve"> na Internet.</w:t>
      </w:r>
    </w:p>
    <w:p w14:paraId="65451A48" w14:textId="2237064B" w:rsidR="00DC0178" w:rsidRDefault="00DC0178" w:rsidP="00DC0178">
      <w:pPr>
        <w:spacing w:after="120" w:line="360" w:lineRule="auto"/>
        <w:ind w:firstLine="1134"/>
        <w:jc w:val="both"/>
        <w:rPr>
          <w:rFonts w:ascii="Cambria" w:hAnsi="Cambria"/>
          <w:sz w:val="24"/>
          <w:szCs w:val="24"/>
        </w:rPr>
      </w:pPr>
      <w:r w:rsidRPr="0042655A">
        <w:rPr>
          <w:rFonts w:ascii="Cambria" w:hAnsi="Cambria"/>
          <w:b/>
          <w:bCs/>
          <w:sz w:val="24"/>
          <w:szCs w:val="24"/>
        </w:rPr>
        <w:t>VI</w:t>
      </w:r>
      <w:r w:rsidR="000A5E76" w:rsidRPr="0042655A">
        <w:rPr>
          <w:rFonts w:ascii="Cambria" w:hAnsi="Cambria"/>
          <w:b/>
          <w:bCs/>
          <w:sz w:val="24"/>
          <w:szCs w:val="24"/>
        </w:rPr>
        <w:t>I</w:t>
      </w:r>
      <w:r w:rsidRPr="0042655A">
        <w:rPr>
          <w:rFonts w:ascii="Cambria" w:hAnsi="Cambria"/>
          <w:b/>
          <w:bCs/>
          <w:sz w:val="24"/>
          <w:szCs w:val="24"/>
        </w:rPr>
        <w:t>I –</w:t>
      </w:r>
      <w:r w:rsidRPr="003A6605">
        <w:rPr>
          <w:rFonts w:ascii="Cambria" w:hAnsi="Cambria"/>
          <w:sz w:val="24"/>
          <w:szCs w:val="24"/>
        </w:rPr>
        <w:t xml:space="preserve"> E-mail ou </w:t>
      </w:r>
      <w:r>
        <w:rPr>
          <w:rFonts w:ascii="Cambria" w:hAnsi="Cambria"/>
          <w:sz w:val="24"/>
          <w:szCs w:val="24"/>
        </w:rPr>
        <w:t>1Doc</w:t>
      </w:r>
      <w:r w:rsidRPr="003A6605">
        <w:rPr>
          <w:rFonts w:ascii="Cambria" w:hAnsi="Cambria"/>
          <w:sz w:val="24"/>
          <w:szCs w:val="24"/>
        </w:rPr>
        <w:t xml:space="preserve"> é a forma de comunicação oficial para transmissão de documentos com</w:t>
      </w:r>
      <w:r>
        <w:rPr>
          <w:rFonts w:ascii="Cambria" w:hAnsi="Cambria"/>
          <w:sz w:val="24"/>
          <w:szCs w:val="24"/>
        </w:rPr>
        <w:t xml:space="preserve"> </w:t>
      </w:r>
      <w:r w:rsidRPr="003A6605">
        <w:rPr>
          <w:rFonts w:ascii="Cambria" w:hAnsi="Cambria"/>
          <w:sz w:val="24"/>
          <w:szCs w:val="24"/>
        </w:rPr>
        <w:t xml:space="preserve">assinatura digital admitido no âmbito da Câmara Municipal de </w:t>
      </w:r>
      <w:r>
        <w:rPr>
          <w:rFonts w:ascii="Cambria" w:hAnsi="Cambria"/>
          <w:sz w:val="24"/>
          <w:szCs w:val="24"/>
        </w:rPr>
        <w:t>Santa Terezinha de Itaipu</w:t>
      </w:r>
      <w:r w:rsidRPr="003A6605">
        <w:rPr>
          <w:rFonts w:ascii="Cambria" w:hAnsi="Cambria"/>
          <w:sz w:val="24"/>
          <w:szCs w:val="24"/>
        </w:rPr>
        <w:t>, na apresentação de proposições</w:t>
      </w:r>
      <w:r>
        <w:rPr>
          <w:rFonts w:ascii="Cambria" w:hAnsi="Cambria"/>
          <w:sz w:val="24"/>
          <w:szCs w:val="24"/>
        </w:rPr>
        <w:t xml:space="preserve"> </w:t>
      </w:r>
      <w:r w:rsidRPr="003A6605">
        <w:rPr>
          <w:rFonts w:ascii="Cambria" w:hAnsi="Cambria"/>
          <w:sz w:val="24"/>
          <w:szCs w:val="24"/>
        </w:rPr>
        <w:t>pelos parlamentares, na comunicação interna dos servidores, e também na comunicação entre os Poderes</w:t>
      </w:r>
      <w:r>
        <w:rPr>
          <w:rFonts w:ascii="Cambria" w:hAnsi="Cambria"/>
          <w:sz w:val="24"/>
          <w:szCs w:val="24"/>
        </w:rPr>
        <w:t xml:space="preserve"> </w:t>
      </w:r>
      <w:r w:rsidRPr="003A6605">
        <w:rPr>
          <w:rFonts w:ascii="Cambria" w:hAnsi="Cambria"/>
          <w:sz w:val="24"/>
          <w:szCs w:val="24"/>
        </w:rPr>
        <w:t xml:space="preserve">Executivo e Legislativo de </w:t>
      </w:r>
      <w:r>
        <w:rPr>
          <w:rFonts w:ascii="Cambria" w:hAnsi="Cambria"/>
          <w:sz w:val="24"/>
          <w:szCs w:val="24"/>
        </w:rPr>
        <w:t>Santa Terezinha de Itaipu</w:t>
      </w:r>
      <w:r w:rsidRPr="003A6605">
        <w:rPr>
          <w:rFonts w:ascii="Cambria" w:hAnsi="Cambria"/>
          <w:sz w:val="24"/>
          <w:szCs w:val="24"/>
        </w:rPr>
        <w:t>.</w:t>
      </w:r>
    </w:p>
    <w:p w14:paraId="09EA1518" w14:textId="29CEED38" w:rsidR="00DC0178" w:rsidRPr="003A6605" w:rsidRDefault="00DC0178" w:rsidP="00DC0178">
      <w:pPr>
        <w:spacing w:after="120" w:line="360" w:lineRule="auto"/>
        <w:ind w:firstLine="1134"/>
        <w:jc w:val="both"/>
        <w:rPr>
          <w:rFonts w:ascii="Cambria" w:hAnsi="Cambria"/>
          <w:sz w:val="24"/>
          <w:szCs w:val="24"/>
        </w:rPr>
      </w:pPr>
      <w:r w:rsidRPr="0042655A">
        <w:rPr>
          <w:rFonts w:ascii="Cambria" w:hAnsi="Cambria"/>
          <w:b/>
          <w:bCs/>
          <w:sz w:val="24"/>
          <w:szCs w:val="24"/>
        </w:rPr>
        <w:t>I</w:t>
      </w:r>
      <w:r w:rsidR="000A5E76" w:rsidRPr="0042655A">
        <w:rPr>
          <w:rFonts w:ascii="Cambria" w:hAnsi="Cambria"/>
          <w:b/>
          <w:bCs/>
          <w:sz w:val="24"/>
          <w:szCs w:val="24"/>
        </w:rPr>
        <w:t>X</w:t>
      </w:r>
      <w:r w:rsidRPr="0042655A">
        <w:rPr>
          <w:rFonts w:ascii="Cambria" w:hAnsi="Cambria"/>
          <w:b/>
          <w:bCs/>
          <w:sz w:val="24"/>
          <w:szCs w:val="24"/>
        </w:rPr>
        <w:t xml:space="preserve"> -</w:t>
      </w:r>
      <w:r w:rsidRPr="003A6605">
        <w:rPr>
          <w:rFonts w:ascii="Cambria" w:hAnsi="Cambria"/>
          <w:sz w:val="24"/>
          <w:szCs w:val="24"/>
        </w:rPr>
        <w:t xml:space="preserve"> Votação Eletrônica da Casa é o sistema de informação e controle documental que registra e determina, de</w:t>
      </w:r>
      <w:r>
        <w:rPr>
          <w:rFonts w:ascii="Cambria" w:hAnsi="Cambria"/>
          <w:sz w:val="24"/>
          <w:szCs w:val="24"/>
        </w:rPr>
        <w:t xml:space="preserve"> </w:t>
      </w:r>
      <w:r w:rsidRPr="003A6605">
        <w:rPr>
          <w:rFonts w:ascii="Cambria" w:hAnsi="Cambria"/>
          <w:sz w:val="24"/>
          <w:szCs w:val="24"/>
        </w:rPr>
        <w:t>forma digital, a manifestação de cada vereador sobre votações de todas as pr</w:t>
      </w:r>
      <w:r w:rsidR="006C5E72">
        <w:rPr>
          <w:rFonts w:ascii="Cambria" w:hAnsi="Cambria"/>
          <w:sz w:val="24"/>
          <w:szCs w:val="24"/>
        </w:rPr>
        <w:t>o</w:t>
      </w:r>
      <w:r w:rsidRPr="003A6605">
        <w:rPr>
          <w:rFonts w:ascii="Cambria" w:hAnsi="Cambria"/>
          <w:sz w:val="24"/>
          <w:szCs w:val="24"/>
        </w:rPr>
        <w:t>posições da Casa, dispensando a</w:t>
      </w:r>
      <w:r>
        <w:rPr>
          <w:rFonts w:ascii="Cambria" w:hAnsi="Cambria"/>
          <w:sz w:val="24"/>
          <w:szCs w:val="24"/>
        </w:rPr>
        <w:t xml:space="preserve"> </w:t>
      </w:r>
      <w:r w:rsidRPr="003A6605">
        <w:rPr>
          <w:rFonts w:ascii="Cambria" w:hAnsi="Cambria"/>
          <w:sz w:val="24"/>
          <w:szCs w:val="24"/>
        </w:rPr>
        <w:t>utilização de carimbos e de papel.</w:t>
      </w:r>
    </w:p>
    <w:p w14:paraId="50E65800" w14:textId="6A1F589D" w:rsidR="001C5E8F"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Art. 3º</w:t>
      </w:r>
      <w:r w:rsidRPr="003A6605">
        <w:rPr>
          <w:rFonts w:ascii="Cambria" w:hAnsi="Cambria"/>
          <w:sz w:val="24"/>
          <w:szCs w:val="24"/>
        </w:rPr>
        <w:t xml:space="preserve"> Para protocolo, as proposições</w:t>
      </w:r>
      <w:r w:rsidR="00A06156">
        <w:rPr>
          <w:rFonts w:ascii="Cambria" w:hAnsi="Cambria"/>
          <w:sz w:val="24"/>
          <w:szCs w:val="24"/>
        </w:rPr>
        <w:t xml:space="preserve"> legislativas</w:t>
      </w:r>
      <w:r w:rsidRPr="003A6605">
        <w:rPr>
          <w:rFonts w:ascii="Cambria" w:hAnsi="Cambria"/>
          <w:sz w:val="24"/>
          <w:szCs w:val="24"/>
        </w:rPr>
        <w:t xml:space="preserve">, anexos e documentos </w:t>
      </w:r>
      <w:r w:rsidR="001C5E8F">
        <w:rPr>
          <w:rFonts w:ascii="Cambria" w:hAnsi="Cambria"/>
          <w:sz w:val="24"/>
          <w:szCs w:val="24"/>
        </w:rPr>
        <w:t xml:space="preserve">poderão </w:t>
      </w:r>
      <w:r w:rsidRPr="003A6605">
        <w:rPr>
          <w:rFonts w:ascii="Cambria" w:hAnsi="Cambria"/>
          <w:sz w:val="24"/>
          <w:szCs w:val="24"/>
        </w:rPr>
        <w:t>ser</w:t>
      </w:r>
      <w:r w:rsidR="00A447C4">
        <w:rPr>
          <w:rFonts w:ascii="Cambria" w:hAnsi="Cambria"/>
          <w:sz w:val="24"/>
          <w:szCs w:val="24"/>
        </w:rPr>
        <w:t xml:space="preserve"> </w:t>
      </w:r>
      <w:r w:rsidRPr="003A6605">
        <w:rPr>
          <w:rFonts w:ascii="Cambria" w:hAnsi="Cambria"/>
          <w:sz w:val="24"/>
          <w:szCs w:val="24"/>
        </w:rPr>
        <w:t>produzidos eletronicamente, assinados digitalmente com certificado digital</w:t>
      </w:r>
      <w:r w:rsidR="001C5E8F">
        <w:rPr>
          <w:rFonts w:ascii="Cambria" w:hAnsi="Cambria"/>
          <w:sz w:val="24"/>
          <w:szCs w:val="24"/>
        </w:rPr>
        <w:t>, ou produzidos por escrito mediante inclusão por assinatura digital.</w:t>
      </w:r>
    </w:p>
    <w:p w14:paraId="7441FBD0" w14:textId="5CD28F5D" w:rsidR="001C5E8F" w:rsidRPr="003A6605" w:rsidRDefault="001C5E8F" w:rsidP="001C5E8F">
      <w:pPr>
        <w:spacing w:after="120" w:line="360" w:lineRule="auto"/>
        <w:ind w:firstLine="1134"/>
        <w:jc w:val="both"/>
        <w:rPr>
          <w:rFonts w:ascii="Cambria" w:hAnsi="Cambria"/>
          <w:sz w:val="24"/>
          <w:szCs w:val="24"/>
        </w:rPr>
      </w:pPr>
      <w:r w:rsidRPr="0042655A">
        <w:rPr>
          <w:rFonts w:ascii="Cambria" w:hAnsi="Cambria"/>
          <w:b/>
          <w:bCs/>
          <w:sz w:val="24"/>
          <w:szCs w:val="24"/>
        </w:rPr>
        <w:t>I –</w:t>
      </w:r>
      <w:r w:rsidRPr="001C5E8F">
        <w:rPr>
          <w:rFonts w:ascii="Cambria" w:hAnsi="Cambria"/>
          <w:sz w:val="24"/>
          <w:szCs w:val="24"/>
        </w:rPr>
        <w:t xml:space="preserve"> As proposições legislativas serão feitas individualmente pelos agentes políticos através do Sistema de Apoio ao Processo Legislativo – SAPL</w:t>
      </w:r>
      <w:r w:rsidR="004575A3">
        <w:rPr>
          <w:rFonts w:ascii="Cambria" w:hAnsi="Cambria"/>
          <w:sz w:val="24"/>
          <w:szCs w:val="24"/>
        </w:rPr>
        <w:t xml:space="preserve"> ou pelo 1Doc</w:t>
      </w:r>
      <w:r w:rsidRPr="001C5E8F">
        <w:rPr>
          <w:rFonts w:ascii="Cambria" w:hAnsi="Cambria"/>
          <w:sz w:val="24"/>
          <w:szCs w:val="24"/>
        </w:rPr>
        <w:t>, com acesso de login e senha próprio</w:t>
      </w:r>
      <w:r>
        <w:rPr>
          <w:rFonts w:ascii="Cambria" w:hAnsi="Cambria"/>
          <w:sz w:val="24"/>
          <w:szCs w:val="24"/>
        </w:rPr>
        <w:t>s</w:t>
      </w:r>
      <w:r w:rsidRPr="001C5E8F">
        <w:rPr>
          <w:rFonts w:ascii="Cambria" w:hAnsi="Cambria"/>
          <w:sz w:val="24"/>
          <w:szCs w:val="24"/>
        </w:rPr>
        <w:t xml:space="preserve"> e protocolados dentro do</w:t>
      </w:r>
      <w:r w:rsidR="004575A3">
        <w:rPr>
          <w:rFonts w:ascii="Cambria" w:hAnsi="Cambria"/>
          <w:sz w:val="24"/>
          <w:szCs w:val="24"/>
        </w:rPr>
        <w:t>s respectivos</w:t>
      </w:r>
      <w:r w:rsidRPr="001C5E8F">
        <w:rPr>
          <w:rFonts w:ascii="Cambria" w:hAnsi="Cambria"/>
          <w:sz w:val="24"/>
          <w:szCs w:val="24"/>
        </w:rPr>
        <w:t xml:space="preserve"> sistema</w:t>
      </w:r>
      <w:r w:rsidR="004575A3">
        <w:rPr>
          <w:rFonts w:ascii="Cambria" w:hAnsi="Cambria"/>
          <w:sz w:val="24"/>
          <w:szCs w:val="24"/>
        </w:rPr>
        <w:t>s</w:t>
      </w:r>
      <w:r w:rsidRPr="001C5E8F">
        <w:rPr>
          <w:rFonts w:ascii="Cambria" w:hAnsi="Cambria"/>
          <w:sz w:val="24"/>
          <w:szCs w:val="24"/>
        </w:rPr>
        <w:t>, que após será incluído através de assinatura digital por servidor designado.</w:t>
      </w:r>
    </w:p>
    <w:p w14:paraId="2FCAC973" w14:textId="54AB3A70" w:rsidR="001C5E8F" w:rsidRPr="003A6605" w:rsidRDefault="001C5E8F" w:rsidP="001C5E8F">
      <w:pPr>
        <w:spacing w:after="120" w:line="360" w:lineRule="auto"/>
        <w:ind w:firstLine="1134"/>
        <w:jc w:val="both"/>
        <w:rPr>
          <w:rFonts w:ascii="Cambria" w:hAnsi="Cambria"/>
          <w:sz w:val="24"/>
          <w:szCs w:val="24"/>
        </w:rPr>
      </w:pPr>
      <w:r w:rsidRPr="0042655A">
        <w:rPr>
          <w:rFonts w:ascii="Cambria" w:hAnsi="Cambria"/>
          <w:b/>
          <w:bCs/>
          <w:sz w:val="24"/>
          <w:szCs w:val="24"/>
        </w:rPr>
        <w:t>II -</w:t>
      </w:r>
      <w:r>
        <w:rPr>
          <w:rFonts w:ascii="Cambria" w:hAnsi="Cambria"/>
          <w:sz w:val="24"/>
          <w:szCs w:val="24"/>
        </w:rPr>
        <w:t xml:space="preserve"> </w:t>
      </w:r>
      <w:r w:rsidRPr="001C5E8F">
        <w:rPr>
          <w:rFonts w:ascii="Cambria" w:hAnsi="Cambria"/>
          <w:sz w:val="24"/>
          <w:szCs w:val="24"/>
        </w:rPr>
        <w:t>As atividades de inclusão e manutenção no SAPL serão realizadas por servidor(es) da Casa mediante prévio credenciamento com a criação de uma senha do(s) usuário(s), e designado(s) formalmente pela Presidência por meio de ato de nomeação e termo de responsabilidade assinado pelo(s) servidor(s), de modo a garantir segurança e autenticidade na base de dados oficial da Casa na internet.</w:t>
      </w:r>
    </w:p>
    <w:p w14:paraId="572ECE38" w14:textId="08B7298C" w:rsidR="00495406" w:rsidRPr="00495406" w:rsidRDefault="00495406" w:rsidP="00495406">
      <w:pPr>
        <w:spacing w:after="120" w:line="360" w:lineRule="auto"/>
        <w:ind w:firstLine="1134"/>
        <w:jc w:val="both"/>
        <w:rPr>
          <w:rFonts w:ascii="Cambria" w:hAnsi="Cambria"/>
          <w:sz w:val="24"/>
          <w:szCs w:val="24"/>
        </w:rPr>
      </w:pPr>
      <w:r w:rsidRPr="0042655A">
        <w:rPr>
          <w:rFonts w:ascii="Cambria" w:hAnsi="Cambria"/>
          <w:b/>
          <w:bCs/>
          <w:sz w:val="24"/>
          <w:szCs w:val="24"/>
        </w:rPr>
        <w:lastRenderedPageBreak/>
        <w:t>III -</w:t>
      </w:r>
      <w:r w:rsidRPr="00495406">
        <w:rPr>
          <w:rFonts w:ascii="Cambria" w:hAnsi="Cambria"/>
          <w:sz w:val="24"/>
          <w:szCs w:val="24"/>
        </w:rPr>
        <w:t xml:space="preserve"> As assinaturas digitais não precisam estar visíveis nos documentos assinados, mas é necessário conter informações para a verificação da integridade e autenticidade da assinatura digital.</w:t>
      </w:r>
    </w:p>
    <w:p w14:paraId="4F5EC385" w14:textId="0583ED19" w:rsidR="00495406" w:rsidRPr="003A6605" w:rsidRDefault="00495406" w:rsidP="00495406">
      <w:pPr>
        <w:spacing w:after="120" w:line="360" w:lineRule="auto"/>
        <w:ind w:firstLine="1134"/>
        <w:jc w:val="both"/>
        <w:rPr>
          <w:rFonts w:ascii="Cambria" w:hAnsi="Cambria"/>
          <w:sz w:val="24"/>
          <w:szCs w:val="24"/>
        </w:rPr>
      </w:pPr>
      <w:r w:rsidRPr="0042655A">
        <w:rPr>
          <w:rFonts w:ascii="Cambria" w:hAnsi="Cambria"/>
          <w:b/>
          <w:bCs/>
          <w:sz w:val="24"/>
          <w:szCs w:val="24"/>
        </w:rPr>
        <w:t>IV -</w:t>
      </w:r>
      <w:r w:rsidRPr="00495406">
        <w:rPr>
          <w:rFonts w:ascii="Cambria" w:hAnsi="Cambria"/>
          <w:sz w:val="24"/>
          <w:szCs w:val="24"/>
        </w:rPr>
        <w:t xml:space="preserve"> No espaço destinado para a assinatura dos autores do documento, deve-se trazer a seguinte inscrição:</w:t>
      </w:r>
      <w:r w:rsidR="000A5E76">
        <w:rPr>
          <w:rFonts w:ascii="Cambria" w:hAnsi="Cambria"/>
          <w:sz w:val="24"/>
          <w:szCs w:val="24"/>
        </w:rPr>
        <w:t xml:space="preserve"> </w:t>
      </w:r>
      <w:r w:rsidRPr="00495406">
        <w:rPr>
          <w:rFonts w:ascii="Cambria" w:hAnsi="Cambria"/>
          <w:sz w:val="24"/>
          <w:szCs w:val="24"/>
        </w:rPr>
        <w:t>“Documento assinado digitalmente”, que contará com a certificação do servidor designado através da aplicação do certificado digital compatível com a infraestrutura de Chaves Públicas Brasileira (ICP-Brasil).</w:t>
      </w:r>
    </w:p>
    <w:p w14:paraId="16602659" w14:textId="5CF2DFF0" w:rsidR="00495406" w:rsidRPr="003A6605" w:rsidRDefault="00495406" w:rsidP="00495406">
      <w:pPr>
        <w:spacing w:after="120" w:line="360" w:lineRule="auto"/>
        <w:ind w:firstLine="1134"/>
        <w:jc w:val="both"/>
        <w:rPr>
          <w:rFonts w:ascii="Cambria" w:hAnsi="Cambria"/>
          <w:sz w:val="24"/>
          <w:szCs w:val="24"/>
        </w:rPr>
      </w:pPr>
      <w:r w:rsidRPr="0042655A">
        <w:rPr>
          <w:rFonts w:ascii="Cambria" w:hAnsi="Cambria"/>
          <w:b/>
          <w:bCs/>
          <w:sz w:val="24"/>
          <w:szCs w:val="24"/>
        </w:rPr>
        <w:t>V -</w:t>
      </w:r>
      <w:r>
        <w:rPr>
          <w:rFonts w:ascii="Cambria" w:hAnsi="Cambria"/>
          <w:sz w:val="24"/>
          <w:szCs w:val="24"/>
        </w:rPr>
        <w:t xml:space="preserve"> </w:t>
      </w:r>
      <w:r w:rsidRPr="003A6605">
        <w:rPr>
          <w:rFonts w:ascii="Cambria" w:hAnsi="Cambria"/>
          <w:sz w:val="24"/>
          <w:szCs w:val="24"/>
        </w:rPr>
        <w:t>Os atos, termos e documentos submetidos à digitalização por servidor efetivo da Casa, armazenados</w:t>
      </w:r>
      <w:r>
        <w:rPr>
          <w:rFonts w:ascii="Cambria" w:hAnsi="Cambria"/>
          <w:sz w:val="24"/>
          <w:szCs w:val="24"/>
        </w:rPr>
        <w:t xml:space="preserve"> </w:t>
      </w:r>
      <w:r w:rsidRPr="003A6605">
        <w:rPr>
          <w:rFonts w:ascii="Cambria" w:hAnsi="Cambria"/>
          <w:sz w:val="24"/>
          <w:szCs w:val="24"/>
        </w:rPr>
        <w:t>eletronicamente e assinados digitalmente com certificado digital em conformidade com a ICP-Brasil e com a</w:t>
      </w:r>
      <w:r>
        <w:rPr>
          <w:rFonts w:ascii="Cambria" w:hAnsi="Cambria"/>
          <w:sz w:val="24"/>
          <w:szCs w:val="24"/>
        </w:rPr>
        <w:t xml:space="preserve"> </w:t>
      </w:r>
      <w:r w:rsidRPr="003A6605">
        <w:rPr>
          <w:rFonts w:ascii="Cambria" w:hAnsi="Cambria"/>
          <w:sz w:val="24"/>
          <w:szCs w:val="24"/>
        </w:rPr>
        <w:t>legislação federal pertinente, possuem o mesmo valor probante de seus documentos originais em papel.</w:t>
      </w:r>
    </w:p>
    <w:p w14:paraId="01ABD378" w14:textId="633C9FDA" w:rsidR="00495406" w:rsidRDefault="00495406" w:rsidP="00495406">
      <w:pPr>
        <w:spacing w:after="120" w:line="360" w:lineRule="auto"/>
        <w:ind w:firstLine="1134"/>
        <w:jc w:val="both"/>
        <w:rPr>
          <w:rFonts w:ascii="Cambria" w:hAnsi="Cambria"/>
          <w:sz w:val="24"/>
          <w:szCs w:val="24"/>
        </w:rPr>
      </w:pPr>
      <w:r w:rsidRPr="0042655A">
        <w:rPr>
          <w:rFonts w:ascii="Cambria" w:hAnsi="Cambria"/>
          <w:b/>
          <w:bCs/>
          <w:sz w:val="24"/>
          <w:szCs w:val="24"/>
        </w:rPr>
        <w:t>VI -</w:t>
      </w:r>
      <w:r w:rsidRPr="003A6605">
        <w:rPr>
          <w:rFonts w:ascii="Cambria" w:hAnsi="Cambria"/>
          <w:sz w:val="24"/>
          <w:szCs w:val="24"/>
        </w:rPr>
        <w:t xml:space="preserve"> No caso de produção de documento de forma integralmente eletrônica, com assinatura digital e em</w:t>
      </w:r>
      <w:r>
        <w:rPr>
          <w:rFonts w:ascii="Cambria" w:hAnsi="Cambria"/>
          <w:sz w:val="24"/>
          <w:szCs w:val="24"/>
        </w:rPr>
        <w:t xml:space="preserve"> </w:t>
      </w:r>
      <w:r w:rsidRPr="003A6605">
        <w:rPr>
          <w:rFonts w:ascii="Cambria" w:hAnsi="Cambria"/>
          <w:sz w:val="24"/>
          <w:szCs w:val="24"/>
        </w:rPr>
        <w:t>conformidade com a ICP-Brasil, é desnecessária a guarda do documento em meio físico.</w:t>
      </w:r>
    </w:p>
    <w:p w14:paraId="651F38EC" w14:textId="7419915C" w:rsidR="00A11E3C" w:rsidRPr="00A11E3C" w:rsidRDefault="00E33906" w:rsidP="00A11E3C">
      <w:pPr>
        <w:spacing w:after="120" w:line="360" w:lineRule="auto"/>
        <w:ind w:firstLine="1134"/>
        <w:jc w:val="both"/>
        <w:rPr>
          <w:rFonts w:ascii="Cambria" w:hAnsi="Cambria"/>
          <w:sz w:val="24"/>
          <w:szCs w:val="24"/>
        </w:rPr>
      </w:pPr>
      <w:hyperlink r:id="rId9" w:anchor="6415" w:history="1">
        <w:r w:rsidR="00A11E3C" w:rsidRPr="0042655A">
          <w:rPr>
            <w:rFonts w:ascii="Cambria" w:hAnsi="Cambria"/>
            <w:b/>
            <w:bCs/>
            <w:sz w:val="24"/>
            <w:szCs w:val="24"/>
          </w:rPr>
          <w:t>Art. 4º</w:t>
        </w:r>
      </w:hyperlink>
      <w:r w:rsidR="00A11E3C" w:rsidRPr="00A11E3C">
        <w:rPr>
          <w:rFonts w:ascii="Cambria" w:hAnsi="Cambria"/>
          <w:sz w:val="24"/>
          <w:szCs w:val="24"/>
        </w:rPr>
        <w:t xml:space="preserve">   A tramitação das proposições pelo SAPL seguirá as etapas: </w:t>
      </w:r>
    </w:p>
    <w:p w14:paraId="79D7B02A" w14:textId="13EA6F6F" w:rsidR="00A11E3C" w:rsidRPr="00A11E3C" w:rsidRDefault="00E33906" w:rsidP="00A11E3C">
      <w:pPr>
        <w:spacing w:after="120" w:line="360" w:lineRule="auto"/>
        <w:ind w:firstLine="1134"/>
        <w:jc w:val="both"/>
        <w:rPr>
          <w:rFonts w:ascii="Cambria" w:hAnsi="Cambria"/>
          <w:sz w:val="24"/>
          <w:szCs w:val="24"/>
        </w:rPr>
      </w:pPr>
      <w:hyperlink r:id="rId10" w:anchor="6417" w:history="1">
        <w:r w:rsidR="00A11E3C" w:rsidRPr="0042655A">
          <w:rPr>
            <w:rFonts w:ascii="Cambria" w:hAnsi="Cambria"/>
            <w:b/>
            <w:bCs/>
            <w:sz w:val="24"/>
            <w:szCs w:val="24"/>
          </w:rPr>
          <w:t>I</w:t>
        </w:r>
      </w:hyperlink>
      <w:r w:rsidR="00A11E3C" w:rsidRPr="0042655A">
        <w:rPr>
          <w:rFonts w:ascii="Cambria" w:hAnsi="Cambria"/>
          <w:b/>
          <w:bCs/>
          <w:sz w:val="24"/>
          <w:szCs w:val="24"/>
        </w:rPr>
        <w:t xml:space="preserve">  –</w:t>
      </w:r>
      <w:r w:rsidR="00A11E3C" w:rsidRPr="00A11E3C">
        <w:rPr>
          <w:rFonts w:ascii="Cambria" w:hAnsi="Cambria"/>
          <w:sz w:val="24"/>
          <w:szCs w:val="24"/>
        </w:rPr>
        <w:t xml:space="preserve">  fase preliminar: </w:t>
      </w:r>
    </w:p>
    <w:p w14:paraId="2622CB6F" w14:textId="77777777" w:rsidR="00A06156" w:rsidRDefault="00E33906" w:rsidP="00A11E3C">
      <w:pPr>
        <w:spacing w:after="120" w:line="360" w:lineRule="auto"/>
        <w:ind w:firstLine="1134"/>
        <w:jc w:val="both"/>
        <w:rPr>
          <w:rFonts w:ascii="Cambria" w:hAnsi="Cambria"/>
          <w:sz w:val="24"/>
          <w:szCs w:val="24"/>
        </w:rPr>
      </w:pPr>
      <w:hyperlink r:id="rId11" w:anchor="6418" w:history="1">
        <w:r w:rsidR="00A11E3C" w:rsidRPr="0042655A">
          <w:rPr>
            <w:rFonts w:ascii="Cambria" w:hAnsi="Cambria"/>
            <w:b/>
            <w:bCs/>
            <w:sz w:val="24"/>
            <w:szCs w:val="24"/>
          </w:rPr>
          <w:t>a)</w:t>
        </w:r>
      </w:hyperlink>
      <w:r w:rsidR="00A11E3C" w:rsidRPr="00A11E3C">
        <w:rPr>
          <w:rFonts w:ascii="Cambria" w:hAnsi="Cambria"/>
          <w:sz w:val="24"/>
          <w:szCs w:val="24"/>
        </w:rPr>
        <w:t xml:space="preserve"> </w:t>
      </w:r>
      <w:r w:rsidR="00A06156">
        <w:rPr>
          <w:rFonts w:ascii="Cambria" w:hAnsi="Cambria"/>
          <w:sz w:val="24"/>
          <w:szCs w:val="24"/>
        </w:rPr>
        <w:t>elaborar a proposição legislativa;</w:t>
      </w:r>
    </w:p>
    <w:p w14:paraId="628E33D1" w14:textId="5FE309ED" w:rsidR="00A11E3C" w:rsidRPr="00A11E3C" w:rsidRDefault="00A06156" w:rsidP="00A11E3C">
      <w:pPr>
        <w:spacing w:after="120" w:line="360" w:lineRule="auto"/>
        <w:ind w:firstLine="1134"/>
        <w:jc w:val="both"/>
        <w:rPr>
          <w:rFonts w:ascii="Cambria" w:hAnsi="Cambria"/>
          <w:sz w:val="24"/>
          <w:szCs w:val="24"/>
        </w:rPr>
      </w:pPr>
      <w:r w:rsidRPr="0042655A">
        <w:rPr>
          <w:rFonts w:ascii="Cambria" w:hAnsi="Cambria"/>
          <w:b/>
          <w:bCs/>
          <w:sz w:val="24"/>
          <w:szCs w:val="24"/>
        </w:rPr>
        <w:t>b)</w:t>
      </w:r>
      <w:r>
        <w:rPr>
          <w:rFonts w:ascii="Cambria" w:hAnsi="Cambria"/>
          <w:sz w:val="24"/>
          <w:szCs w:val="24"/>
        </w:rPr>
        <w:t xml:space="preserve"> </w:t>
      </w:r>
      <w:r w:rsidR="00A11E3C">
        <w:rPr>
          <w:rFonts w:ascii="Cambria" w:hAnsi="Cambria"/>
          <w:sz w:val="24"/>
          <w:szCs w:val="24"/>
        </w:rPr>
        <w:t xml:space="preserve">receber </w:t>
      </w:r>
      <w:r w:rsidR="00A11E3C" w:rsidRPr="00A11E3C">
        <w:rPr>
          <w:rFonts w:ascii="Cambria" w:hAnsi="Cambria"/>
          <w:sz w:val="24"/>
          <w:szCs w:val="24"/>
        </w:rPr>
        <w:t>a proposição</w:t>
      </w:r>
      <w:r w:rsidR="00A11E3C">
        <w:rPr>
          <w:rFonts w:ascii="Cambria" w:hAnsi="Cambria"/>
          <w:sz w:val="24"/>
          <w:szCs w:val="24"/>
        </w:rPr>
        <w:t>, fazendo-se as adequações que se fizerem necessárias</w:t>
      </w:r>
      <w:r w:rsidR="00A11E3C" w:rsidRPr="00A11E3C">
        <w:rPr>
          <w:rFonts w:ascii="Cambria" w:hAnsi="Cambria"/>
          <w:sz w:val="24"/>
          <w:szCs w:val="24"/>
        </w:rPr>
        <w:t xml:space="preserve">; </w:t>
      </w:r>
    </w:p>
    <w:p w14:paraId="7466098B" w14:textId="4C5A0A9A" w:rsidR="00A11E3C" w:rsidRPr="00A11E3C" w:rsidRDefault="00E33906" w:rsidP="00A11E3C">
      <w:pPr>
        <w:spacing w:after="120" w:line="360" w:lineRule="auto"/>
        <w:ind w:firstLine="1134"/>
        <w:jc w:val="both"/>
        <w:rPr>
          <w:rFonts w:ascii="Cambria" w:hAnsi="Cambria"/>
          <w:sz w:val="24"/>
          <w:szCs w:val="24"/>
        </w:rPr>
      </w:pPr>
      <w:hyperlink r:id="rId12" w:anchor="6420" w:history="1">
        <w:r w:rsidR="00A06156" w:rsidRPr="0042655A">
          <w:rPr>
            <w:rFonts w:ascii="Cambria" w:hAnsi="Cambria"/>
            <w:b/>
            <w:bCs/>
            <w:sz w:val="24"/>
            <w:szCs w:val="24"/>
          </w:rPr>
          <w:t>c</w:t>
        </w:r>
        <w:r w:rsidR="00A11E3C" w:rsidRPr="0042655A">
          <w:rPr>
            <w:rFonts w:ascii="Cambria" w:hAnsi="Cambria"/>
            <w:b/>
            <w:bCs/>
            <w:sz w:val="24"/>
            <w:szCs w:val="24"/>
          </w:rPr>
          <w:t>)</w:t>
        </w:r>
      </w:hyperlink>
      <w:r w:rsidR="00A11E3C" w:rsidRPr="00A11E3C">
        <w:rPr>
          <w:rFonts w:ascii="Cambria" w:hAnsi="Cambria"/>
          <w:sz w:val="24"/>
          <w:szCs w:val="24"/>
        </w:rPr>
        <w:t xml:space="preserve"> </w:t>
      </w:r>
      <w:r w:rsidR="00A11E3C">
        <w:rPr>
          <w:rFonts w:ascii="Cambria" w:hAnsi="Cambria"/>
          <w:sz w:val="24"/>
          <w:szCs w:val="24"/>
        </w:rPr>
        <w:t xml:space="preserve">verificar a assinatura digital ou, quando for o caso, </w:t>
      </w:r>
      <w:r w:rsidR="00A11E3C" w:rsidRPr="00A11E3C">
        <w:rPr>
          <w:rFonts w:ascii="Cambria" w:hAnsi="Cambria"/>
          <w:sz w:val="24"/>
          <w:szCs w:val="24"/>
        </w:rPr>
        <w:t>coletar a assinatura do parlamentar</w:t>
      </w:r>
      <w:r w:rsidR="00A11E3C">
        <w:rPr>
          <w:rFonts w:ascii="Cambria" w:hAnsi="Cambria"/>
          <w:sz w:val="24"/>
          <w:szCs w:val="24"/>
        </w:rPr>
        <w:t xml:space="preserve"> para posterior inclusão</w:t>
      </w:r>
      <w:r w:rsidR="00A11E3C" w:rsidRPr="00A11E3C">
        <w:rPr>
          <w:rFonts w:ascii="Cambria" w:hAnsi="Cambria"/>
          <w:sz w:val="24"/>
          <w:szCs w:val="24"/>
        </w:rPr>
        <w:t xml:space="preserve">; </w:t>
      </w:r>
    </w:p>
    <w:p w14:paraId="09890A1E" w14:textId="2FF8327E" w:rsidR="00A11E3C" w:rsidRPr="00A11E3C" w:rsidRDefault="00E33906" w:rsidP="00A11E3C">
      <w:pPr>
        <w:spacing w:after="120" w:line="360" w:lineRule="auto"/>
        <w:ind w:firstLine="1134"/>
        <w:jc w:val="both"/>
        <w:rPr>
          <w:rFonts w:ascii="Cambria" w:hAnsi="Cambria"/>
          <w:sz w:val="24"/>
          <w:szCs w:val="24"/>
        </w:rPr>
      </w:pPr>
      <w:hyperlink r:id="rId13" w:anchor="6421" w:history="1">
        <w:r w:rsidR="00A06156" w:rsidRPr="0042655A">
          <w:rPr>
            <w:rFonts w:ascii="Cambria" w:hAnsi="Cambria"/>
            <w:b/>
            <w:bCs/>
            <w:sz w:val="24"/>
            <w:szCs w:val="24"/>
          </w:rPr>
          <w:t>d</w:t>
        </w:r>
        <w:r w:rsidR="00A11E3C" w:rsidRPr="0042655A">
          <w:rPr>
            <w:rFonts w:ascii="Cambria" w:hAnsi="Cambria"/>
            <w:b/>
            <w:bCs/>
            <w:sz w:val="24"/>
            <w:szCs w:val="24"/>
          </w:rPr>
          <w:t>)</w:t>
        </w:r>
      </w:hyperlink>
      <w:r w:rsidR="00A11E3C" w:rsidRPr="00A11E3C">
        <w:rPr>
          <w:rFonts w:ascii="Cambria" w:hAnsi="Cambria"/>
          <w:sz w:val="24"/>
          <w:szCs w:val="24"/>
        </w:rPr>
        <w:t xml:space="preserve"> </w:t>
      </w:r>
      <w:r w:rsidR="00A11E3C">
        <w:rPr>
          <w:rFonts w:ascii="Cambria" w:hAnsi="Cambria"/>
          <w:sz w:val="24"/>
          <w:szCs w:val="24"/>
        </w:rPr>
        <w:t xml:space="preserve">incluir </w:t>
      </w:r>
      <w:r w:rsidR="00A11E3C" w:rsidRPr="00A11E3C">
        <w:rPr>
          <w:rFonts w:ascii="Cambria" w:hAnsi="Cambria"/>
          <w:sz w:val="24"/>
          <w:szCs w:val="24"/>
        </w:rPr>
        <w:t xml:space="preserve">a proposição no Sistema; </w:t>
      </w:r>
    </w:p>
    <w:p w14:paraId="6955D4AC" w14:textId="5E7EBD7E" w:rsidR="00A11E3C" w:rsidRPr="00A11E3C" w:rsidRDefault="00E33906" w:rsidP="00A11E3C">
      <w:pPr>
        <w:spacing w:after="120" w:line="360" w:lineRule="auto"/>
        <w:ind w:firstLine="1134"/>
        <w:jc w:val="both"/>
        <w:rPr>
          <w:rFonts w:ascii="Cambria" w:hAnsi="Cambria"/>
          <w:sz w:val="24"/>
          <w:szCs w:val="24"/>
        </w:rPr>
      </w:pPr>
      <w:hyperlink r:id="rId14" w:anchor="6422" w:history="1">
        <w:r w:rsidR="00A06156" w:rsidRPr="0042655A">
          <w:rPr>
            <w:rFonts w:ascii="Cambria" w:hAnsi="Cambria"/>
            <w:b/>
            <w:bCs/>
            <w:sz w:val="24"/>
            <w:szCs w:val="24"/>
          </w:rPr>
          <w:t>e</w:t>
        </w:r>
        <w:r w:rsidR="00A11E3C" w:rsidRPr="0042655A">
          <w:rPr>
            <w:rFonts w:ascii="Cambria" w:hAnsi="Cambria"/>
            <w:b/>
            <w:bCs/>
            <w:sz w:val="24"/>
            <w:szCs w:val="24"/>
          </w:rPr>
          <w:t>)</w:t>
        </w:r>
      </w:hyperlink>
      <w:r w:rsidR="00A11E3C" w:rsidRPr="00A11E3C">
        <w:rPr>
          <w:rFonts w:ascii="Cambria" w:hAnsi="Cambria"/>
          <w:sz w:val="24"/>
          <w:szCs w:val="24"/>
        </w:rPr>
        <w:t xml:space="preserve"> </w:t>
      </w:r>
      <w:r w:rsidR="00A11E3C">
        <w:rPr>
          <w:rFonts w:ascii="Cambria" w:hAnsi="Cambria"/>
          <w:sz w:val="24"/>
          <w:szCs w:val="24"/>
        </w:rPr>
        <w:t xml:space="preserve">gerar </w:t>
      </w:r>
      <w:r w:rsidR="00A11E3C" w:rsidRPr="00A11E3C">
        <w:rPr>
          <w:rFonts w:ascii="Cambria" w:hAnsi="Cambria"/>
          <w:sz w:val="24"/>
          <w:szCs w:val="24"/>
        </w:rPr>
        <w:t xml:space="preserve">o recibo de </w:t>
      </w:r>
      <w:r w:rsidR="00A11E3C">
        <w:rPr>
          <w:rFonts w:ascii="Cambria" w:hAnsi="Cambria"/>
          <w:sz w:val="24"/>
          <w:szCs w:val="24"/>
        </w:rPr>
        <w:t xml:space="preserve">protocolo </w:t>
      </w:r>
      <w:r w:rsidR="00A11E3C" w:rsidRPr="00A11E3C">
        <w:rPr>
          <w:rFonts w:ascii="Cambria" w:hAnsi="Cambria"/>
          <w:sz w:val="24"/>
          <w:szCs w:val="24"/>
        </w:rPr>
        <w:t xml:space="preserve">de proposição; </w:t>
      </w:r>
    </w:p>
    <w:p w14:paraId="1CCCB808" w14:textId="183EFDCE" w:rsidR="00A11E3C" w:rsidRPr="00A11E3C" w:rsidRDefault="00E33906" w:rsidP="00A11E3C">
      <w:pPr>
        <w:spacing w:after="120" w:line="360" w:lineRule="auto"/>
        <w:ind w:firstLine="1134"/>
        <w:jc w:val="both"/>
        <w:rPr>
          <w:rFonts w:ascii="Cambria" w:hAnsi="Cambria"/>
          <w:sz w:val="24"/>
          <w:szCs w:val="24"/>
        </w:rPr>
      </w:pPr>
      <w:hyperlink r:id="rId15" w:anchor="6423" w:history="1">
        <w:r w:rsidR="00A11E3C" w:rsidRPr="0042655A">
          <w:rPr>
            <w:rFonts w:ascii="Cambria" w:hAnsi="Cambria"/>
            <w:b/>
            <w:bCs/>
            <w:sz w:val="24"/>
            <w:szCs w:val="24"/>
          </w:rPr>
          <w:t>II</w:t>
        </w:r>
      </w:hyperlink>
      <w:r w:rsidR="00A11E3C" w:rsidRPr="0042655A">
        <w:rPr>
          <w:rFonts w:ascii="Cambria" w:hAnsi="Cambria"/>
          <w:b/>
          <w:bCs/>
          <w:sz w:val="24"/>
          <w:szCs w:val="24"/>
        </w:rPr>
        <w:t xml:space="preserve">  –</w:t>
      </w:r>
      <w:r w:rsidR="00A11E3C" w:rsidRPr="00A11E3C">
        <w:rPr>
          <w:rFonts w:ascii="Cambria" w:hAnsi="Cambria"/>
          <w:sz w:val="24"/>
          <w:szCs w:val="24"/>
        </w:rPr>
        <w:t xml:space="preserve">  fase intermediária: </w:t>
      </w:r>
    </w:p>
    <w:p w14:paraId="74BCD3CF" w14:textId="79DA180E" w:rsidR="00A11E3C" w:rsidRPr="00A11E3C" w:rsidRDefault="00E33906" w:rsidP="00A11E3C">
      <w:pPr>
        <w:spacing w:after="120" w:line="360" w:lineRule="auto"/>
        <w:ind w:firstLine="1134"/>
        <w:jc w:val="both"/>
        <w:rPr>
          <w:rFonts w:ascii="Cambria" w:hAnsi="Cambria"/>
          <w:sz w:val="24"/>
          <w:szCs w:val="24"/>
        </w:rPr>
      </w:pPr>
      <w:hyperlink r:id="rId16" w:anchor="6424" w:history="1">
        <w:r w:rsidR="00A11E3C" w:rsidRPr="0042655A">
          <w:rPr>
            <w:rFonts w:ascii="Cambria" w:hAnsi="Cambria"/>
            <w:b/>
            <w:bCs/>
            <w:sz w:val="24"/>
            <w:szCs w:val="24"/>
          </w:rPr>
          <w:t>a)</w:t>
        </w:r>
      </w:hyperlink>
      <w:r w:rsidR="00A11E3C" w:rsidRPr="00A11E3C">
        <w:rPr>
          <w:rFonts w:ascii="Cambria" w:hAnsi="Cambria"/>
          <w:sz w:val="24"/>
          <w:szCs w:val="24"/>
        </w:rPr>
        <w:t xml:space="preserve"> receber a proposição; </w:t>
      </w:r>
    </w:p>
    <w:p w14:paraId="0B16A24A" w14:textId="2BB386AA" w:rsidR="00A11E3C" w:rsidRPr="00A11E3C" w:rsidRDefault="00E33906" w:rsidP="00A11E3C">
      <w:pPr>
        <w:spacing w:after="120" w:line="360" w:lineRule="auto"/>
        <w:ind w:firstLine="1134"/>
        <w:jc w:val="both"/>
        <w:rPr>
          <w:rFonts w:ascii="Cambria" w:hAnsi="Cambria"/>
          <w:sz w:val="24"/>
          <w:szCs w:val="24"/>
        </w:rPr>
      </w:pPr>
      <w:hyperlink r:id="rId17" w:anchor="6425" w:history="1">
        <w:r w:rsidR="00A11E3C" w:rsidRPr="0042655A">
          <w:rPr>
            <w:rFonts w:ascii="Cambria" w:hAnsi="Cambria"/>
            <w:b/>
            <w:bCs/>
            <w:sz w:val="24"/>
            <w:szCs w:val="24"/>
          </w:rPr>
          <w:t>b)</w:t>
        </w:r>
      </w:hyperlink>
      <w:r w:rsidR="00A11E3C" w:rsidRPr="00A11E3C">
        <w:rPr>
          <w:rFonts w:ascii="Cambria" w:hAnsi="Cambria"/>
          <w:sz w:val="24"/>
          <w:szCs w:val="24"/>
        </w:rPr>
        <w:t xml:space="preserve"> realizar a tramitação inicial no SAPL; </w:t>
      </w:r>
    </w:p>
    <w:p w14:paraId="7E5CAE8C" w14:textId="51D920C3" w:rsidR="00A11E3C" w:rsidRDefault="00E33906" w:rsidP="00A11E3C">
      <w:pPr>
        <w:spacing w:after="120" w:line="360" w:lineRule="auto"/>
        <w:ind w:firstLine="1134"/>
        <w:jc w:val="both"/>
        <w:rPr>
          <w:rFonts w:ascii="Cambria" w:hAnsi="Cambria"/>
          <w:sz w:val="24"/>
          <w:szCs w:val="24"/>
        </w:rPr>
      </w:pPr>
      <w:hyperlink r:id="rId18" w:anchor="6426" w:history="1">
        <w:r w:rsidR="00A11E3C" w:rsidRPr="0042655A">
          <w:rPr>
            <w:rFonts w:ascii="Cambria" w:hAnsi="Cambria"/>
            <w:b/>
            <w:bCs/>
            <w:sz w:val="24"/>
            <w:szCs w:val="24"/>
          </w:rPr>
          <w:t>c)</w:t>
        </w:r>
      </w:hyperlink>
      <w:r w:rsidR="00A11E3C" w:rsidRPr="00A11E3C">
        <w:rPr>
          <w:rFonts w:ascii="Cambria" w:hAnsi="Cambria"/>
          <w:sz w:val="24"/>
          <w:szCs w:val="24"/>
        </w:rPr>
        <w:t xml:space="preserve"> incluir as matérias no módulo Sessão Plenária; </w:t>
      </w:r>
    </w:p>
    <w:p w14:paraId="0EEC9F2C" w14:textId="492E899A" w:rsidR="00A11E3C" w:rsidRDefault="00A11E3C" w:rsidP="00A11E3C">
      <w:pPr>
        <w:spacing w:after="120" w:line="360" w:lineRule="auto"/>
        <w:ind w:firstLine="1134"/>
        <w:jc w:val="both"/>
        <w:rPr>
          <w:rFonts w:ascii="Cambria" w:hAnsi="Cambria"/>
          <w:sz w:val="24"/>
          <w:szCs w:val="24"/>
        </w:rPr>
      </w:pPr>
      <w:r w:rsidRPr="0042655A">
        <w:rPr>
          <w:rFonts w:ascii="Cambria" w:hAnsi="Cambria"/>
          <w:b/>
          <w:bCs/>
          <w:sz w:val="24"/>
          <w:szCs w:val="24"/>
        </w:rPr>
        <w:lastRenderedPageBreak/>
        <w:t>d)</w:t>
      </w:r>
      <w:r>
        <w:rPr>
          <w:rFonts w:ascii="Cambria" w:hAnsi="Cambria"/>
          <w:sz w:val="24"/>
          <w:szCs w:val="24"/>
        </w:rPr>
        <w:t xml:space="preserve"> tramitar entre as Comissões Técnicas;</w:t>
      </w:r>
    </w:p>
    <w:p w14:paraId="490FE608" w14:textId="6F15C106" w:rsidR="00A11E3C" w:rsidRPr="00A11E3C" w:rsidRDefault="00A11E3C" w:rsidP="00A11E3C">
      <w:pPr>
        <w:spacing w:after="120" w:line="360" w:lineRule="auto"/>
        <w:ind w:firstLine="1134"/>
        <w:jc w:val="both"/>
        <w:rPr>
          <w:rFonts w:ascii="Cambria" w:hAnsi="Cambria"/>
          <w:sz w:val="24"/>
          <w:szCs w:val="24"/>
        </w:rPr>
      </w:pPr>
      <w:r w:rsidRPr="0042655A">
        <w:rPr>
          <w:rFonts w:ascii="Cambria" w:hAnsi="Cambria"/>
          <w:b/>
          <w:bCs/>
          <w:sz w:val="24"/>
          <w:szCs w:val="24"/>
        </w:rPr>
        <w:t>e)</w:t>
      </w:r>
      <w:r>
        <w:rPr>
          <w:rFonts w:ascii="Cambria" w:hAnsi="Cambria"/>
          <w:sz w:val="24"/>
          <w:szCs w:val="24"/>
        </w:rPr>
        <w:t xml:space="preserve"> anexar pareceres e atas das reuniões; </w:t>
      </w:r>
    </w:p>
    <w:p w14:paraId="73F5C663" w14:textId="3F82F5FA" w:rsidR="00A11E3C" w:rsidRPr="00A11E3C" w:rsidRDefault="00E33906" w:rsidP="00A11E3C">
      <w:pPr>
        <w:spacing w:after="120" w:line="360" w:lineRule="auto"/>
        <w:ind w:firstLine="1134"/>
        <w:jc w:val="both"/>
        <w:rPr>
          <w:rFonts w:ascii="Cambria" w:hAnsi="Cambria"/>
          <w:sz w:val="24"/>
          <w:szCs w:val="24"/>
        </w:rPr>
      </w:pPr>
      <w:hyperlink r:id="rId19" w:anchor="6428" w:history="1">
        <w:r w:rsidR="00A11E3C" w:rsidRPr="0042655A">
          <w:rPr>
            <w:rFonts w:ascii="Cambria" w:hAnsi="Cambria"/>
            <w:b/>
            <w:bCs/>
            <w:sz w:val="24"/>
            <w:szCs w:val="24"/>
          </w:rPr>
          <w:t>III</w:t>
        </w:r>
      </w:hyperlink>
      <w:r w:rsidR="00A11E3C" w:rsidRPr="0042655A">
        <w:rPr>
          <w:rFonts w:ascii="Cambria" w:hAnsi="Cambria"/>
          <w:b/>
          <w:bCs/>
          <w:sz w:val="24"/>
          <w:szCs w:val="24"/>
        </w:rPr>
        <w:t xml:space="preserve">  –</w:t>
      </w:r>
      <w:r w:rsidR="00A11E3C" w:rsidRPr="00A11E3C">
        <w:rPr>
          <w:rFonts w:ascii="Cambria" w:hAnsi="Cambria"/>
          <w:sz w:val="24"/>
          <w:szCs w:val="24"/>
        </w:rPr>
        <w:t xml:space="preserve">  fase final: </w:t>
      </w:r>
    </w:p>
    <w:p w14:paraId="34562E91" w14:textId="35F8D6D1" w:rsidR="00A11E3C" w:rsidRDefault="00E33906" w:rsidP="00A11E3C">
      <w:pPr>
        <w:spacing w:after="120" w:line="360" w:lineRule="auto"/>
        <w:ind w:firstLine="1134"/>
        <w:jc w:val="both"/>
        <w:rPr>
          <w:rFonts w:ascii="Cambria" w:hAnsi="Cambria"/>
          <w:sz w:val="24"/>
          <w:szCs w:val="24"/>
        </w:rPr>
      </w:pPr>
      <w:hyperlink r:id="rId20" w:anchor="6429" w:history="1">
        <w:r w:rsidR="00A11E3C" w:rsidRPr="0042655A">
          <w:rPr>
            <w:rFonts w:ascii="Cambria" w:hAnsi="Cambria"/>
            <w:b/>
            <w:bCs/>
            <w:sz w:val="24"/>
            <w:szCs w:val="24"/>
          </w:rPr>
          <w:t>a)</w:t>
        </w:r>
      </w:hyperlink>
      <w:r w:rsidR="00A11E3C">
        <w:rPr>
          <w:rFonts w:ascii="Cambria" w:hAnsi="Cambria"/>
          <w:sz w:val="24"/>
          <w:szCs w:val="24"/>
        </w:rPr>
        <w:t xml:space="preserve"> registrar</w:t>
      </w:r>
      <w:r w:rsidR="00A11E3C" w:rsidRPr="00A11E3C">
        <w:rPr>
          <w:rFonts w:ascii="Cambria" w:hAnsi="Cambria"/>
          <w:sz w:val="24"/>
          <w:szCs w:val="24"/>
        </w:rPr>
        <w:t xml:space="preserve"> </w:t>
      </w:r>
      <w:r w:rsidR="00A11E3C">
        <w:rPr>
          <w:rFonts w:ascii="Cambria" w:hAnsi="Cambria"/>
          <w:sz w:val="24"/>
          <w:szCs w:val="24"/>
        </w:rPr>
        <w:t>as presenças e ausências;</w:t>
      </w:r>
    </w:p>
    <w:p w14:paraId="36C8ACB7" w14:textId="0A529F68" w:rsidR="00A11E3C" w:rsidRPr="00A11E3C" w:rsidRDefault="00A11E3C" w:rsidP="00A11E3C">
      <w:pPr>
        <w:spacing w:after="120" w:line="360" w:lineRule="auto"/>
        <w:ind w:firstLine="1134"/>
        <w:jc w:val="both"/>
        <w:rPr>
          <w:rFonts w:ascii="Cambria" w:hAnsi="Cambria"/>
          <w:sz w:val="24"/>
          <w:szCs w:val="24"/>
        </w:rPr>
      </w:pPr>
      <w:r w:rsidRPr="0042655A">
        <w:rPr>
          <w:rFonts w:ascii="Cambria" w:hAnsi="Cambria"/>
          <w:b/>
          <w:bCs/>
          <w:sz w:val="24"/>
          <w:szCs w:val="24"/>
        </w:rPr>
        <w:t>b)</w:t>
      </w:r>
      <w:r>
        <w:rPr>
          <w:rFonts w:ascii="Cambria" w:hAnsi="Cambria"/>
          <w:sz w:val="24"/>
          <w:szCs w:val="24"/>
        </w:rPr>
        <w:t xml:space="preserve"> registar </w:t>
      </w:r>
      <w:r w:rsidRPr="00A11E3C">
        <w:rPr>
          <w:rFonts w:ascii="Cambria" w:hAnsi="Cambria"/>
          <w:sz w:val="24"/>
          <w:szCs w:val="24"/>
        </w:rPr>
        <w:t xml:space="preserve">as votações das matérias no SAPL; </w:t>
      </w:r>
    </w:p>
    <w:p w14:paraId="4B96BFEC" w14:textId="6169BDAD" w:rsidR="00A11E3C" w:rsidRPr="00A11E3C" w:rsidRDefault="00E33906" w:rsidP="00A11E3C">
      <w:pPr>
        <w:spacing w:after="120" w:line="360" w:lineRule="auto"/>
        <w:ind w:firstLine="1134"/>
        <w:jc w:val="both"/>
        <w:rPr>
          <w:rFonts w:ascii="Cambria" w:hAnsi="Cambria"/>
          <w:sz w:val="24"/>
          <w:szCs w:val="24"/>
        </w:rPr>
      </w:pPr>
      <w:hyperlink r:id="rId21" w:anchor="6430" w:history="1">
        <w:r w:rsidR="00A11E3C" w:rsidRPr="0042655A">
          <w:rPr>
            <w:rFonts w:ascii="Cambria" w:hAnsi="Cambria"/>
            <w:b/>
            <w:bCs/>
            <w:sz w:val="24"/>
            <w:szCs w:val="24"/>
          </w:rPr>
          <w:t>c)</w:t>
        </w:r>
      </w:hyperlink>
      <w:r w:rsidR="00A11E3C" w:rsidRPr="00A11E3C">
        <w:rPr>
          <w:rFonts w:ascii="Cambria" w:hAnsi="Cambria"/>
          <w:sz w:val="24"/>
          <w:szCs w:val="24"/>
        </w:rPr>
        <w:t xml:space="preserve">   registrar a tramitação completa das matérias. </w:t>
      </w:r>
    </w:p>
    <w:p w14:paraId="474BE396" w14:textId="65A9AB1A" w:rsidR="008D3AF8" w:rsidRPr="003A6605" w:rsidRDefault="008D3AF8" w:rsidP="008D3AF8">
      <w:pPr>
        <w:spacing w:after="120" w:line="360" w:lineRule="auto"/>
        <w:ind w:firstLine="1134"/>
        <w:jc w:val="both"/>
        <w:rPr>
          <w:rFonts w:ascii="Cambria" w:hAnsi="Cambria"/>
          <w:sz w:val="24"/>
          <w:szCs w:val="24"/>
        </w:rPr>
      </w:pPr>
      <w:r w:rsidRPr="0042655A">
        <w:rPr>
          <w:rFonts w:ascii="Cambria" w:hAnsi="Cambria"/>
          <w:b/>
          <w:bCs/>
          <w:sz w:val="24"/>
          <w:szCs w:val="24"/>
        </w:rPr>
        <w:t xml:space="preserve">Art. </w:t>
      </w:r>
      <w:r w:rsidR="00120219" w:rsidRPr="0042655A">
        <w:rPr>
          <w:rFonts w:ascii="Cambria" w:hAnsi="Cambria"/>
          <w:b/>
          <w:bCs/>
          <w:sz w:val="24"/>
          <w:szCs w:val="24"/>
        </w:rPr>
        <w:t>5</w:t>
      </w:r>
      <w:r w:rsidRPr="0042655A">
        <w:rPr>
          <w:rFonts w:ascii="Cambria" w:hAnsi="Cambria"/>
          <w:b/>
          <w:bCs/>
          <w:sz w:val="24"/>
          <w:szCs w:val="24"/>
        </w:rPr>
        <w:t>º</w:t>
      </w:r>
      <w:r w:rsidRPr="003A6605">
        <w:rPr>
          <w:rFonts w:ascii="Cambria" w:hAnsi="Cambria"/>
          <w:sz w:val="24"/>
          <w:szCs w:val="24"/>
        </w:rPr>
        <w:t xml:space="preserve"> A correta formação e andamento do processo legislativo eletrônico é de responsabilidade da Câmara</w:t>
      </w:r>
      <w:r>
        <w:rPr>
          <w:rFonts w:ascii="Cambria" w:hAnsi="Cambria"/>
          <w:sz w:val="24"/>
          <w:szCs w:val="24"/>
        </w:rPr>
        <w:t xml:space="preserve"> </w:t>
      </w:r>
      <w:r w:rsidRPr="003A6605">
        <w:rPr>
          <w:rFonts w:ascii="Cambria" w:hAnsi="Cambria"/>
          <w:sz w:val="24"/>
          <w:szCs w:val="24"/>
        </w:rPr>
        <w:t xml:space="preserve">Municipal de </w:t>
      </w:r>
      <w:r>
        <w:rPr>
          <w:rFonts w:ascii="Cambria" w:hAnsi="Cambria"/>
          <w:sz w:val="24"/>
          <w:szCs w:val="24"/>
        </w:rPr>
        <w:t>Santa Terezinha de Itaipu</w:t>
      </w:r>
      <w:r w:rsidRPr="003A6605">
        <w:rPr>
          <w:rFonts w:ascii="Cambria" w:hAnsi="Cambria"/>
          <w:sz w:val="24"/>
          <w:szCs w:val="24"/>
        </w:rPr>
        <w:t>, que buscará a cooperação técnica e administrativa entre os servidores do Poder</w:t>
      </w:r>
      <w:r>
        <w:rPr>
          <w:rFonts w:ascii="Cambria" w:hAnsi="Cambria"/>
          <w:sz w:val="24"/>
          <w:szCs w:val="24"/>
        </w:rPr>
        <w:t xml:space="preserve"> </w:t>
      </w:r>
      <w:r w:rsidRPr="003A6605">
        <w:rPr>
          <w:rFonts w:ascii="Cambria" w:hAnsi="Cambria"/>
          <w:sz w:val="24"/>
          <w:szCs w:val="24"/>
        </w:rPr>
        <w:t>Executivo e Legislativo, de maneira a tornar o processo eficiente e harmônico entre os Poderes.</w:t>
      </w:r>
    </w:p>
    <w:p w14:paraId="4E264FB4" w14:textId="25E1AB51" w:rsidR="008D3AF8" w:rsidRPr="003A6605" w:rsidRDefault="008D3AF8" w:rsidP="008D3AF8">
      <w:pPr>
        <w:spacing w:after="120" w:line="360" w:lineRule="auto"/>
        <w:ind w:firstLine="1134"/>
        <w:jc w:val="both"/>
        <w:rPr>
          <w:rFonts w:ascii="Cambria" w:hAnsi="Cambria"/>
          <w:sz w:val="24"/>
          <w:szCs w:val="24"/>
        </w:rPr>
      </w:pPr>
      <w:r w:rsidRPr="0042655A">
        <w:rPr>
          <w:rFonts w:ascii="Cambria" w:hAnsi="Cambria"/>
          <w:b/>
          <w:bCs/>
          <w:sz w:val="24"/>
          <w:szCs w:val="24"/>
        </w:rPr>
        <w:t>I -</w:t>
      </w:r>
      <w:r>
        <w:rPr>
          <w:rFonts w:ascii="Cambria" w:hAnsi="Cambria"/>
          <w:sz w:val="24"/>
          <w:szCs w:val="24"/>
        </w:rPr>
        <w:t xml:space="preserve"> </w:t>
      </w:r>
      <w:r w:rsidRPr="003A6605">
        <w:rPr>
          <w:rFonts w:ascii="Cambria" w:hAnsi="Cambria"/>
          <w:sz w:val="24"/>
          <w:szCs w:val="24"/>
        </w:rPr>
        <w:t>Para a comunicação com outros Poderes, Órgãos, Entidades, Associações e Cidadãos, fica estabelecido que</w:t>
      </w:r>
      <w:r>
        <w:rPr>
          <w:rFonts w:ascii="Cambria" w:hAnsi="Cambria"/>
          <w:sz w:val="24"/>
          <w:szCs w:val="24"/>
        </w:rPr>
        <w:t xml:space="preserve"> </w:t>
      </w:r>
      <w:r w:rsidRPr="003A6605">
        <w:rPr>
          <w:rFonts w:ascii="Cambria" w:hAnsi="Cambria"/>
          <w:sz w:val="24"/>
          <w:szCs w:val="24"/>
        </w:rPr>
        <w:t>a Casa deverá incentivar a comunicação por meios digitais, com o encaminhamento de ofícios para informar e</w:t>
      </w:r>
      <w:r>
        <w:rPr>
          <w:rFonts w:ascii="Cambria" w:hAnsi="Cambria"/>
          <w:sz w:val="24"/>
          <w:szCs w:val="24"/>
        </w:rPr>
        <w:t xml:space="preserve"> </w:t>
      </w:r>
      <w:r w:rsidRPr="003A6605">
        <w:rPr>
          <w:rFonts w:ascii="Cambria" w:hAnsi="Cambria"/>
          <w:sz w:val="24"/>
          <w:szCs w:val="24"/>
        </w:rPr>
        <w:t>detalhar as novas rotinas de protocolo oficial da Casa, de maneira a garantir cooperação, agilidade, redução de</w:t>
      </w:r>
      <w:r>
        <w:rPr>
          <w:rFonts w:ascii="Cambria" w:hAnsi="Cambria"/>
          <w:sz w:val="24"/>
          <w:szCs w:val="24"/>
        </w:rPr>
        <w:t xml:space="preserve"> </w:t>
      </w:r>
      <w:r w:rsidRPr="003A6605">
        <w:rPr>
          <w:rFonts w:ascii="Cambria" w:hAnsi="Cambria"/>
          <w:sz w:val="24"/>
          <w:szCs w:val="24"/>
        </w:rPr>
        <w:t>custos e maior eficiência na comunicação institucional deste Poder Legislativo.</w:t>
      </w:r>
    </w:p>
    <w:p w14:paraId="5C63B9CF" w14:textId="7EAA29BC" w:rsidR="008F24C4" w:rsidRDefault="008F24C4" w:rsidP="008F24C4">
      <w:pPr>
        <w:spacing w:after="120" w:line="360" w:lineRule="auto"/>
        <w:ind w:firstLine="1134"/>
        <w:jc w:val="both"/>
        <w:rPr>
          <w:rFonts w:ascii="Cambria" w:hAnsi="Cambria"/>
          <w:sz w:val="24"/>
          <w:szCs w:val="24"/>
        </w:rPr>
      </w:pPr>
      <w:r w:rsidRPr="0042655A">
        <w:rPr>
          <w:rFonts w:ascii="Cambria" w:hAnsi="Cambria"/>
          <w:b/>
          <w:bCs/>
          <w:sz w:val="24"/>
          <w:szCs w:val="24"/>
        </w:rPr>
        <w:t>II -</w:t>
      </w:r>
      <w:r w:rsidRPr="003A6605">
        <w:rPr>
          <w:rFonts w:ascii="Cambria" w:hAnsi="Cambria"/>
          <w:sz w:val="24"/>
          <w:szCs w:val="24"/>
        </w:rPr>
        <w:t xml:space="preserve"> Na comunicação entre os Poderes Executivo e Legislativo, deve-se utilizar recurso de confirmação de leitura</w:t>
      </w:r>
      <w:r>
        <w:rPr>
          <w:rFonts w:ascii="Cambria" w:hAnsi="Cambria"/>
          <w:sz w:val="24"/>
          <w:szCs w:val="24"/>
        </w:rPr>
        <w:t xml:space="preserve"> </w:t>
      </w:r>
      <w:r w:rsidRPr="003A6605">
        <w:rPr>
          <w:rFonts w:ascii="Cambria" w:hAnsi="Cambria"/>
          <w:sz w:val="24"/>
          <w:szCs w:val="24"/>
        </w:rPr>
        <w:t>ou constar o pedido de confirmação de recebimento na própria mensagem.</w:t>
      </w:r>
    </w:p>
    <w:p w14:paraId="274886F2" w14:textId="04901654" w:rsidR="00120219" w:rsidRPr="00120219" w:rsidRDefault="00E33906" w:rsidP="00120219">
      <w:pPr>
        <w:spacing w:after="120" w:line="360" w:lineRule="auto"/>
        <w:ind w:firstLine="1134"/>
        <w:jc w:val="both"/>
        <w:rPr>
          <w:rFonts w:ascii="Cambria" w:hAnsi="Cambria"/>
          <w:sz w:val="24"/>
          <w:szCs w:val="24"/>
        </w:rPr>
      </w:pPr>
      <w:hyperlink r:id="rId22" w:anchor="6644" w:history="1">
        <w:r w:rsidR="00120219" w:rsidRPr="0042655A">
          <w:rPr>
            <w:rFonts w:ascii="Cambria" w:hAnsi="Cambria"/>
            <w:b/>
            <w:bCs/>
            <w:sz w:val="24"/>
            <w:szCs w:val="24"/>
          </w:rPr>
          <w:t xml:space="preserve">Art. </w:t>
        </w:r>
        <w:r w:rsidR="006C5E72" w:rsidRPr="0042655A">
          <w:rPr>
            <w:rFonts w:ascii="Cambria" w:hAnsi="Cambria"/>
            <w:b/>
            <w:bCs/>
            <w:sz w:val="24"/>
            <w:szCs w:val="24"/>
          </w:rPr>
          <w:t>6</w:t>
        </w:r>
        <w:r w:rsidR="00120219" w:rsidRPr="0042655A">
          <w:rPr>
            <w:rFonts w:ascii="Cambria" w:hAnsi="Cambria"/>
            <w:b/>
            <w:bCs/>
            <w:sz w:val="24"/>
            <w:szCs w:val="24"/>
          </w:rPr>
          <w:t>º</w:t>
        </w:r>
      </w:hyperlink>
      <w:r w:rsidR="00120219" w:rsidRPr="00120219">
        <w:rPr>
          <w:rFonts w:ascii="Cambria" w:hAnsi="Cambria"/>
          <w:sz w:val="24"/>
          <w:szCs w:val="24"/>
        </w:rPr>
        <w:t xml:space="preserve">   O Presidente designará, dentre os servidores</w:t>
      </w:r>
      <w:r w:rsidR="00120219">
        <w:rPr>
          <w:rFonts w:ascii="Cambria" w:hAnsi="Cambria"/>
          <w:sz w:val="24"/>
          <w:szCs w:val="24"/>
        </w:rPr>
        <w:t xml:space="preserve"> da Casa</w:t>
      </w:r>
      <w:r w:rsidR="00120219" w:rsidRPr="00120219">
        <w:rPr>
          <w:rFonts w:ascii="Cambria" w:hAnsi="Cambria"/>
          <w:sz w:val="24"/>
          <w:szCs w:val="24"/>
        </w:rPr>
        <w:t xml:space="preserve">, o responsável por auxiliar os parlamentares durante as Sessões, sendo de competência desse servidor: </w:t>
      </w:r>
    </w:p>
    <w:p w14:paraId="246DCA68" w14:textId="6512501F" w:rsidR="00120219" w:rsidRPr="00120219" w:rsidRDefault="00E33906" w:rsidP="00120219">
      <w:pPr>
        <w:spacing w:after="120" w:line="360" w:lineRule="auto"/>
        <w:ind w:firstLine="1134"/>
        <w:jc w:val="both"/>
        <w:rPr>
          <w:rFonts w:ascii="Cambria" w:hAnsi="Cambria"/>
          <w:sz w:val="24"/>
          <w:szCs w:val="24"/>
        </w:rPr>
      </w:pPr>
      <w:hyperlink r:id="rId23" w:anchor="6646" w:history="1">
        <w:r w:rsidR="00120219" w:rsidRPr="0042655A">
          <w:rPr>
            <w:rFonts w:ascii="Cambria" w:hAnsi="Cambria"/>
            <w:b/>
            <w:bCs/>
            <w:sz w:val="24"/>
            <w:szCs w:val="24"/>
          </w:rPr>
          <w:t>I</w:t>
        </w:r>
      </w:hyperlink>
      <w:r w:rsidR="00120219" w:rsidRPr="0042655A">
        <w:rPr>
          <w:rFonts w:ascii="Cambria" w:hAnsi="Cambria"/>
          <w:b/>
          <w:bCs/>
          <w:sz w:val="24"/>
          <w:szCs w:val="24"/>
        </w:rPr>
        <w:t xml:space="preserve"> –</w:t>
      </w:r>
      <w:r w:rsidR="00120219" w:rsidRPr="00120219">
        <w:rPr>
          <w:rFonts w:ascii="Cambria" w:hAnsi="Cambria"/>
          <w:sz w:val="24"/>
          <w:szCs w:val="24"/>
        </w:rPr>
        <w:t> </w:t>
      </w:r>
      <w:r w:rsidR="00A06156">
        <w:rPr>
          <w:rFonts w:ascii="Cambria" w:hAnsi="Cambria"/>
          <w:sz w:val="24"/>
          <w:szCs w:val="24"/>
        </w:rPr>
        <w:t xml:space="preserve">ligar e </w:t>
      </w:r>
      <w:r w:rsidR="00120219" w:rsidRPr="00120219">
        <w:rPr>
          <w:rFonts w:ascii="Cambria" w:hAnsi="Cambria"/>
          <w:sz w:val="24"/>
          <w:szCs w:val="24"/>
        </w:rPr>
        <w:t xml:space="preserve">desligar os equipamentos do Plenário; </w:t>
      </w:r>
    </w:p>
    <w:p w14:paraId="22FABF1D" w14:textId="64F9B747" w:rsidR="00120219" w:rsidRPr="00120219" w:rsidRDefault="00E33906" w:rsidP="00120219">
      <w:pPr>
        <w:spacing w:after="120" w:line="360" w:lineRule="auto"/>
        <w:ind w:firstLine="1134"/>
        <w:jc w:val="both"/>
        <w:rPr>
          <w:rFonts w:ascii="Cambria" w:hAnsi="Cambria"/>
          <w:sz w:val="24"/>
          <w:szCs w:val="24"/>
        </w:rPr>
      </w:pPr>
      <w:hyperlink r:id="rId24" w:anchor="6647" w:history="1">
        <w:r w:rsidR="00120219" w:rsidRPr="0042655A">
          <w:rPr>
            <w:rFonts w:ascii="Cambria" w:hAnsi="Cambria"/>
            <w:b/>
            <w:bCs/>
            <w:sz w:val="24"/>
            <w:szCs w:val="24"/>
          </w:rPr>
          <w:t>II</w:t>
        </w:r>
      </w:hyperlink>
      <w:r w:rsidR="00120219" w:rsidRPr="0042655A">
        <w:rPr>
          <w:rFonts w:ascii="Cambria" w:hAnsi="Cambria"/>
          <w:b/>
          <w:bCs/>
          <w:sz w:val="24"/>
          <w:szCs w:val="24"/>
        </w:rPr>
        <w:t xml:space="preserve"> –</w:t>
      </w:r>
      <w:r w:rsidR="00120219">
        <w:rPr>
          <w:rFonts w:ascii="Cambria" w:hAnsi="Cambria"/>
          <w:sz w:val="24"/>
          <w:szCs w:val="24"/>
        </w:rPr>
        <w:t xml:space="preserve"> relatar à Diretoria Administrativa</w:t>
      </w:r>
      <w:r w:rsidR="00120219" w:rsidRPr="00120219">
        <w:rPr>
          <w:rFonts w:ascii="Cambria" w:hAnsi="Cambria"/>
          <w:sz w:val="24"/>
          <w:szCs w:val="24"/>
        </w:rPr>
        <w:t>, caso</w:t>
      </w:r>
      <w:r w:rsidR="00120219">
        <w:rPr>
          <w:rFonts w:ascii="Cambria" w:hAnsi="Cambria"/>
          <w:sz w:val="24"/>
          <w:szCs w:val="24"/>
        </w:rPr>
        <w:t>s</w:t>
      </w:r>
      <w:r w:rsidR="00120219" w:rsidRPr="00120219">
        <w:rPr>
          <w:rFonts w:ascii="Cambria" w:hAnsi="Cambria"/>
          <w:sz w:val="24"/>
          <w:szCs w:val="24"/>
        </w:rPr>
        <w:t xml:space="preserve"> de problemas técnicos; </w:t>
      </w:r>
    </w:p>
    <w:p w14:paraId="08829261" w14:textId="0CC1CC1D" w:rsidR="00120219" w:rsidRPr="00120219" w:rsidRDefault="00E33906" w:rsidP="00120219">
      <w:pPr>
        <w:spacing w:after="120" w:line="360" w:lineRule="auto"/>
        <w:ind w:firstLine="1134"/>
        <w:jc w:val="both"/>
        <w:rPr>
          <w:rFonts w:ascii="Cambria" w:hAnsi="Cambria"/>
          <w:sz w:val="24"/>
          <w:szCs w:val="24"/>
        </w:rPr>
      </w:pPr>
      <w:hyperlink r:id="rId25" w:anchor="6648" w:history="1">
        <w:r w:rsidR="00120219" w:rsidRPr="0042655A">
          <w:rPr>
            <w:rFonts w:ascii="Cambria" w:hAnsi="Cambria"/>
            <w:b/>
            <w:bCs/>
            <w:sz w:val="24"/>
            <w:szCs w:val="24"/>
          </w:rPr>
          <w:t>III</w:t>
        </w:r>
      </w:hyperlink>
      <w:r w:rsidR="00120219" w:rsidRPr="0042655A">
        <w:rPr>
          <w:rFonts w:ascii="Cambria" w:hAnsi="Cambria"/>
          <w:b/>
          <w:bCs/>
          <w:sz w:val="24"/>
          <w:szCs w:val="24"/>
        </w:rPr>
        <w:t xml:space="preserve"> –</w:t>
      </w:r>
      <w:r w:rsidR="00120219" w:rsidRPr="00120219">
        <w:rPr>
          <w:rFonts w:ascii="Cambria" w:hAnsi="Cambria"/>
          <w:sz w:val="24"/>
          <w:szCs w:val="24"/>
        </w:rPr>
        <w:t xml:space="preserve"> confecção das emendas e demais documentos apresentados em Sessão; </w:t>
      </w:r>
    </w:p>
    <w:p w14:paraId="14365AB9" w14:textId="1C124EF6" w:rsidR="00120219" w:rsidRPr="00120219" w:rsidRDefault="00E33906" w:rsidP="00120219">
      <w:pPr>
        <w:spacing w:after="120" w:line="360" w:lineRule="auto"/>
        <w:ind w:firstLine="1134"/>
        <w:jc w:val="both"/>
        <w:rPr>
          <w:rFonts w:ascii="Cambria" w:hAnsi="Cambria"/>
          <w:sz w:val="24"/>
          <w:szCs w:val="24"/>
        </w:rPr>
      </w:pPr>
      <w:hyperlink r:id="rId26" w:anchor="6649" w:history="1">
        <w:r w:rsidR="00120219" w:rsidRPr="0042655A">
          <w:rPr>
            <w:rFonts w:ascii="Cambria" w:hAnsi="Cambria"/>
            <w:b/>
            <w:bCs/>
            <w:sz w:val="24"/>
            <w:szCs w:val="24"/>
          </w:rPr>
          <w:t>IV</w:t>
        </w:r>
      </w:hyperlink>
      <w:r w:rsidR="00120219" w:rsidRPr="0042655A">
        <w:rPr>
          <w:rFonts w:ascii="Cambria" w:hAnsi="Cambria"/>
          <w:b/>
          <w:bCs/>
          <w:sz w:val="24"/>
          <w:szCs w:val="24"/>
        </w:rPr>
        <w:t xml:space="preserve"> –</w:t>
      </w:r>
      <w:r w:rsidR="00120219" w:rsidRPr="00120219">
        <w:rPr>
          <w:rFonts w:ascii="Cambria" w:hAnsi="Cambria"/>
          <w:sz w:val="24"/>
          <w:szCs w:val="24"/>
        </w:rPr>
        <w:t xml:space="preserve"> coleta </w:t>
      </w:r>
      <w:r w:rsidR="00120219">
        <w:rPr>
          <w:rFonts w:ascii="Cambria" w:hAnsi="Cambria"/>
          <w:sz w:val="24"/>
          <w:szCs w:val="24"/>
        </w:rPr>
        <w:t xml:space="preserve">das assinaturas para posterior inclusão </w:t>
      </w:r>
      <w:r w:rsidR="00A06156">
        <w:rPr>
          <w:rFonts w:ascii="Cambria" w:hAnsi="Cambria"/>
          <w:sz w:val="24"/>
          <w:szCs w:val="24"/>
        </w:rPr>
        <w:t>d</w:t>
      </w:r>
      <w:r w:rsidR="00120219" w:rsidRPr="00120219">
        <w:rPr>
          <w:rFonts w:ascii="Cambria" w:hAnsi="Cambria"/>
          <w:sz w:val="24"/>
          <w:szCs w:val="24"/>
        </w:rPr>
        <w:t xml:space="preserve">os documentos: </w:t>
      </w:r>
    </w:p>
    <w:p w14:paraId="044329A0" w14:textId="13D75E1F" w:rsidR="00120219" w:rsidRPr="00120219" w:rsidRDefault="00E33906" w:rsidP="00120219">
      <w:pPr>
        <w:spacing w:after="120" w:line="360" w:lineRule="auto"/>
        <w:ind w:firstLine="1134"/>
        <w:jc w:val="both"/>
        <w:rPr>
          <w:rFonts w:ascii="Cambria" w:hAnsi="Cambria"/>
          <w:sz w:val="24"/>
          <w:szCs w:val="24"/>
        </w:rPr>
      </w:pPr>
      <w:hyperlink r:id="rId27" w:anchor="6650" w:history="1">
        <w:r w:rsidR="00120219" w:rsidRPr="0042655A">
          <w:rPr>
            <w:rFonts w:ascii="Cambria" w:hAnsi="Cambria"/>
            <w:b/>
            <w:bCs/>
            <w:sz w:val="24"/>
            <w:szCs w:val="24"/>
          </w:rPr>
          <w:t>a)</w:t>
        </w:r>
      </w:hyperlink>
      <w:r w:rsidR="00120219" w:rsidRPr="00120219">
        <w:rPr>
          <w:rFonts w:ascii="Cambria" w:hAnsi="Cambria"/>
          <w:sz w:val="24"/>
          <w:szCs w:val="24"/>
        </w:rPr>
        <w:t xml:space="preserve"> lista de presença; </w:t>
      </w:r>
    </w:p>
    <w:p w14:paraId="1FA09E5E" w14:textId="3ACE2148" w:rsidR="00120219" w:rsidRPr="00120219" w:rsidRDefault="00E33906" w:rsidP="00120219">
      <w:pPr>
        <w:spacing w:after="120" w:line="360" w:lineRule="auto"/>
        <w:ind w:firstLine="1134"/>
        <w:jc w:val="both"/>
        <w:rPr>
          <w:rFonts w:ascii="Cambria" w:hAnsi="Cambria"/>
          <w:sz w:val="24"/>
          <w:szCs w:val="24"/>
        </w:rPr>
      </w:pPr>
      <w:hyperlink r:id="rId28" w:anchor="6651" w:history="1">
        <w:r w:rsidR="00120219" w:rsidRPr="0042655A">
          <w:rPr>
            <w:rFonts w:ascii="Cambria" w:hAnsi="Cambria"/>
            <w:b/>
            <w:bCs/>
            <w:sz w:val="24"/>
            <w:szCs w:val="24"/>
          </w:rPr>
          <w:t>b)</w:t>
        </w:r>
      </w:hyperlink>
      <w:r w:rsidR="00120219" w:rsidRPr="00120219">
        <w:rPr>
          <w:rFonts w:ascii="Cambria" w:hAnsi="Cambria"/>
          <w:sz w:val="24"/>
          <w:szCs w:val="24"/>
        </w:rPr>
        <w:t xml:space="preserve"> ata da Sessão; </w:t>
      </w:r>
    </w:p>
    <w:p w14:paraId="6FE83B4F" w14:textId="056A6182" w:rsidR="00120219" w:rsidRPr="00120219" w:rsidRDefault="00E33906" w:rsidP="00120219">
      <w:pPr>
        <w:spacing w:after="120" w:line="360" w:lineRule="auto"/>
        <w:ind w:firstLine="1134"/>
        <w:jc w:val="both"/>
        <w:rPr>
          <w:rFonts w:ascii="Cambria" w:hAnsi="Cambria"/>
          <w:sz w:val="24"/>
          <w:szCs w:val="24"/>
        </w:rPr>
      </w:pPr>
      <w:hyperlink r:id="rId29" w:anchor="6652" w:history="1">
        <w:r w:rsidR="00120219" w:rsidRPr="0042655A">
          <w:rPr>
            <w:rFonts w:ascii="Cambria" w:hAnsi="Cambria"/>
            <w:b/>
            <w:bCs/>
            <w:sz w:val="24"/>
            <w:szCs w:val="24"/>
          </w:rPr>
          <w:t>c)</w:t>
        </w:r>
      </w:hyperlink>
      <w:r w:rsidR="00120219">
        <w:rPr>
          <w:rFonts w:ascii="Cambria" w:hAnsi="Cambria"/>
          <w:sz w:val="24"/>
          <w:szCs w:val="24"/>
        </w:rPr>
        <w:t xml:space="preserve"> </w:t>
      </w:r>
      <w:r w:rsidR="00120219" w:rsidRPr="00120219">
        <w:rPr>
          <w:rFonts w:ascii="Cambria" w:hAnsi="Cambria"/>
          <w:sz w:val="24"/>
          <w:szCs w:val="24"/>
        </w:rPr>
        <w:t xml:space="preserve">emendas e demais documentos apresentados e aprovados durante a Sessão; </w:t>
      </w:r>
    </w:p>
    <w:p w14:paraId="3B384A9F" w14:textId="013C2804" w:rsidR="00120219" w:rsidRDefault="00E33906" w:rsidP="00120219">
      <w:pPr>
        <w:spacing w:after="120" w:line="360" w:lineRule="auto"/>
        <w:ind w:firstLine="1134"/>
        <w:jc w:val="both"/>
        <w:rPr>
          <w:rFonts w:ascii="Cambria" w:hAnsi="Cambria"/>
          <w:sz w:val="24"/>
          <w:szCs w:val="24"/>
        </w:rPr>
      </w:pPr>
      <w:hyperlink r:id="rId30" w:anchor="6653" w:history="1">
        <w:r w:rsidR="00120219" w:rsidRPr="0042655A">
          <w:rPr>
            <w:rFonts w:ascii="Cambria" w:hAnsi="Cambria"/>
            <w:b/>
            <w:bCs/>
            <w:sz w:val="24"/>
            <w:szCs w:val="24"/>
          </w:rPr>
          <w:t>d)</w:t>
        </w:r>
      </w:hyperlink>
      <w:r w:rsidR="00120219" w:rsidRPr="00120219">
        <w:rPr>
          <w:rFonts w:ascii="Cambria" w:hAnsi="Cambria"/>
          <w:sz w:val="24"/>
          <w:szCs w:val="24"/>
        </w:rPr>
        <w:t xml:space="preserve"> auxílio durante a votação eletrônica, </w:t>
      </w:r>
      <w:r w:rsidR="00120219">
        <w:rPr>
          <w:rFonts w:ascii="Cambria" w:hAnsi="Cambria"/>
          <w:sz w:val="24"/>
          <w:szCs w:val="24"/>
        </w:rPr>
        <w:t xml:space="preserve">quando for </w:t>
      </w:r>
      <w:r w:rsidR="00120219" w:rsidRPr="00120219">
        <w:rPr>
          <w:rFonts w:ascii="Cambria" w:hAnsi="Cambria"/>
          <w:sz w:val="24"/>
          <w:szCs w:val="24"/>
        </w:rPr>
        <w:t xml:space="preserve">implementada pela </w:t>
      </w:r>
      <w:r w:rsidR="00120219">
        <w:rPr>
          <w:rFonts w:ascii="Cambria" w:hAnsi="Cambria"/>
          <w:sz w:val="24"/>
          <w:szCs w:val="24"/>
        </w:rPr>
        <w:t>Mesa Diretora</w:t>
      </w:r>
      <w:r w:rsidR="00120219" w:rsidRPr="00120219">
        <w:rPr>
          <w:rFonts w:ascii="Cambria" w:hAnsi="Cambria"/>
          <w:sz w:val="24"/>
          <w:szCs w:val="24"/>
        </w:rPr>
        <w:t xml:space="preserve">. </w:t>
      </w:r>
    </w:p>
    <w:p w14:paraId="3FC8AAA9" w14:textId="6C6844C7" w:rsidR="00120219" w:rsidRPr="009A7BF3" w:rsidRDefault="00120219" w:rsidP="00120219">
      <w:pPr>
        <w:spacing w:after="120" w:line="360" w:lineRule="auto"/>
        <w:ind w:firstLine="1134"/>
        <w:jc w:val="both"/>
        <w:rPr>
          <w:rFonts w:ascii="Cambria" w:hAnsi="Cambria"/>
          <w:sz w:val="24"/>
          <w:szCs w:val="24"/>
        </w:rPr>
      </w:pPr>
      <w:r w:rsidRPr="0042655A">
        <w:rPr>
          <w:rFonts w:ascii="Cambria" w:hAnsi="Cambria"/>
          <w:b/>
          <w:bCs/>
          <w:sz w:val="24"/>
          <w:szCs w:val="24"/>
        </w:rPr>
        <w:t>V –</w:t>
      </w:r>
      <w:r w:rsidRPr="009A7BF3">
        <w:rPr>
          <w:rFonts w:ascii="Cambria" w:hAnsi="Cambria"/>
          <w:sz w:val="24"/>
          <w:szCs w:val="24"/>
        </w:rPr>
        <w:t xml:space="preserve"> </w:t>
      </w:r>
      <w:proofErr w:type="gramStart"/>
      <w:r w:rsidRPr="009A7BF3">
        <w:rPr>
          <w:rFonts w:ascii="Cambria" w:hAnsi="Cambria"/>
          <w:sz w:val="24"/>
          <w:szCs w:val="24"/>
        </w:rPr>
        <w:t>realizar</w:t>
      </w:r>
      <w:proofErr w:type="gramEnd"/>
      <w:r w:rsidRPr="009A7BF3">
        <w:rPr>
          <w:rFonts w:ascii="Cambria" w:hAnsi="Cambria"/>
          <w:sz w:val="24"/>
          <w:szCs w:val="24"/>
        </w:rPr>
        <w:t xml:space="preserve"> a gravação por áudio ou por áudio e vídeo das sessões e das reuniões técnicas, bem como dos parlamentares que fizerem uso da tribuna;</w:t>
      </w:r>
    </w:p>
    <w:p w14:paraId="06B16C2D" w14:textId="77777777" w:rsidR="009A7BF3" w:rsidRPr="009A7BF3" w:rsidRDefault="00120219" w:rsidP="00120219">
      <w:pPr>
        <w:spacing w:after="120" w:line="360" w:lineRule="auto"/>
        <w:ind w:firstLine="1134"/>
        <w:jc w:val="both"/>
        <w:rPr>
          <w:rFonts w:ascii="Cambria" w:hAnsi="Cambria"/>
          <w:sz w:val="24"/>
          <w:szCs w:val="24"/>
        </w:rPr>
      </w:pPr>
      <w:r w:rsidRPr="0042655A">
        <w:rPr>
          <w:rFonts w:ascii="Cambria" w:hAnsi="Cambria"/>
          <w:b/>
          <w:bCs/>
          <w:sz w:val="24"/>
          <w:szCs w:val="24"/>
        </w:rPr>
        <w:t>a)</w:t>
      </w:r>
      <w:r w:rsidRPr="009A7BF3">
        <w:rPr>
          <w:rFonts w:ascii="Cambria" w:hAnsi="Cambria"/>
          <w:sz w:val="24"/>
          <w:szCs w:val="24"/>
        </w:rPr>
        <w:t xml:space="preserve"> a gravação integral por áudio ou por áudio e vídeo das reuniões e das sessões, poderá substituir a confecção </w:t>
      </w:r>
      <w:r w:rsidR="009A7BF3" w:rsidRPr="009A7BF3">
        <w:rPr>
          <w:rFonts w:ascii="Cambria" w:hAnsi="Cambria"/>
          <w:sz w:val="24"/>
          <w:szCs w:val="24"/>
        </w:rPr>
        <w:t xml:space="preserve">da ata escrita, cabendo ao </w:t>
      </w:r>
      <w:r w:rsidRPr="009A7BF3">
        <w:rPr>
          <w:rFonts w:ascii="Cambria" w:hAnsi="Cambria"/>
          <w:sz w:val="24"/>
          <w:szCs w:val="24"/>
        </w:rPr>
        <w:t>departamento legislativo criar um documento eletrônico para indexar as gravações</w:t>
      </w:r>
      <w:r w:rsidR="009A7BF3" w:rsidRPr="009A7BF3">
        <w:rPr>
          <w:rFonts w:ascii="Cambria" w:hAnsi="Cambria"/>
          <w:sz w:val="24"/>
          <w:szCs w:val="24"/>
        </w:rPr>
        <w:t>;</w:t>
      </w:r>
    </w:p>
    <w:p w14:paraId="3AF857AF" w14:textId="1CFDB854" w:rsidR="00120219" w:rsidRPr="009A7BF3" w:rsidRDefault="009A7BF3" w:rsidP="00120219">
      <w:pPr>
        <w:spacing w:after="120" w:line="360" w:lineRule="auto"/>
        <w:ind w:firstLine="1134"/>
        <w:jc w:val="both"/>
        <w:rPr>
          <w:rFonts w:ascii="Cambria" w:hAnsi="Cambria"/>
          <w:sz w:val="24"/>
          <w:szCs w:val="24"/>
        </w:rPr>
      </w:pPr>
      <w:r w:rsidRPr="0042655A">
        <w:rPr>
          <w:rFonts w:ascii="Cambria" w:hAnsi="Cambria"/>
          <w:b/>
          <w:bCs/>
          <w:sz w:val="24"/>
          <w:szCs w:val="24"/>
        </w:rPr>
        <w:t>b)</w:t>
      </w:r>
      <w:r w:rsidRPr="009A7BF3">
        <w:rPr>
          <w:rFonts w:ascii="Cambria" w:hAnsi="Cambria"/>
          <w:sz w:val="24"/>
          <w:szCs w:val="24"/>
        </w:rPr>
        <w:t xml:space="preserve"> no caso da gravação por áudio ou por áudio e vídeo da manifestação do parlamentar, substituirá a confecção da ata transcrita da sua fala, cabendo ao departamento legislativo identificar o parlamentar </w:t>
      </w:r>
      <w:r w:rsidR="00120219" w:rsidRPr="009A7BF3">
        <w:rPr>
          <w:rFonts w:ascii="Cambria" w:hAnsi="Cambria"/>
          <w:sz w:val="24"/>
          <w:szCs w:val="24"/>
        </w:rPr>
        <w:t>autor da manifestação com uma breve descrição</w:t>
      </w:r>
      <w:r w:rsidRPr="009A7BF3">
        <w:rPr>
          <w:rFonts w:ascii="Cambria" w:hAnsi="Cambria"/>
          <w:sz w:val="24"/>
          <w:szCs w:val="24"/>
        </w:rPr>
        <w:t xml:space="preserve">, </w:t>
      </w:r>
      <w:r w:rsidR="00120219" w:rsidRPr="009A7BF3">
        <w:rPr>
          <w:rFonts w:ascii="Cambria" w:hAnsi="Cambria"/>
          <w:sz w:val="24"/>
          <w:szCs w:val="24"/>
        </w:rPr>
        <w:t>e esse arquivo fará parte do sistema de gravações da Casa e ficará disponível na internet.</w:t>
      </w:r>
    </w:p>
    <w:p w14:paraId="31A3E6A7" w14:textId="127B30BF" w:rsid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 xml:space="preserve">Art. </w:t>
      </w:r>
      <w:r w:rsidR="006C5E72" w:rsidRPr="0042655A">
        <w:rPr>
          <w:rFonts w:ascii="Cambria" w:hAnsi="Cambria"/>
          <w:b/>
          <w:bCs/>
          <w:sz w:val="24"/>
          <w:szCs w:val="24"/>
        </w:rPr>
        <w:t>7</w:t>
      </w:r>
      <w:r w:rsidRPr="0042655A">
        <w:rPr>
          <w:rFonts w:ascii="Cambria" w:hAnsi="Cambria"/>
          <w:b/>
          <w:bCs/>
          <w:sz w:val="24"/>
          <w:szCs w:val="24"/>
        </w:rPr>
        <w:t>º</w:t>
      </w:r>
      <w:r w:rsidRPr="003A6605">
        <w:rPr>
          <w:rFonts w:ascii="Cambria" w:hAnsi="Cambria"/>
          <w:sz w:val="24"/>
          <w:szCs w:val="24"/>
        </w:rPr>
        <w:t xml:space="preserve"> É livre a consulta das informações no sítio da Câmara Municipal de </w:t>
      </w:r>
      <w:r w:rsidR="006D21B2">
        <w:rPr>
          <w:rFonts w:ascii="Cambria" w:hAnsi="Cambria"/>
          <w:sz w:val="24"/>
          <w:szCs w:val="24"/>
        </w:rPr>
        <w:t>Santa Terezinha de Itaipu</w:t>
      </w:r>
      <w:r w:rsidRPr="003A6605">
        <w:rPr>
          <w:rFonts w:ascii="Cambria" w:hAnsi="Cambria"/>
          <w:sz w:val="24"/>
          <w:szCs w:val="24"/>
        </w:rPr>
        <w:t>, especialmente sobre as</w:t>
      </w:r>
      <w:r w:rsidR="006D21B2">
        <w:rPr>
          <w:rFonts w:ascii="Cambria" w:hAnsi="Cambria"/>
          <w:sz w:val="24"/>
          <w:szCs w:val="24"/>
        </w:rPr>
        <w:t xml:space="preserve"> </w:t>
      </w:r>
      <w:r w:rsidRPr="003A6605">
        <w:rPr>
          <w:rFonts w:ascii="Cambria" w:hAnsi="Cambria"/>
          <w:sz w:val="24"/>
          <w:szCs w:val="24"/>
        </w:rPr>
        <w:t xml:space="preserve">proposições e aos atos relativos ao processo legislativo </w:t>
      </w:r>
      <w:r w:rsidR="00A06156">
        <w:rPr>
          <w:rFonts w:ascii="Cambria" w:hAnsi="Cambria"/>
          <w:sz w:val="24"/>
          <w:szCs w:val="24"/>
        </w:rPr>
        <w:t>eletrônico</w:t>
      </w:r>
      <w:r w:rsidRPr="003A6605">
        <w:rPr>
          <w:rFonts w:ascii="Cambria" w:hAnsi="Cambria"/>
          <w:sz w:val="24"/>
          <w:szCs w:val="24"/>
        </w:rPr>
        <w:t>, e a Casa deverá garantir o mesmo nível</w:t>
      </w:r>
      <w:r w:rsidR="006D21B2">
        <w:rPr>
          <w:rFonts w:ascii="Cambria" w:hAnsi="Cambria"/>
          <w:sz w:val="24"/>
          <w:szCs w:val="24"/>
        </w:rPr>
        <w:t xml:space="preserve"> </w:t>
      </w:r>
      <w:r w:rsidRPr="003A6605">
        <w:rPr>
          <w:rFonts w:ascii="Cambria" w:hAnsi="Cambria"/>
          <w:sz w:val="24"/>
          <w:szCs w:val="24"/>
        </w:rPr>
        <w:t>de acesso informacional dos cidadãos e parlamentares.</w:t>
      </w:r>
    </w:p>
    <w:p w14:paraId="39ECF930" w14:textId="0708AC0D" w:rsidR="006D21B2" w:rsidRPr="003A6605" w:rsidRDefault="006D21B2" w:rsidP="006D21B2">
      <w:pPr>
        <w:spacing w:after="120" w:line="360" w:lineRule="auto"/>
        <w:ind w:firstLine="1134"/>
        <w:jc w:val="both"/>
        <w:rPr>
          <w:rFonts w:ascii="Cambria" w:hAnsi="Cambria"/>
          <w:sz w:val="24"/>
          <w:szCs w:val="24"/>
        </w:rPr>
      </w:pPr>
      <w:r w:rsidRPr="0042655A">
        <w:rPr>
          <w:rFonts w:ascii="Cambria" w:hAnsi="Cambria"/>
          <w:b/>
          <w:bCs/>
          <w:sz w:val="24"/>
          <w:szCs w:val="24"/>
        </w:rPr>
        <w:t>I -</w:t>
      </w:r>
      <w:r>
        <w:rPr>
          <w:rFonts w:ascii="Cambria" w:hAnsi="Cambria"/>
          <w:sz w:val="24"/>
          <w:szCs w:val="24"/>
        </w:rPr>
        <w:t xml:space="preserve"> </w:t>
      </w:r>
      <w:r w:rsidRPr="003A6605">
        <w:rPr>
          <w:rFonts w:ascii="Cambria" w:hAnsi="Cambria"/>
          <w:sz w:val="24"/>
          <w:szCs w:val="24"/>
        </w:rPr>
        <w:t xml:space="preserve">O sítio oficial do Processo Legislativo Eletrônico da Câmara Municipal de </w:t>
      </w:r>
      <w:r w:rsidR="005C70FE">
        <w:rPr>
          <w:rFonts w:ascii="Cambria" w:hAnsi="Cambria"/>
          <w:sz w:val="24"/>
          <w:szCs w:val="24"/>
        </w:rPr>
        <w:t>Santa Terezinha de Itaipu</w:t>
      </w:r>
      <w:r w:rsidRPr="003A6605">
        <w:rPr>
          <w:rFonts w:ascii="Cambria" w:hAnsi="Cambria"/>
          <w:sz w:val="24"/>
          <w:szCs w:val="24"/>
        </w:rPr>
        <w:t xml:space="preserve"> está disponível no</w:t>
      </w:r>
      <w:r>
        <w:rPr>
          <w:rFonts w:ascii="Cambria" w:hAnsi="Cambria"/>
          <w:sz w:val="24"/>
          <w:szCs w:val="24"/>
        </w:rPr>
        <w:t xml:space="preserve"> </w:t>
      </w:r>
      <w:r w:rsidRPr="003A6605">
        <w:rPr>
          <w:rFonts w:ascii="Cambria" w:hAnsi="Cambria"/>
          <w:sz w:val="24"/>
          <w:szCs w:val="24"/>
        </w:rPr>
        <w:t>seguinte endereço eletrônico:</w:t>
      </w:r>
      <w:r>
        <w:rPr>
          <w:rFonts w:ascii="Cambria" w:hAnsi="Cambria"/>
          <w:sz w:val="24"/>
          <w:szCs w:val="24"/>
        </w:rPr>
        <w:t xml:space="preserve"> </w:t>
      </w:r>
      <w:r w:rsidRPr="003A6605">
        <w:rPr>
          <w:rFonts w:ascii="Cambria" w:hAnsi="Cambria"/>
          <w:sz w:val="24"/>
          <w:szCs w:val="24"/>
        </w:rPr>
        <w:t>http://sapl.</w:t>
      </w:r>
      <w:r>
        <w:rPr>
          <w:rFonts w:ascii="Cambria" w:hAnsi="Cambria"/>
          <w:sz w:val="24"/>
          <w:szCs w:val="24"/>
        </w:rPr>
        <w:t>santaterezinhadeitaipu</w:t>
      </w:r>
      <w:r w:rsidRPr="003A6605">
        <w:rPr>
          <w:rFonts w:ascii="Cambria" w:hAnsi="Cambria"/>
          <w:sz w:val="24"/>
          <w:szCs w:val="24"/>
        </w:rPr>
        <w:t>.pr.leg.br</w:t>
      </w:r>
    </w:p>
    <w:p w14:paraId="57523E02" w14:textId="69A019B8" w:rsidR="008F24C4" w:rsidRPr="003A6605" w:rsidRDefault="008F24C4" w:rsidP="008F24C4">
      <w:pPr>
        <w:spacing w:after="120" w:line="360" w:lineRule="auto"/>
        <w:ind w:firstLine="1134"/>
        <w:jc w:val="both"/>
        <w:rPr>
          <w:rFonts w:ascii="Cambria" w:hAnsi="Cambria"/>
          <w:sz w:val="24"/>
          <w:szCs w:val="24"/>
        </w:rPr>
      </w:pPr>
      <w:r w:rsidRPr="0042655A">
        <w:rPr>
          <w:rFonts w:ascii="Cambria" w:hAnsi="Cambria"/>
          <w:b/>
          <w:bCs/>
          <w:sz w:val="24"/>
          <w:szCs w:val="24"/>
        </w:rPr>
        <w:t>II –</w:t>
      </w:r>
      <w:r>
        <w:rPr>
          <w:rFonts w:ascii="Cambria" w:hAnsi="Cambria"/>
          <w:sz w:val="24"/>
          <w:szCs w:val="24"/>
        </w:rPr>
        <w:t xml:space="preserve"> A Câmara Municipal de Santa Terezinha de Itaipu</w:t>
      </w:r>
      <w:r w:rsidRPr="003A6605">
        <w:rPr>
          <w:rFonts w:ascii="Cambria" w:hAnsi="Cambria"/>
          <w:sz w:val="24"/>
          <w:szCs w:val="24"/>
        </w:rPr>
        <w:t xml:space="preserve"> deverá adotar rotinas administrativas para garantir a integridade e a preservação dos documentos digitais,</w:t>
      </w:r>
      <w:r>
        <w:rPr>
          <w:rFonts w:ascii="Cambria" w:hAnsi="Cambria"/>
          <w:sz w:val="24"/>
          <w:szCs w:val="24"/>
        </w:rPr>
        <w:t xml:space="preserve"> </w:t>
      </w:r>
      <w:r w:rsidRPr="003A6605">
        <w:rPr>
          <w:rFonts w:ascii="Cambria" w:hAnsi="Cambria"/>
          <w:sz w:val="24"/>
          <w:szCs w:val="24"/>
        </w:rPr>
        <w:t>com backups periódicos e redundantes, e com planos de contingência para contornar falhas inesperadas nos</w:t>
      </w:r>
      <w:r>
        <w:rPr>
          <w:rFonts w:ascii="Cambria" w:hAnsi="Cambria"/>
          <w:sz w:val="24"/>
          <w:szCs w:val="24"/>
        </w:rPr>
        <w:t xml:space="preserve"> </w:t>
      </w:r>
      <w:r w:rsidRPr="003A6605">
        <w:rPr>
          <w:rFonts w:ascii="Cambria" w:hAnsi="Cambria"/>
          <w:sz w:val="24"/>
          <w:szCs w:val="24"/>
        </w:rPr>
        <w:t>sistemas de informação da Casa.</w:t>
      </w:r>
    </w:p>
    <w:p w14:paraId="29899AF4" w14:textId="60759AAB"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 xml:space="preserve">Art. </w:t>
      </w:r>
      <w:r w:rsidR="006C5E72" w:rsidRPr="0042655A">
        <w:rPr>
          <w:rFonts w:ascii="Cambria" w:hAnsi="Cambria"/>
          <w:b/>
          <w:bCs/>
          <w:sz w:val="24"/>
          <w:szCs w:val="24"/>
        </w:rPr>
        <w:t>8</w:t>
      </w:r>
      <w:r w:rsidRPr="0042655A">
        <w:rPr>
          <w:rFonts w:ascii="Cambria" w:hAnsi="Cambria"/>
          <w:b/>
          <w:bCs/>
          <w:sz w:val="24"/>
          <w:szCs w:val="24"/>
        </w:rPr>
        <w:t>º</w:t>
      </w:r>
      <w:r w:rsidRPr="003A6605">
        <w:rPr>
          <w:rFonts w:ascii="Cambria" w:hAnsi="Cambria"/>
          <w:sz w:val="24"/>
          <w:szCs w:val="24"/>
        </w:rPr>
        <w:t xml:space="preserve"> As proposições e os documentos produzidos eletronicamente com garantia da origem e de seu signatário,</w:t>
      </w:r>
      <w:r w:rsidR="004575A3">
        <w:rPr>
          <w:rFonts w:ascii="Cambria" w:hAnsi="Cambria"/>
          <w:sz w:val="24"/>
          <w:szCs w:val="24"/>
        </w:rPr>
        <w:t xml:space="preserve"> </w:t>
      </w:r>
      <w:r w:rsidRPr="003A6605">
        <w:rPr>
          <w:rFonts w:ascii="Cambria" w:hAnsi="Cambria"/>
          <w:sz w:val="24"/>
          <w:szCs w:val="24"/>
        </w:rPr>
        <w:t>e na forma desta Resolução, serão considerados originais para todos os efeitos legais.</w:t>
      </w:r>
    </w:p>
    <w:p w14:paraId="5D9C5A32" w14:textId="27636266" w:rsidR="003A6605" w:rsidRPr="003A6605" w:rsidRDefault="002D1518" w:rsidP="003A6605">
      <w:pPr>
        <w:spacing w:after="120" w:line="360" w:lineRule="auto"/>
        <w:ind w:firstLine="1134"/>
        <w:jc w:val="both"/>
        <w:rPr>
          <w:rFonts w:ascii="Cambria" w:hAnsi="Cambria"/>
          <w:sz w:val="24"/>
          <w:szCs w:val="24"/>
        </w:rPr>
      </w:pPr>
      <w:r w:rsidRPr="0042655A">
        <w:rPr>
          <w:rFonts w:ascii="Cambria" w:hAnsi="Cambria"/>
          <w:b/>
          <w:bCs/>
          <w:sz w:val="24"/>
          <w:szCs w:val="24"/>
        </w:rPr>
        <w:lastRenderedPageBreak/>
        <w:t>I -</w:t>
      </w:r>
      <w:r w:rsidR="003A6605" w:rsidRPr="003A6605">
        <w:rPr>
          <w:rFonts w:ascii="Cambria" w:hAnsi="Cambria"/>
          <w:sz w:val="24"/>
          <w:szCs w:val="24"/>
        </w:rPr>
        <w:t xml:space="preserve"> Os extratos digitais e os documentos digitalizados e juntados têm a mesma força probante dos originais,</w:t>
      </w:r>
      <w:r w:rsidR="000A5E76">
        <w:rPr>
          <w:rFonts w:ascii="Cambria" w:hAnsi="Cambria"/>
          <w:sz w:val="24"/>
          <w:szCs w:val="24"/>
        </w:rPr>
        <w:t xml:space="preserve"> </w:t>
      </w:r>
      <w:r w:rsidR="003A6605" w:rsidRPr="003A6605">
        <w:rPr>
          <w:rFonts w:ascii="Cambria" w:hAnsi="Cambria"/>
          <w:sz w:val="24"/>
          <w:szCs w:val="24"/>
        </w:rPr>
        <w:t>ressalvada a alegação previamente motivada e fundamentada de adulteração da mensagem e/ou dos documentos</w:t>
      </w:r>
      <w:r w:rsidR="004575A3">
        <w:rPr>
          <w:rFonts w:ascii="Cambria" w:hAnsi="Cambria"/>
          <w:sz w:val="24"/>
          <w:szCs w:val="24"/>
        </w:rPr>
        <w:t xml:space="preserve"> </w:t>
      </w:r>
      <w:r w:rsidR="003A6605" w:rsidRPr="003A6605">
        <w:rPr>
          <w:rFonts w:ascii="Cambria" w:hAnsi="Cambria"/>
          <w:sz w:val="24"/>
          <w:szCs w:val="24"/>
        </w:rPr>
        <w:t>digitais.</w:t>
      </w:r>
    </w:p>
    <w:p w14:paraId="345A2244" w14:textId="7D9F0B68" w:rsidR="003A6605" w:rsidRPr="003A6605" w:rsidRDefault="002D1518" w:rsidP="003A6605">
      <w:pPr>
        <w:spacing w:after="120" w:line="360" w:lineRule="auto"/>
        <w:ind w:firstLine="1134"/>
        <w:jc w:val="both"/>
        <w:rPr>
          <w:rFonts w:ascii="Cambria" w:hAnsi="Cambria"/>
          <w:sz w:val="24"/>
          <w:szCs w:val="24"/>
        </w:rPr>
      </w:pPr>
      <w:r w:rsidRPr="0042655A">
        <w:rPr>
          <w:rFonts w:ascii="Cambria" w:hAnsi="Cambria"/>
          <w:b/>
          <w:bCs/>
          <w:sz w:val="24"/>
          <w:szCs w:val="24"/>
        </w:rPr>
        <w:t>II -</w:t>
      </w:r>
      <w:r w:rsidR="003A6605" w:rsidRPr="003A6605">
        <w:rPr>
          <w:rFonts w:ascii="Cambria" w:hAnsi="Cambria"/>
          <w:sz w:val="24"/>
          <w:szCs w:val="24"/>
        </w:rPr>
        <w:t xml:space="preserve"> Os documentos cuja digitalização seja tecnicamente inviável devido ao grande volume, formato e tamanho</w:t>
      </w:r>
      <w:r w:rsidR="000A5E76">
        <w:rPr>
          <w:rFonts w:ascii="Cambria" w:hAnsi="Cambria"/>
          <w:sz w:val="24"/>
          <w:szCs w:val="24"/>
        </w:rPr>
        <w:t xml:space="preserve"> </w:t>
      </w:r>
      <w:r w:rsidR="003A6605" w:rsidRPr="003A6605">
        <w:rPr>
          <w:rFonts w:ascii="Cambria" w:hAnsi="Cambria"/>
          <w:sz w:val="24"/>
          <w:szCs w:val="24"/>
        </w:rPr>
        <w:t>do documento, deverão ser apresentados na Secretaria da Casa em original ou</w:t>
      </w:r>
      <w:r w:rsidR="000A5E76">
        <w:rPr>
          <w:rFonts w:ascii="Cambria" w:hAnsi="Cambria"/>
          <w:sz w:val="24"/>
          <w:szCs w:val="24"/>
        </w:rPr>
        <w:t xml:space="preserve"> </w:t>
      </w:r>
      <w:r w:rsidR="003A6605" w:rsidRPr="003A6605">
        <w:rPr>
          <w:rFonts w:ascii="Cambria" w:hAnsi="Cambria"/>
          <w:sz w:val="24"/>
          <w:szCs w:val="24"/>
        </w:rPr>
        <w:t xml:space="preserve">cópia autenticada, no prazo de 02 (dois) dias, contados do </w:t>
      </w:r>
      <w:r>
        <w:rPr>
          <w:rFonts w:ascii="Cambria" w:hAnsi="Cambria"/>
          <w:sz w:val="24"/>
          <w:szCs w:val="24"/>
        </w:rPr>
        <w:t xml:space="preserve">protocolo oficial. </w:t>
      </w:r>
    </w:p>
    <w:p w14:paraId="25ED214E" w14:textId="239DF8C4"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 xml:space="preserve">Art. </w:t>
      </w:r>
      <w:r w:rsidR="006C5E72" w:rsidRPr="0042655A">
        <w:rPr>
          <w:rFonts w:ascii="Cambria" w:hAnsi="Cambria"/>
          <w:b/>
          <w:bCs/>
          <w:sz w:val="24"/>
          <w:szCs w:val="24"/>
        </w:rPr>
        <w:t>9</w:t>
      </w:r>
      <w:r w:rsidR="002D1518" w:rsidRPr="0042655A">
        <w:rPr>
          <w:rFonts w:ascii="Cambria" w:hAnsi="Cambria"/>
          <w:b/>
          <w:bCs/>
          <w:sz w:val="24"/>
          <w:szCs w:val="24"/>
        </w:rPr>
        <w:t>º</w:t>
      </w:r>
      <w:r w:rsidRPr="003A6605">
        <w:rPr>
          <w:rFonts w:ascii="Cambria" w:hAnsi="Cambria"/>
          <w:sz w:val="24"/>
          <w:szCs w:val="24"/>
        </w:rPr>
        <w:t xml:space="preserve"> As rotinas a serem desenvolvid</w:t>
      </w:r>
      <w:r w:rsidR="002D1518">
        <w:rPr>
          <w:rFonts w:ascii="Cambria" w:hAnsi="Cambria"/>
          <w:sz w:val="24"/>
          <w:szCs w:val="24"/>
        </w:rPr>
        <w:t>a</w:t>
      </w:r>
      <w:r w:rsidRPr="003A6605">
        <w:rPr>
          <w:rFonts w:ascii="Cambria" w:hAnsi="Cambria"/>
          <w:sz w:val="24"/>
          <w:szCs w:val="24"/>
        </w:rPr>
        <w:t>s para o processo legislativo eletrônico</w:t>
      </w:r>
      <w:r w:rsidR="000A5E76">
        <w:rPr>
          <w:rFonts w:ascii="Cambria" w:hAnsi="Cambria"/>
          <w:sz w:val="24"/>
          <w:szCs w:val="24"/>
        </w:rPr>
        <w:t xml:space="preserve"> </w:t>
      </w:r>
      <w:r w:rsidRPr="003A6605">
        <w:rPr>
          <w:rFonts w:ascii="Cambria" w:hAnsi="Cambria"/>
          <w:sz w:val="24"/>
          <w:szCs w:val="24"/>
        </w:rPr>
        <w:t xml:space="preserve">deverão ser, preferencialmente, </w:t>
      </w:r>
      <w:r w:rsidR="00990582">
        <w:rPr>
          <w:rFonts w:ascii="Cambria" w:hAnsi="Cambria"/>
          <w:sz w:val="24"/>
          <w:szCs w:val="24"/>
        </w:rPr>
        <w:t xml:space="preserve">em </w:t>
      </w:r>
      <w:r w:rsidRPr="003A6605">
        <w:rPr>
          <w:rFonts w:ascii="Cambria" w:hAnsi="Cambria"/>
          <w:sz w:val="24"/>
          <w:szCs w:val="24"/>
        </w:rPr>
        <w:t xml:space="preserve">programas em código aberto, </w:t>
      </w:r>
      <w:r w:rsidR="00990582">
        <w:rPr>
          <w:rFonts w:ascii="Cambria" w:hAnsi="Cambria"/>
          <w:sz w:val="24"/>
          <w:szCs w:val="24"/>
        </w:rPr>
        <w:t xml:space="preserve">ou por programas assinados </w:t>
      </w:r>
      <w:r w:rsidRPr="003A6605">
        <w:rPr>
          <w:rFonts w:ascii="Cambria" w:hAnsi="Cambria"/>
          <w:sz w:val="24"/>
          <w:szCs w:val="24"/>
        </w:rPr>
        <w:t>de propriedade da Câmara</w:t>
      </w:r>
      <w:r w:rsidR="000A5E76">
        <w:rPr>
          <w:rFonts w:ascii="Cambria" w:hAnsi="Cambria"/>
          <w:sz w:val="24"/>
          <w:szCs w:val="24"/>
        </w:rPr>
        <w:t xml:space="preserve"> </w:t>
      </w:r>
      <w:r w:rsidRPr="003A6605">
        <w:rPr>
          <w:rFonts w:ascii="Cambria" w:hAnsi="Cambria"/>
          <w:sz w:val="24"/>
          <w:szCs w:val="24"/>
        </w:rPr>
        <w:t xml:space="preserve">Municipal de </w:t>
      </w:r>
      <w:r w:rsidR="00990582">
        <w:rPr>
          <w:rFonts w:ascii="Cambria" w:hAnsi="Cambria"/>
          <w:sz w:val="24"/>
          <w:szCs w:val="24"/>
        </w:rPr>
        <w:t>Santa Terezinha de Itaipu</w:t>
      </w:r>
      <w:r w:rsidRPr="003A6605">
        <w:rPr>
          <w:rFonts w:ascii="Cambria" w:hAnsi="Cambria"/>
          <w:sz w:val="24"/>
          <w:szCs w:val="24"/>
        </w:rPr>
        <w:t>, acessíveis ininterruptamente por meio da rede mundial de computadores.</w:t>
      </w:r>
    </w:p>
    <w:p w14:paraId="68F8372A" w14:textId="63BB4EF0"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Parágrafo único.</w:t>
      </w:r>
      <w:r w:rsidRPr="003A6605">
        <w:rPr>
          <w:rFonts w:ascii="Cambria" w:hAnsi="Cambria"/>
          <w:sz w:val="24"/>
          <w:szCs w:val="24"/>
        </w:rPr>
        <w:t xml:space="preserve"> A Casa poderá firmar parcerias de cooperação técnica com o Senado Federal (Interlegis), com</w:t>
      </w:r>
      <w:r w:rsidR="000A5E76">
        <w:rPr>
          <w:rFonts w:ascii="Cambria" w:hAnsi="Cambria"/>
          <w:sz w:val="24"/>
          <w:szCs w:val="24"/>
        </w:rPr>
        <w:t xml:space="preserve"> </w:t>
      </w:r>
      <w:r w:rsidRPr="003A6605">
        <w:rPr>
          <w:rFonts w:ascii="Cambria" w:hAnsi="Cambria"/>
          <w:sz w:val="24"/>
          <w:szCs w:val="24"/>
        </w:rPr>
        <w:t>a Câmara dos Deputados e com a Assembleia Legislativa do Paraná, para manter softwares e rotinas</w:t>
      </w:r>
      <w:r w:rsidR="000A5E76">
        <w:rPr>
          <w:rFonts w:ascii="Cambria" w:hAnsi="Cambria"/>
          <w:sz w:val="24"/>
          <w:szCs w:val="24"/>
        </w:rPr>
        <w:t xml:space="preserve"> </w:t>
      </w:r>
      <w:r w:rsidRPr="003A6605">
        <w:rPr>
          <w:rFonts w:ascii="Cambria" w:hAnsi="Cambria"/>
          <w:sz w:val="24"/>
          <w:szCs w:val="24"/>
        </w:rPr>
        <w:t>administrativas, de maneira a otimizar a confiabilidade e segurança dos sistemas disponíveis na internet e para</w:t>
      </w:r>
      <w:r w:rsidR="000A5E76">
        <w:rPr>
          <w:rFonts w:ascii="Cambria" w:hAnsi="Cambria"/>
          <w:sz w:val="24"/>
          <w:szCs w:val="24"/>
        </w:rPr>
        <w:t xml:space="preserve"> </w:t>
      </w:r>
      <w:r w:rsidRPr="003A6605">
        <w:rPr>
          <w:rFonts w:ascii="Cambria" w:hAnsi="Cambria"/>
          <w:sz w:val="24"/>
          <w:szCs w:val="24"/>
        </w:rPr>
        <w:t>cooperar em âmbito federativo com outras Casas legislativas.</w:t>
      </w:r>
    </w:p>
    <w:p w14:paraId="70BD1D7F" w14:textId="30535707" w:rsidR="003A6605" w:rsidRPr="003A6605" w:rsidRDefault="003A6605" w:rsidP="003A6605">
      <w:pPr>
        <w:spacing w:after="120" w:line="360" w:lineRule="auto"/>
        <w:ind w:firstLine="1134"/>
        <w:jc w:val="both"/>
        <w:rPr>
          <w:rFonts w:ascii="Cambria" w:hAnsi="Cambria"/>
          <w:sz w:val="24"/>
          <w:szCs w:val="24"/>
        </w:rPr>
      </w:pPr>
      <w:r w:rsidRPr="0042655A">
        <w:rPr>
          <w:rFonts w:ascii="Cambria" w:hAnsi="Cambria"/>
          <w:b/>
          <w:bCs/>
          <w:sz w:val="24"/>
          <w:szCs w:val="24"/>
        </w:rPr>
        <w:t xml:space="preserve">Art. </w:t>
      </w:r>
      <w:r w:rsidR="006C5E72" w:rsidRPr="0042655A">
        <w:rPr>
          <w:rFonts w:ascii="Cambria" w:hAnsi="Cambria"/>
          <w:b/>
          <w:bCs/>
          <w:sz w:val="24"/>
          <w:szCs w:val="24"/>
        </w:rPr>
        <w:t>10</w:t>
      </w:r>
      <w:r w:rsidR="00632366" w:rsidRPr="0042655A">
        <w:rPr>
          <w:rFonts w:ascii="Cambria" w:hAnsi="Cambria"/>
          <w:b/>
          <w:bCs/>
          <w:sz w:val="24"/>
          <w:szCs w:val="24"/>
        </w:rPr>
        <w:t>º</w:t>
      </w:r>
      <w:r w:rsidRPr="003A6605">
        <w:rPr>
          <w:rFonts w:ascii="Cambria" w:hAnsi="Cambria"/>
          <w:sz w:val="24"/>
          <w:szCs w:val="24"/>
        </w:rPr>
        <w:t xml:space="preserve"> Para garantir segurança e preservação dos documentos digitais, os servidores e agentes políticos devem</w:t>
      </w:r>
      <w:r w:rsidR="004575A3">
        <w:rPr>
          <w:rFonts w:ascii="Cambria" w:hAnsi="Cambria"/>
          <w:sz w:val="24"/>
          <w:szCs w:val="24"/>
        </w:rPr>
        <w:t xml:space="preserve"> </w:t>
      </w:r>
      <w:r w:rsidRPr="003A6605">
        <w:rPr>
          <w:rFonts w:ascii="Cambria" w:hAnsi="Cambria"/>
          <w:sz w:val="24"/>
          <w:szCs w:val="24"/>
        </w:rPr>
        <w:t>seguir as orientações em relação às rotinas de trabalho que empregam o uso de tecnologias de informação, com</w:t>
      </w:r>
      <w:r w:rsidR="004575A3">
        <w:rPr>
          <w:rFonts w:ascii="Cambria" w:hAnsi="Cambria"/>
          <w:sz w:val="24"/>
          <w:szCs w:val="24"/>
        </w:rPr>
        <w:t xml:space="preserve"> </w:t>
      </w:r>
      <w:r w:rsidRPr="003A6605">
        <w:rPr>
          <w:rFonts w:ascii="Cambria" w:hAnsi="Cambria"/>
          <w:sz w:val="24"/>
          <w:szCs w:val="24"/>
        </w:rPr>
        <w:t>destaque para os procedimentos de backup dos arquivos digitais, cuidados com as senhas dos sistemas,</w:t>
      </w:r>
      <w:r w:rsidR="004575A3">
        <w:rPr>
          <w:rFonts w:ascii="Cambria" w:hAnsi="Cambria"/>
          <w:sz w:val="24"/>
          <w:szCs w:val="24"/>
        </w:rPr>
        <w:t xml:space="preserve"> </w:t>
      </w:r>
      <w:r w:rsidRPr="003A6605">
        <w:rPr>
          <w:rFonts w:ascii="Cambria" w:hAnsi="Cambria"/>
          <w:sz w:val="24"/>
          <w:szCs w:val="24"/>
        </w:rPr>
        <w:t>cuidados com a navegação na internet, e demais orientações que dizem respeito à segurança do processo</w:t>
      </w:r>
      <w:r w:rsidR="004575A3">
        <w:rPr>
          <w:rFonts w:ascii="Cambria" w:hAnsi="Cambria"/>
          <w:sz w:val="24"/>
          <w:szCs w:val="24"/>
        </w:rPr>
        <w:t xml:space="preserve"> </w:t>
      </w:r>
      <w:r w:rsidRPr="003A6605">
        <w:rPr>
          <w:rFonts w:ascii="Cambria" w:hAnsi="Cambria"/>
          <w:sz w:val="24"/>
          <w:szCs w:val="24"/>
        </w:rPr>
        <w:t>legislativo eletrônico.</w:t>
      </w:r>
    </w:p>
    <w:p w14:paraId="16D129F9" w14:textId="0A8B0736" w:rsidR="00632366" w:rsidRDefault="003A6605" w:rsidP="003A6605">
      <w:pPr>
        <w:spacing w:after="120" w:line="360" w:lineRule="auto"/>
        <w:ind w:firstLine="1134"/>
        <w:jc w:val="both"/>
        <w:rPr>
          <w:rFonts w:ascii="Cambria" w:hAnsi="Cambria"/>
          <w:sz w:val="24"/>
          <w:szCs w:val="24"/>
        </w:rPr>
      </w:pPr>
      <w:r w:rsidRPr="00EA0DB6">
        <w:rPr>
          <w:rFonts w:ascii="Cambria" w:hAnsi="Cambria"/>
          <w:b/>
          <w:bCs/>
          <w:sz w:val="24"/>
          <w:szCs w:val="24"/>
        </w:rPr>
        <w:t xml:space="preserve">Art. </w:t>
      </w:r>
      <w:r w:rsidR="006C5E72" w:rsidRPr="00EA0DB6">
        <w:rPr>
          <w:rFonts w:ascii="Cambria" w:hAnsi="Cambria"/>
          <w:b/>
          <w:bCs/>
          <w:sz w:val="24"/>
          <w:szCs w:val="24"/>
        </w:rPr>
        <w:t>11</w:t>
      </w:r>
      <w:r w:rsidR="00EA0DB6" w:rsidRPr="00EA0DB6">
        <w:rPr>
          <w:rFonts w:ascii="Cambria" w:hAnsi="Cambria"/>
          <w:b/>
          <w:bCs/>
          <w:sz w:val="24"/>
          <w:szCs w:val="24"/>
        </w:rPr>
        <w:t>.</w:t>
      </w:r>
      <w:r w:rsidRPr="003A6605">
        <w:rPr>
          <w:rFonts w:ascii="Cambria" w:hAnsi="Cambria"/>
          <w:sz w:val="24"/>
          <w:szCs w:val="24"/>
        </w:rPr>
        <w:t xml:space="preserve"> Esta Resolução entra em vigor na data de sua publicação. </w:t>
      </w:r>
    </w:p>
    <w:p w14:paraId="0E5ABF96" w14:textId="77777777" w:rsidR="00632366" w:rsidRDefault="00632366" w:rsidP="003A6605">
      <w:pPr>
        <w:spacing w:after="120" w:line="360" w:lineRule="auto"/>
        <w:ind w:firstLine="1134"/>
        <w:jc w:val="both"/>
        <w:rPr>
          <w:rFonts w:ascii="Cambria" w:hAnsi="Cambria"/>
          <w:sz w:val="24"/>
          <w:szCs w:val="24"/>
        </w:rPr>
      </w:pPr>
    </w:p>
    <w:p w14:paraId="2EDB2129" w14:textId="0C139490" w:rsidR="003A6605" w:rsidRDefault="00824DB2" w:rsidP="00824DB2">
      <w:pPr>
        <w:spacing w:after="120" w:line="360" w:lineRule="auto"/>
        <w:ind w:left="2835"/>
        <w:jc w:val="both"/>
        <w:rPr>
          <w:rFonts w:ascii="Cambria" w:hAnsi="Cambria"/>
          <w:sz w:val="24"/>
          <w:szCs w:val="24"/>
        </w:rPr>
      </w:pPr>
      <w:bookmarkStart w:id="0" w:name="_Hlk166590848"/>
      <w:r>
        <w:rPr>
          <w:rFonts w:ascii="Cambria" w:hAnsi="Cambria"/>
          <w:sz w:val="24"/>
          <w:szCs w:val="24"/>
        </w:rPr>
        <w:t xml:space="preserve">Gabinete da Presidência, </w:t>
      </w:r>
      <w:r w:rsidR="003A6605" w:rsidRPr="003A6605">
        <w:rPr>
          <w:rFonts w:ascii="Cambria" w:hAnsi="Cambria"/>
          <w:sz w:val="24"/>
          <w:szCs w:val="24"/>
        </w:rPr>
        <w:t xml:space="preserve">Câmara Municipal de </w:t>
      </w:r>
      <w:r w:rsidR="00632366">
        <w:rPr>
          <w:rFonts w:ascii="Cambria" w:hAnsi="Cambria"/>
          <w:sz w:val="24"/>
          <w:szCs w:val="24"/>
        </w:rPr>
        <w:t>Santa Terezinha de Itaipu/PR</w:t>
      </w:r>
      <w:r w:rsidR="003A6605" w:rsidRPr="003A6605">
        <w:rPr>
          <w:rFonts w:ascii="Cambria" w:hAnsi="Cambria"/>
          <w:sz w:val="24"/>
          <w:szCs w:val="24"/>
        </w:rPr>
        <w:t xml:space="preserve">, </w:t>
      </w:r>
      <w:r w:rsidR="00632366">
        <w:rPr>
          <w:rFonts w:ascii="Cambria" w:hAnsi="Cambria"/>
          <w:sz w:val="24"/>
          <w:szCs w:val="24"/>
        </w:rPr>
        <w:t>14</w:t>
      </w:r>
      <w:r w:rsidR="003A6605" w:rsidRPr="003A6605">
        <w:rPr>
          <w:rFonts w:ascii="Cambria" w:hAnsi="Cambria"/>
          <w:sz w:val="24"/>
          <w:szCs w:val="24"/>
        </w:rPr>
        <w:t xml:space="preserve"> de </w:t>
      </w:r>
      <w:r w:rsidR="00632366">
        <w:rPr>
          <w:rFonts w:ascii="Cambria" w:hAnsi="Cambria"/>
          <w:sz w:val="24"/>
          <w:szCs w:val="24"/>
        </w:rPr>
        <w:t>maio</w:t>
      </w:r>
      <w:r w:rsidR="003A6605" w:rsidRPr="003A6605">
        <w:rPr>
          <w:rFonts w:ascii="Cambria" w:hAnsi="Cambria"/>
          <w:sz w:val="24"/>
          <w:szCs w:val="24"/>
        </w:rPr>
        <w:t xml:space="preserve"> de 202</w:t>
      </w:r>
      <w:r w:rsidR="00632366">
        <w:rPr>
          <w:rFonts w:ascii="Cambria" w:hAnsi="Cambria"/>
          <w:sz w:val="24"/>
          <w:szCs w:val="24"/>
        </w:rPr>
        <w:t>4</w:t>
      </w:r>
      <w:r w:rsidR="003A6605" w:rsidRPr="003A6605">
        <w:rPr>
          <w:rFonts w:ascii="Cambria" w:hAnsi="Cambria"/>
          <w:sz w:val="24"/>
          <w:szCs w:val="24"/>
        </w:rPr>
        <w:t>.</w:t>
      </w:r>
    </w:p>
    <w:p w14:paraId="6B6B9267" w14:textId="77777777" w:rsidR="00824DB2" w:rsidRDefault="00824DB2" w:rsidP="00824DB2">
      <w:pPr>
        <w:spacing w:after="120" w:line="360" w:lineRule="auto"/>
        <w:ind w:left="2835"/>
        <w:jc w:val="both"/>
        <w:rPr>
          <w:rFonts w:ascii="Cambria" w:hAnsi="Cambria"/>
          <w:sz w:val="24"/>
          <w:szCs w:val="24"/>
        </w:rPr>
      </w:pPr>
    </w:p>
    <w:p w14:paraId="5ABA36F5" w14:textId="77777777" w:rsidR="00824DB2" w:rsidRDefault="00824DB2" w:rsidP="00824DB2">
      <w:pPr>
        <w:spacing w:after="120" w:line="360" w:lineRule="auto"/>
        <w:ind w:left="2835"/>
        <w:jc w:val="both"/>
        <w:rPr>
          <w:rFonts w:ascii="Cambria" w:hAnsi="Cambria"/>
          <w:sz w:val="24"/>
          <w:szCs w:val="24"/>
        </w:rPr>
      </w:pPr>
    </w:p>
    <w:p w14:paraId="574B1233" w14:textId="77777777" w:rsidR="00746A8F" w:rsidRDefault="00746A8F" w:rsidP="00824DB2">
      <w:pPr>
        <w:spacing w:after="120" w:line="360" w:lineRule="auto"/>
        <w:ind w:left="2835"/>
        <w:jc w:val="both"/>
        <w:rPr>
          <w:rFonts w:ascii="Cambria" w:hAnsi="Cambria"/>
          <w:sz w:val="24"/>
          <w:szCs w:val="24"/>
        </w:rPr>
      </w:pPr>
    </w:p>
    <w:p w14:paraId="5E5DEC1C" w14:textId="5AB93C43" w:rsidR="00632366" w:rsidRPr="00632366" w:rsidRDefault="00632366" w:rsidP="00632366">
      <w:pPr>
        <w:ind w:firstLine="709"/>
        <w:jc w:val="both"/>
        <w:rPr>
          <w:rFonts w:ascii="Cambria" w:hAnsi="Cambria"/>
          <w:bCs/>
          <w:sz w:val="24"/>
          <w:szCs w:val="24"/>
        </w:rPr>
      </w:pPr>
      <w:r w:rsidRPr="00632366">
        <w:rPr>
          <w:rFonts w:ascii="Cambria" w:hAnsi="Cambria"/>
          <w:b/>
          <w:bCs/>
          <w:sz w:val="24"/>
          <w:szCs w:val="24"/>
        </w:rPr>
        <w:t>Ver.</w:t>
      </w:r>
      <w:r w:rsidRPr="00632366">
        <w:rPr>
          <w:rFonts w:ascii="Cambria" w:hAnsi="Cambria"/>
          <w:sz w:val="24"/>
          <w:szCs w:val="24"/>
        </w:rPr>
        <w:t xml:space="preserve"> </w:t>
      </w:r>
      <w:r>
        <w:rPr>
          <w:rFonts w:ascii="Cambria" w:hAnsi="Cambria"/>
          <w:bCs/>
          <w:sz w:val="24"/>
          <w:szCs w:val="24"/>
        </w:rPr>
        <w:t>VALDIR SAUTHIER</w:t>
      </w:r>
      <w:r w:rsidRPr="00632366">
        <w:rPr>
          <w:rFonts w:ascii="Cambria" w:hAnsi="Cambria"/>
          <w:b/>
          <w:sz w:val="24"/>
          <w:szCs w:val="24"/>
        </w:rPr>
        <w:tab/>
      </w:r>
      <w:r w:rsidRPr="00632366">
        <w:rPr>
          <w:rFonts w:ascii="Cambria" w:hAnsi="Cambria"/>
          <w:b/>
          <w:sz w:val="24"/>
          <w:szCs w:val="24"/>
        </w:rPr>
        <w:tab/>
        <w:t xml:space="preserve">       Ver. </w:t>
      </w:r>
      <w:r w:rsidRPr="00632366">
        <w:rPr>
          <w:rFonts w:ascii="Cambria" w:hAnsi="Cambria"/>
          <w:bCs/>
          <w:sz w:val="24"/>
          <w:szCs w:val="24"/>
        </w:rPr>
        <w:t>EVANDRO PERIN</w:t>
      </w:r>
      <w:r w:rsidRPr="00632366">
        <w:rPr>
          <w:rFonts w:ascii="Cambria" w:hAnsi="Cambria"/>
          <w:b/>
          <w:sz w:val="24"/>
          <w:szCs w:val="24"/>
        </w:rPr>
        <w:t xml:space="preserve">   </w:t>
      </w:r>
    </w:p>
    <w:p w14:paraId="5437DCEA" w14:textId="62677052" w:rsidR="00632366" w:rsidRPr="00632366" w:rsidRDefault="00632366" w:rsidP="00632366">
      <w:pPr>
        <w:ind w:firstLine="709"/>
        <w:jc w:val="both"/>
        <w:rPr>
          <w:rFonts w:ascii="Cambria" w:hAnsi="Cambria"/>
          <w:b/>
          <w:sz w:val="24"/>
          <w:szCs w:val="24"/>
        </w:rPr>
      </w:pPr>
      <w:r w:rsidRPr="00632366">
        <w:rPr>
          <w:rFonts w:ascii="Cambria" w:hAnsi="Cambria"/>
          <w:sz w:val="24"/>
          <w:szCs w:val="24"/>
        </w:rPr>
        <w:t>Presidente</w:t>
      </w:r>
      <w:r>
        <w:rPr>
          <w:rFonts w:ascii="Cambria" w:hAnsi="Cambria"/>
          <w:sz w:val="24"/>
          <w:szCs w:val="24"/>
        </w:rPr>
        <w:t xml:space="preserve"> </w:t>
      </w:r>
      <w:r>
        <w:rPr>
          <w:rFonts w:ascii="Cambria" w:hAnsi="Cambria"/>
          <w:sz w:val="24"/>
          <w:szCs w:val="24"/>
        </w:rPr>
        <w:tab/>
      </w:r>
      <w:r w:rsidRPr="00632366">
        <w:rPr>
          <w:rFonts w:ascii="Cambria" w:hAnsi="Cambria"/>
          <w:sz w:val="24"/>
          <w:szCs w:val="24"/>
        </w:rPr>
        <w:tab/>
      </w:r>
      <w:r w:rsidRPr="00632366">
        <w:rPr>
          <w:rFonts w:ascii="Cambria" w:hAnsi="Cambria"/>
          <w:sz w:val="24"/>
          <w:szCs w:val="24"/>
        </w:rPr>
        <w:tab/>
        <w:t xml:space="preserve">       </w:t>
      </w:r>
      <w:r w:rsidRPr="00632366">
        <w:rPr>
          <w:rFonts w:ascii="Cambria" w:hAnsi="Cambria"/>
          <w:sz w:val="24"/>
          <w:szCs w:val="24"/>
        </w:rPr>
        <w:tab/>
        <w:t xml:space="preserve">        </w:t>
      </w:r>
      <w:r>
        <w:rPr>
          <w:rFonts w:ascii="Cambria" w:hAnsi="Cambria"/>
          <w:sz w:val="24"/>
          <w:szCs w:val="24"/>
        </w:rPr>
        <w:t>Vice-Presidente</w:t>
      </w:r>
    </w:p>
    <w:p w14:paraId="7E22E8AD" w14:textId="77777777" w:rsidR="00632366" w:rsidRPr="00632366" w:rsidRDefault="00632366" w:rsidP="00632366">
      <w:pPr>
        <w:jc w:val="both"/>
        <w:rPr>
          <w:rFonts w:ascii="Cambria" w:hAnsi="Cambria"/>
          <w:b/>
          <w:bCs/>
          <w:sz w:val="24"/>
          <w:szCs w:val="24"/>
        </w:rPr>
      </w:pPr>
    </w:p>
    <w:p w14:paraId="1C4535BA" w14:textId="77777777" w:rsidR="00632366" w:rsidRDefault="00632366" w:rsidP="00632366">
      <w:pPr>
        <w:ind w:left="4714" w:hanging="4005"/>
        <w:jc w:val="both"/>
        <w:rPr>
          <w:rFonts w:ascii="Cambria" w:hAnsi="Cambria"/>
          <w:b/>
          <w:bCs/>
          <w:sz w:val="24"/>
          <w:szCs w:val="24"/>
        </w:rPr>
      </w:pPr>
    </w:p>
    <w:p w14:paraId="0704D39D" w14:textId="77777777" w:rsidR="00746A8F" w:rsidRPr="00632366" w:rsidRDefault="00746A8F" w:rsidP="00632366">
      <w:pPr>
        <w:ind w:left="4714" w:hanging="4005"/>
        <w:jc w:val="both"/>
        <w:rPr>
          <w:rFonts w:ascii="Cambria" w:hAnsi="Cambria"/>
          <w:b/>
          <w:bCs/>
          <w:sz w:val="24"/>
          <w:szCs w:val="24"/>
        </w:rPr>
      </w:pPr>
    </w:p>
    <w:p w14:paraId="262AE43C" w14:textId="77777777" w:rsidR="00632366" w:rsidRPr="00632366" w:rsidRDefault="00632366" w:rsidP="00632366">
      <w:pPr>
        <w:ind w:left="4714" w:hanging="4005"/>
        <w:jc w:val="both"/>
        <w:rPr>
          <w:rFonts w:ascii="Cambria" w:hAnsi="Cambria"/>
          <w:b/>
          <w:bCs/>
          <w:sz w:val="24"/>
          <w:szCs w:val="24"/>
        </w:rPr>
      </w:pPr>
    </w:p>
    <w:p w14:paraId="56828619" w14:textId="1CD5E38F" w:rsidR="00632366" w:rsidRPr="00632366" w:rsidRDefault="00632366" w:rsidP="00632366">
      <w:pPr>
        <w:ind w:left="4714" w:hanging="4005"/>
        <w:jc w:val="both"/>
        <w:rPr>
          <w:rFonts w:ascii="Cambria" w:hAnsi="Cambria"/>
          <w:b/>
          <w:bCs/>
          <w:sz w:val="24"/>
          <w:szCs w:val="24"/>
        </w:rPr>
      </w:pPr>
      <w:r w:rsidRPr="00632366">
        <w:rPr>
          <w:rFonts w:ascii="Cambria" w:hAnsi="Cambria"/>
          <w:b/>
          <w:bCs/>
          <w:sz w:val="24"/>
          <w:szCs w:val="24"/>
        </w:rPr>
        <w:t xml:space="preserve">Ver. </w:t>
      </w:r>
      <w:r w:rsidRPr="00632366">
        <w:rPr>
          <w:rFonts w:ascii="Cambria" w:hAnsi="Cambria"/>
          <w:bCs/>
          <w:sz w:val="24"/>
          <w:szCs w:val="24"/>
        </w:rPr>
        <w:t>MARIA ISOLDI SCHAFER</w:t>
      </w:r>
      <w:r w:rsidRPr="00632366">
        <w:rPr>
          <w:rFonts w:ascii="Cambria" w:hAnsi="Cambria"/>
          <w:bCs/>
          <w:sz w:val="24"/>
          <w:szCs w:val="24"/>
        </w:rPr>
        <w:tab/>
      </w:r>
      <w:r w:rsidRPr="00632366">
        <w:rPr>
          <w:rFonts w:ascii="Cambria" w:hAnsi="Cambria"/>
          <w:b/>
          <w:sz w:val="24"/>
          <w:szCs w:val="24"/>
        </w:rPr>
        <w:t>Ver.</w:t>
      </w:r>
      <w:r>
        <w:rPr>
          <w:rFonts w:ascii="Cambria" w:hAnsi="Cambria"/>
          <w:b/>
          <w:sz w:val="24"/>
          <w:szCs w:val="24"/>
        </w:rPr>
        <w:t xml:space="preserve"> </w:t>
      </w:r>
      <w:r>
        <w:rPr>
          <w:rFonts w:ascii="Cambria" w:hAnsi="Cambria"/>
          <w:bCs/>
          <w:sz w:val="24"/>
          <w:szCs w:val="24"/>
        </w:rPr>
        <w:t>CA</w:t>
      </w:r>
      <w:r w:rsidR="00746A8F">
        <w:rPr>
          <w:rFonts w:ascii="Cambria" w:hAnsi="Cambria"/>
          <w:bCs/>
          <w:sz w:val="24"/>
          <w:szCs w:val="24"/>
        </w:rPr>
        <w:t>R</w:t>
      </w:r>
      <w:r>
        <w:rPr>
          <w:rFonts w:ascii="Cambria" w:hAnsi="Cambria"/>
          <w:bCs/>
          <w:sz w:val="24"/>
          <w:szCs w:val="24"/>
        </w:rPr>
        <w:t>LO</w:t>
      </w:r>
      <w:r w:rsidR="00746A8F">
        <w:rPr>
          <w:rFonts w:ascii="Cambria" w:hAnsi="Cambria"/>
          <w:bCs/>
          <w:sz w:val="24"/>
          <w:szCs w:val="24"/>
        </w:rPr>
        <w:t xml:space="preserve">S </w:t>
      </w:r>
      <w:r>
        <w:rPr>
          <w:rFonts w:ascii="Cambria" w:hAnsi="Cambria"/>
          <w:bCs/>
          <w:sz w:val="24"/>
          <w:szCs w:val="24"/>
        </w:rPr>
        <w:t>BECKER</w:t>
      </w:r>
    </w:p>
    <w:p w14:paraId="685F3EAD" w14:textId="1D5426FD" w:rsidR="00632366" w:rsidRPr="00632366" w:rsidRDefault="00632366" w:rsidP="00632366">
      <w:pPr>
        <w:tabs>
          <w:tab w:val="center" w:pos="4917"/>
        </w:tabs>
        <w:ind w:firstLine="709"/>
        <w:jc w:val="both"/>
        <w:rPr>
          <w:rFonts w:ascii="Cambria" w:hAnsi="Cambria"/>
          <w:sz w:val="24"/>
          <w:szCs w:val="24"/>
        </w:rPr>
      </w:pPr>
      <w:r>
        <w:rPr>
          <w:rFonts w:ascii="Cambria" w:hAnsi="Cambria"/>
          <w:sz w:val="24"/>
          <w:szCs w:val="24"/>
        </w:rPr>
        <w:t xml:space="preserve">1ª </w:t>
      </w:r>
      <w:r w:rsidRPr="00632366">
        <w:rPr>
          <w:rFonts w:ascii="Cambria" w:hAnsi="Cambria"/>
          <w:sz w:val="24"/>
          <w:szCs w:val="24"/>
        </w:rPr>
        <w:t xml:space="preserve">Secretária   </w:t>
      </w:r>
      <w:r w:rsidRPr="00632366">
        <w:rPr>
          <w:rFonts w:ascii="Cambria" w:hAnsi="Cambria"/>
          <w:sz w:val="24"/>
          <w:szCs w:val="24"/>
        </w:rPr>
        <w:tab/>
        <w:t xml:space="preserve">       </w:t>
      </w:r>
      <w:r>
        <w:rPr>
          <w:rFonts w:ascii="Cambria" w:hAnsi="Cambria"/>
          <w:sz w:val="24"/>
          <w:szCs w:val="24"/>
        </w:rPr>
        <w:t xml:space="preserve">           </w:t>
      </w:r>
      <w:r w:rsidRPr="00632366">
        <w:rPr>
          <w:rFonts w:ascii="Cambria" w:hAnsi="Cambria"/>
          <w:sz w:val="24"/>
          <w:szCs w:val="24"/>
        </w:rPr>
        <w:t xml:space="preserve"> </w:t>
      </w:r>
      <w:r>
        <w:rPr>
          <w:rFonts w:ascii="Cambria" w:hAnsi="Cambria"/>
          <w:sz w:val="24"/>
          <w:szCs w:val="24"/>
        </w:rPr>
        <w:t xml:space="preserve">2º Secretário </w:t>
      </w:r>
    </w:p>
    <w:p w14:paraId="28F46BA2" w14:textId="77777777" w:rsidR="00632366" w:rsidRPr="00632366" w:rsidRDefault="00632366" w:rsidP="00632366">
      <w:pPr>
        <w:ind w:firstLine="709"/>
        <w:jc w:val="both"/>
        <w:rPr>
          <w:rFonts w:ascii="Cambria" w:hAnsi="Cambria"/>
          <w:b/>
          <w:bCs/>
          <w:sz w:val="24"/>
          <w:szCs w:val="24"/>
        </w:rPr>
      </w:pPr>
      <w:r w:rsidRPr="00632366">
        <w:rPr>
          <w:rFonts w:ascii="Cambria" w:hAnsi="Cambria"/>
          <w:b/>
          <w:sz w:val="24"/>
          <w:szCs w:val="24"/>
        </w:rPr>
        <w:tab/>
      </w:r>
      <w:r w:rsidRPr="00632366">
        <w:rPr>
          <w:rFonts w:ascii="Cambria" w:hAnsi="Cambria"/>
          <w:b/>
          <w:sz w:val="24"/>
          <w:szCs w:val="24"/>
        </w:rPr>
        <w:tab/>
        <w:t xml:space="preserve">         </w:t>
      </w:r>
    </w:p>
    <w:bookmarkEnd w:id="0"/>
    <w:p w14:paraId="3AF36877" w14:textId="26FB7D24" w:rsidR="003A6605" w:rsidRDefault="003A6605" w:rsidP="003A6605">
      <w:pPr>
        <w:spacing w:after="120" w:line="360" w:lineRule="auto"/>
        <w:ind w:firstLine="1134"/>
        <w:jc w:val="both"/>
        <w:rPr>
          <w:rFonts w:ascii="Cambria" w:hAnsi="Cambria"/>
          <w:sz w:val="24"/>
          <w:szCs w:val="24"/>
        </w:rPr>
      </w:pPr>
    </w:p>
    <w:p w14:paraId="18FC94BD" w14:textId="2CE2D527" w:rsidR="003A6605" w:rsidRDefault="003A6605">
      <w:pPr>
        <w:spacing w:after="200" w:line="276" w:lineRule="auto"/>
        <w:rPr>
          <w:rFonts w:ascii="Cambria" w:hAnsi="Cambria"/>
          <w:sz w:val="24"/>
          <w:szCs w:val="24"/>
        </w:rPr>
      </w:pPr>
      <w:r>
        <w:rPr>
          <w:rFonts w:ascii="Cambria" w:hAnsi="Cambria"/>
          <w:sz w:val="24"/>
          <w:szCs w:val="24"/>
        </w:rPr>
        <w:br w:type="page"/>
      </w:r>
    </w:p>
    <w:p w14:paraId="1517FF61" w14:textId="1D1A2880" w:rsidR="003A6605" w:rsidRPr="00632366" w:rsidRDefault="00632366" w:rsidP="00632366">
      <w:pPr>
        <w:spacing w:after="120" w:line="360" w:lineRule="auto"/>
        <w:jc w:val="center"/>
        <w:rPr>
          <w:rFonts w:ascii="Cambria" w:hAnsi="Cambria"/>
          <w:b/>
          <w:bCs/>
          <w:sz w:val="24"/>
          <w:szCs w:val="24"/>
        </w:rPr>
      </w:pPr>
      <w:bookmarkStart w:id="1" w:name="_Hlk166590899"/>
      <w:r w:rsidRPr="00632366">
        <w:rPr>
          <w:rFonts w:ascii="Cambria" w:hAnsi="Cambria"/>
          <w:b/>
          <w:bCs/>
          <w:sz w:val="24"/>
          <w:szCs w:val="24"/>
        </w:rPr>
        <w:lastRenderedPageBreak/>
        <w:t>JUSTIFICATIVA</w:t>
      </w:r>
    </w:p>
    <w:p w14:paraId="424FD340" w14:textId="77777777" w:rsidR="00632366" w:rsidRDefault="00632366" w:rsidP="003A6605">
      <w:pPr>
        <w:spacing w:after="120" w:line="360" w:lineRule="auto"/>
        <w:ind w:firstLine="1134"/>
        <w:jc w:val="both"/>
        <w:rPr>
          <w:rFonts w:ascii="Cambria" w:hAnsi="Cambria"/>
          <w:sz w:val="24"/>
          <w:szCs w:val="24"/>
        </w:rPr>
      </w:pPr>
    </w:p>
    <w:p w14:paraId="64A06ED7" w14:textId="185C1448" w:rsidR="00632366" w:rsidRDefault="00632366" w:rsidP="003A6605">
      <w:pPr>
        <w:spacing w:after="120" w:line="360" w:lineRule="auto"/>
        <w:ind w:firstLine="1134"/>
        <w:jc w:val="both"/>
        <w:rPr>
          <w:rFonts w:ascii="Cambria" w:hAnsi="Cambria"/>
          <w:sz w:val="24"/>
          <w:szCs w:val="24"/>
        </w:rPr>
      </w:pPr>
      <w:r>
        <w:rPr>
          <w:rFonts w:ascii="Cambria" w:hAnsi="Cambria"/>
          <w:sz w:val="24"/>
          <w:szCs w:val="24"/>
        </w:rPr>
        <w:t xml:space="preserve">A Mesa Diretora da Câmara Municipal de Santa Terezinha de Itaipu, no uso das suas atribuições legais, vem respeitosamente apresentar aos demais Edis, projeto de resolução que inaugura uma nova fase para esta Casa de Leis, mais moderna, eficiente, econômica, acessível e ambientalmente correta, </w:t>
      </w:r>
      <w:r w:rsidR="00824DB2">
        <w:rPr>
          <w:rFonts w:ascii="Cambria" w:hAnsi="Cambria"/>
          <w:sz w:val="24"/>
          <w:szCs w:val="24"/>
        </w:rPr>
        <w:t>“</w:t>
      </w:r>
      <w:r>
        <w:rPr>
          <w:rFonts w:ascii="Cambria" w:hAnsi="Cambria"/>
          <w:sz w:val="24"/>
          <w:szCs w:val="24"/>
        </w:rPr>
        <w:t>A TRAMITAÇÃO DIGITAL DE PROCESSOS LEGISLATIVOS</w:t>
      </w:r>
      <w:r w:rsidR="00824DB2">
        <w:rPr>
          <w:rFonts w:ascii="Cambria" w:hAnsi="Cambria"/>
          <w:sz w:val="24"/>
          <w:szCs w:val="24"/>
        </w:rPr>
        <w:t>”</w:t>
      </w:r>
      <w:r>
        <w:rPr>
          <w:rFonts w:ascii="Cambria" w:hAnsi="Cambria"/>
          <w:sz w:val="24"/>
          <w:szCs w:val="24"/>
        </w:rPr>
        <w:t>.</w:t>
      </w:r>
    </w:p>
    <w:p w14:paraId="40FC382E" w14:textId="77777777" w:rsidR="00824DB2" w:rsidRDefault="00632366" w:rsidP="003A6605">
      <w:pPr>
        <w:spacing w:after="120" w:line="360" w:lineRule="auto"/>
        <w:ind w:firstLine="1134"/>
        <w:jc w:val="both"/>
        <w:rPr>
          <w:rFonts w:ascii="Cambria" w:hAnsi="Cambria"/>
          <w:sz w:val="24"/>
          <w:szCs w:val="24"/>
        </w:rPr>
      </w:pPr>
      <w:r>
        <w:rPr>
          <w:rFonts w:ascii="Cambria" w:hAnsi="Cambria"/>
          <w:sz w:val="24"/>
          <w:szCs w:val="24"/>
        </w:rPr>
        <w:t>Recentemente esta Casa de Leis firmou parceria de cooperação técnica com o SENADO FEDERAL, instrumento que possibilitou testar diversas ferramentas utilizadas por aquele órgão federal, em especial, o Sistema de Apoio ao Processo Legislativo – SAPL.</w:t>
      </w:r>
    </w:p>
    <w:p w14:paraId="7CC311A9" w14:textId="77777777" w:rsidR="00824DB2" w:rsidRDefault="00824DB2" w:rsidP="003A6605">
      <w:pPr>
        <w:spacing w:after="120" w:line="360" w:lineRule="auto"/>
        <w:ind w:firstLine="1134"/>
        <w:jc w:val="both"/>
        <w:rPr>
          <w:rFonts w:ascii="Cambria" w:hAnsi="Cambria"/>
          <w:sz w:val="24"/>
          <w:szCs w:val="24"/>
        </w:rPr>
      </w:pPr>
      <w:r>
        <w:rPr>
          <w:rFonts w:ascii="Cambria" w:hAnsi="Cambria"/>
          <w:sz w:val="24"/>
          <w:szCs w:val="24"/>
        </w:rPr>
        <w:t>Por meio dessa ferramenta digital, esta Casa de Leis passará a utilizar o que há de mais moderno sobre a tramitação de leis, instrumento que assegurará maior confiabilidade aos documentos públicos, eficiência dos servidores e organização dos documentos.</w:t>
      </w:r>
    </w:p>
    <w:p w14:paraId="60AC28E6" w14:textId="77777777" w:rsidR="00824DB2" w:rsidRDefault="00824DB2" w:rsidP="003A6605">
      <w:pPr>
        <w:spacing w:after="120" w:line="360" w:lineRule="auto"/>
        <w:ind w:firstLine="1134"/>
        <w:jc w:val="both"/>
        <w:rPr>
          <w:rFonts w:ascii="Cambria" w:hAnsi="Cambria"/>
          <w:sz w:val="24"/>
          <w:szCs w:val="24"/>
        </w:rPr>
      </w:pPr>
      <w:r>
        <w:rPr>
          <w:rFonts w:ascii="Cambria" w:hAnsi="Cambria"/>
          <w:sz w:val="24"/>
          <w:szCs w:val="24"/>
        </w:rPr>
        <w:t xml:space="preserve">A presente resolução dará início a este novo projeto, estabelecendo conceitos sobre termos de transmissão de dados digitais, regras de utilização do sistema, procedimentos a serem adotados para a tramitação das proposições, entre outras questões que envolvem a tramitação legislativa. </w:t>
      </w:r>
    </w:p>
    <w:p w14:paraId="3BD4F092" w14:textId="4136619A" w:rsidR="00824DB2" w:rsidRDefault="00824DB2" w:rsidP="003A6605">
      <w:pPr>
        <w:spacing w:after="120" w:line="360" w:lineRule="auto"/>
        <w:ind w:firstLine="1134"/>
        <w:jc w:val="both"/>
        <w:rPr>
          <w:rFonts w:ascii="Cambria" w:hAnsi="Cambria"/>
          <w:sz w:val="24"/>
          <w:szCs w:val="24"/>
        </w:rPr>
      </w:pPr>
      <w:r>
        <w:rPr>
          <w:rFonts w:ascii="Cambria" w:hAnsi="Cambria"/>
          <w:sz w:val="24"/>
          <w:szCs w:val="24"/>
        </w:rPr>
        <w:t>Diante disto, aprovar a presente resolução promovendo a tramitação digital de proposições legislativas é essencial para modernizar os processos governamentais, aumentar a eficiência, reduzir custos, promover a inclusão digital, garantir segurança e contribuir para a sustentabilidade ambiental.</w:t>
      </w:r>
    </w:p>
    <w:p w14:paraId="0732FA4D" w14:textId="77777777" w:rsidR="00587624" w:rsidRDefault="00587624" w:rsidP="003A6605">
      <w:pPr>
        <w:spacing w:after="120" w:line="360" w:lineRule="auto"/>
        <w:ind w:firstLine="1134"/>
        <w:jc w:val="both"/>
        <w:rPr>
          <w:rFonts w:ascii="Cambria" w:hAnsi="Cambria"/>
          <w:sz w:val="24"/>
          <w:szCs w:val="24"/>
        </w:rPr>
      </w:pPr>
    </w:p>
    <w:p w14:paraId="2FC8D115" w14:textId="77777777" w:rsidR="00824DB2" w:rsidRDefault="00824DB2" w:rsidP="00824DB2">
      <w:pPr>
        <w:spacing w:after="120" w:line="360" w:lineRule="auto"/>
        <w:ind w:left="2835"/>
        <w:jc w:val="both"/>
        <w:rPr>
          <w:rFonts w:ascii="Cambria" w:hAnsi="Cambria"/>
          <w:sz w:val="24"/>
          <w:szCs w:val="24"/>
        </w:rPr>
      </w:pPr>
      <w:r>
        <w:rPr>
          <w:rFonts w:ascii="Cambria" w:hAnsi="Cambria"/>
          <w:sz w:val="24"/>
          <w:szCs w:val="24"/>
        </w:rPr>
        <w:t xml:space="preserve">Gabinete da Presidência, </w:t>
      </w:r>
      <w:r w:rsidRPr="003A6605">
        <w:rPr>
          <w:rFonts w:ascii="Cambria" w:hAnsi="Cambria"/>
          <w:sz w:val="24"/>
          <w:szCs w:val="24"/>
        </w:rPr>
        <w:t xml:space="preserve">Câmara Municipal de </w:t>
      </w:r>
      <w:r>
        <w:rPr>
          <w:rFonts w:ascii="Cambria" w:hAnsi="Cambria"/>
          <w:sz w:val="24"/>
          <w:szCs w:val="24"/>
        </w:rPr>
        <w:t>Santa Terezinha de Itaipu/PR</w:t>
      </w:r>
      <w:r w:rsidRPr="003A6605">
        <w:rPr>
          <w:rFonts w:ascii="Cambria" w:hAnsi="Cambria"/>
          <w:sz w:val="24"/>
          <w:szCs w:val="24"/>
        </w:rPr>
        <w:t xml:space="preserve">, </w:t>
      </w:r>
      <w:r>
        <w:rPr>
          <w:rFonts w:ascii="Cambria" w:hAnsi="Cambria"/>
          <w:sz w:val="24"/>
          <w:szCs w:val="24"/>
        </w:rPr>
        <w:t>14</w:t>
      </w:r>
      <w:r w:rsidRPr="003A6605">
        <w:rPr>
          <w:rFonts w:ascii="Cambria" w:hAnsi="Cambria"/>
          <w:sz w:val="24"/>
          <w:szCs w:val="24"/>
        </w:rPr>
        <w:t xml:space="preserve"> de </w:t>
      </w:r>
      <w:r>
        <w:rPr>
          <w:rFonts w:ascii="Cambria" w:hAnsi="Cambria"/>
          <w:sz w:val="24"/>
          <w:szCs w:val="24"/>
        </w:rPr>
        <w:t>maio</w:t>
      </w:r>
      <w:r w:rsidRPr="003A6605">
        <w:rPr>
          <w:rFonts w:ascii="Cambria" w:hAnsi="Cambria"/>
          <w:sz w:val="24"/>
          <w:szCs w:val="24"/>
        </w:rPr>
        <w:t xml:space="preserve"> de 202</w:t>
      </w:r>
      <w:r>
        <w:rPr>
          <w:rFonts w:ascii="Cambria" w:hAnsi="Cambria"/>
          <w:sz w:val="24"/>
          <w:szCs w:val="24"/>
        </w:rPr>
        <w:t>4</w:t>
      </w:r>
      <w:r w:rsidRPr="003A6605">
        <w:rPr>
          <w:rFonts w:ascii="Cambria" w:hAnsi="Cambria"/>
          <w:sz w:val="24"/>
          <w:szCs w:val="24"/>
        </w:rPr>
        <w:t>.</w:t>
      </w:r>
    </w:p>
    <w:p w14:paraId="31C4AF4C" w14:textId="77777777" w:rsidR="00632366" w:rsidRDefault="00632366" w:rsidP="003A6605">
      <w:pPr>
        <w:spacing w:after="120" w:line="360" w:lineRule="auto"/>
        <w:ind w:firstLine="1134"/>
        <w:jc w:val="both"/>
        <w:rPr>
          <w:rFonts w:ascii="Cambria" w:hAnsi="Cambria"/>
          <w:sz w:val="24"/>
          <w:szCs w:val="24"/>
        </w:rPr>
      </w:pPr>
    </w:p>
    <w:p w14:paraId="5C3E50FC" w14:textId="77777777" w:rsidR="00824DB2" w:rsidRDefault="00824DB2" w:rsidP="003A6605">
      <w:pPr>
        <w:spacing w:after="120" w:line="360" w:lineRule="auto"/>
        <w:ind w:firstLine="1134"/>
        <w:jc w:val="both"/>
        <w:rPr>
          <w:rFonts w:ascii="Cambria" w:hAnsi="Cambria"/>
          <w:sz w:val="24"/>
          <w:szCs w:val="24"/>
        </w:rPr>
      </w:pPr>
    </w:p>
    <w:p w14:paraId="0E06B099" w14:textId="77777777" w:rsidR="00587624" w:rsidRDefault="00587624" w:rsidP="003A6605">
      <w:pPr>
        <w:spacing w:after="120" w:line="360" w:lineRule="auto"/>
        <w:ind w:firstLine="1134"/>
        <w:jc w:val="both"/>
        <w:rPr>
          <w:rFonts w:ascii="Cambria" w:hAnsi="Cambria"/>
          <w:sz w:val="24"/>
          <w:szCs w:val="24"/>
        </w:rPr>
      </w:pPr>
    </w:p>
    <w:p w14:paraId="5BB97AF5" w14:textId="77777777" w:rsidR="00824DB2" w:rsidRPr="00632366" w:rsidRDefault="00824DB2" w:rsidP="00824DB2">
      <w:pPr>
        <w:ind w:firstLine="709"/>
        <w:jc w:val="both"/>
        <w:rPr>
          <w:rFonts w:ascii="Cambria" w:hAnsi="Cambria"/>
          <w:bCs/>
          <w:sz w:val="24"/>
          <w:szCs w:val="24"/>
        </w:rPr>
      </w:pPr>
      <w:r w:rsidRPr="00632366">
        <w:rPr>
          <w:rFonts w:ascii="Cambria" w:hAnsi="Cambria"/>
          <w:b/>
          <w:bCs/>
          <w:sz w:val="24"/>
          <w:szCs w:val="24"/>
        </w:rPr>
        <w:t>Ver.</w:t>
      </w:r>
      <w:r w:rsidRPr="00632366">
        <w:rPr>
          <w:rFonts w:ascii="Cambria" w:hAnsi="Cambria"/>
          <w:sz w:val="24"/>
          <w:szCs w:val="24"/>
        </w:rPr>
        <w:t xml:space="preserve"> </w:t>
      </w:r>
      <w:r>
        <w:rPr>
          <w:rFonts w:ascii="Cambria" w:hAnsi="Cambria"/>
          <w:bCs/>
          <w:sz w:val="24"/>
          <w:szCs w:val="24"/>
        </w:rPr>
        <w:t>VALDIR SAUTHIER</w:t>
      </w:r>
      <w:r w:rsidRPr="00632366">
        <w:rPr>
          <w:rFonts w:ascii="Cambria" w:hAnsi="Cambria"/>
          <w:b/>
          <w:sz w:val="24"/>
          <w:szCs w:val="24"/>
        </w:rPr>
        <w:tab/>
      </w:r>
      <w:r w:rsidRPr="00632366">
        <w:rPr>
          <w:rFonts w:ascii="Cambria" w:hAnsi="Cambria"/>
          <w:b/>
          <w:sz w:val="24"/>
          <w:szCs w:val="24"/>
        </w:rPr>
        <w:tab/>
        <w:t xml:space="preserve">       Ver. </w:t>
      </w:r>
      <w:r w:rsidRPr="00632366">
        <w:rPr>
          <w:rFonts w:ascii="Cambria" w:hAnsi="Cambria"/>
          <w:bCs/>
          <w:sz w:val="24"/>
          <w:szCs w:val="24"/>
        </w:rPr>
        <w:t>EVANDRO PERIN</w:t>
      </w:r>
      <w:r w:rsidRPr="00632366">
        <w:rPr>
          <w:rFonts w:ascii="Cambria" w:hAnsi="Cambria"/>
          <w:b/>
          <w:sz w:val="24"/>
          <w:szCs w:val="24"/>
        </w:rPr>
        <w:t xml:space="preserve">   </w:t>
      </w:r>
    </w:p>
    <w:p w14:paraId="75AEFA11" w14:textId="77777777" w:rsidR="00824DB2" w:rsidRPr="00632366" w:rsidRDefault="00824DB2" w:rsidP="00824DB2">
      <w:pPr>
        <w:ind w:firstLine="709"/>
        <w:jc w:val="both"/>
        <w:rPr>
          <w:rFonts w:ascii="Cambria" w:hAnsi="Cambria"/>
          <w:b/>
          <w:sz w:val="24"/>
          <w:szCs w:val="24"/>
        </w:rPr>
      </w:pPr>
      <w:r w:rsidRPr="00632366">
        <w:rPr>
          <w:rFonts w:ascii="Cambria" w:hAnsi="Cambria"/>
          <w:sz w:val="24"/>
          <w:szCs w:val="24"/>
        </w:rPr>
        <w:t>Presidente</w:t>
      </w:r>
      <w:r>
        <w:rPr>
          <w:rFonts w:ascii="Cambria" w:hAnsi="Cambria"/>
          <w:sz w:val="24"/>
          <w:szCs w:val="24"/>
        </w:rPr>
        <w:t xml:space="preserve"> </w:t>
      </w:r>
      <w:r>
        <w:rPr>
          <w:rFonts w:ascii="Cambria" w:hAnsi="Cambria"/>
          <w:sz w:val="24"/>
          <w:szCs w:val="24"/>
        </w:rPr>
        <w:tab/>
      </w:r>
      <w:r w:rsidRPr="00632366">
        <w:rPr>
          <w:rFonts w:ascii="Cambria" w:hAnsi="Cambria"/>
          <w:sz w:val="24"/>
          <w:szCs w:val="24"/>
        </w:rPr>
        <w:tab/>
      </w:r>
      <w:r w:rsidRPr="00632366">
        <w:rPr>
          <w:rFonts w:ascii="Cambria" w:hAnsi="Cambria"/>
          <w:sz w:val="24"/>
          <w:szCs w:val="24"/>
        </w:rPr>
        <w:tab/>
        <w:t xml:space="preserve">       </w:t>
      </w:r>
      <w:r w:rsidRPr="00632366">
        <w:rPr>
          <w:rFonts w:ascii="Cambria" w:hAnsi="Cambria"/>
          <w:sz w:val="24"/>
          <w:szCs w:val="24"/>
        </w:rPr>
        <w:tab/>
        <w:t xml:space="preserve">        </w:t>
      </w:r>
      <w:r>
        <w:rPr>
          <w:rFonts w:ascii="Cambria" w:hAnsi="Cambria"/>
          <w:sz w:val="24"/>
          <w:szCs w:val="24"/>
        </w:rPr>
        <w:t>Vice-Presidente</w:t>
      </w:r>
    </w:p>
    <w:p w14:paraId="54BC620C" w14:textId="77777777" w:rsidR="00824DB2" w:rsidRPr="00632366" w:rsidRDefault="00824DB2" w:rsidP="00824DB2">
      <w:pPr>
        <w:jc w:val="both"/>
        <w:rPr>
          <w:rFonts w:ascii="Cambria" w:hAnsi="Cambria"/>
          <w:b/>
          <w:bCs/>
          <w:sz w:val="24"/>
          <w:szCs w:val="24"/>
        </w:rPr>
      </w:pPr>
    </w:p>
    <w:p w14:paraId="5A0A5A92" w14:textId="77777777" w:rsidR="00824DB2" w:rsidRDefault="00824DB2" w:rsidP="00824DB2">
      <w:pPr>
        <w:ind w:left="4714" w:hanging="4005"/>
        <w:jc w:val="both"/>
        <w:rPr>
          <w:rFonts w:ascii="Cambria" w:hAnsi="Cambria"/>
          <w:b/>
          <w:bCs/>
          <w:sz w:val="24"/>
          <w:szCs w:val="24"/>
        </w:rPr>
      </w:pPr>
    </w:p>
    <w:p w14:paraId="72856925" w14:textId="77777777" w:rsidR="00DC4897" w:rsidRPr="00632366" w:rsidRDefault="00DC4897" w:rsidP="00824DB2">
      <w:pPr>
        <w:ind w:left="4714" w:hanging="4005"/>
        <w:jc w:val="both"/>
        <w:rPr>
          <w:rFonts w:ascii="Cambria" w:hAnsi="Cambria"/>
          <w:b/>
          <w:bCs/>
          <w:sz w:val="24"/>
          <w:szCs w:val="24"/>
        </w:rPr>
      </w:pPr>
    </w:p>
    <w:p w14:paraId="5A4188AD" w14:textId="77777777" w:rsidR="00824DB2" w:rsidRPr="00632366" w:rsidRDefault="00824DB2" w:rsidP="00824DB2">
      <w:pPr>
        <w:ind w:left="4714" w:hanging="4005"/>
        <w:jc w:val="both"/>
        <w:rPr>
          <w:rFonts w:ascii="Cambria" w:hAnsi="Cambria"/>
          <w:b/>
          <w:bCs/>
          <w:sz w:val="24"/>
          <w:szCs w:val="24"/>
        </w:rPr>
      </w:pPr>
    </w:p>
    <w:p w14:paraId="1F25356F" w14:textId="3C128B93" w:rsidR="00824DB2" w:rsidRPr="00632366" w:rsidRDefault="00824DB2" w:rsidP="00824DB2">
      <w:pPr>
        <w:ind w:left="4714" w:hanging="4005"/>
        <w:jc w:val="both"/>
        <w:rPr>
          <w:rFonts w:ascii="Cambria" w:hAnsi="Cambria"/>
          <w:b/>
          <w:bCs/>
          <w:sz w:val="24"/>
          <w:szCs w:val="24"/>
        </w:rPr>
      </w:pPr>
      <w:r w:rsidRPr="00632366">
        <w:rPr>
          <w:rFonts w:ascii="Cambria" w:hAnsi="Cambria"/>
          <w:b/>
          <w:bCs/>
          <w:sz w:val="24"/>
          <w:szCs w:val="24"/>
        </w:rPr>
        <w:t xml:space="preserve">Ver. </w:t>
      </w:r>
      <w:r w:rsidRPr="00632366">
        <w:rPr>
          <w:rFonts w:ascii="Cambria" w:hAnsi="Cambria"/>
          <w:bCs/>
          <w:sz w:val="24"/>
          <w:szCs w:val="24"/>
        </w:rPr>
        <w:t>MARIA ISOLDI SCHAFER</w:t>
      </w:r>
      <w:r w:rsidRPr="00632366">
        <w:rPr>
          <w:rFonts w:ascii="Cambria" w:hAnsi="Cambria"/>
          <w:bCs/>
          <w:sz w:val="24"/>
          <w:szCs w:val="24"/>
        </w:rPr>
        <w:tab/>
      </w:r>
      <w:r w:rsidRPr="00632366">
        <w:rPr>
          <w:rFonts w:ascii="Cambria" w:hAnsi="Cambria"/>
          <w:b/>
          <w:sz w:val="24"/>
          <w:szCs w:val="24"/>
        </w:rPr>
        <w:t>Ver.</w:t>
      </w:r>
      <w:r>
        <w:rPr>
          <w:rFonts w:ascii="Cambria" w:hAnsi="Cambria"/>
          <w:b/>
          <w:sz w:val="24"/>
          <w:szCs w:val="24"/>
        </w:rPr>
        <w:t xml:space="preserve"> </w:t>
      </w:r>
      <w:r>
        <w:rPr>
          <w:rFonts w:ascii="Cambria" w:hAnsi="Cambria"/>
          <w:bCs/>
          <w:sz w:val="24"/>
          <w:szCs w:val="24"/>
        </w:rPr>
        <w:t>CA</w:t>
      </w:r>
      <w:r w:rsidR="00746A8F">
        <w:rPr>
          <w:rFonts w:ascii="Cambria" w:hAnsi="Cambria"/>
          <w:bCs/>
          <w:sz w:val="24"/>
          <w:szCs w:val="24"/>
        </w:rPr>
        <w:t>R</w:t>
      </w:r>
      <w:r>
        <w:rPr>
          <w:rFonts w:ascii="Cambria" w:hAnsi="Cambria"/>
          <w:bCs/>
          <w:sz w:val="24"/>
          <w:szCs w:val="24"/>
        </w:rPr>
        <w:t>LO</w:t>
      </w:r>
      <w:r w:rsidR="00746A8F">
        <w:rPr>
          <w:rFonts w:ascii="Cambria" w:hAnsi="Cambria"/>
          <w:bCs/>
          <w:sz w:val="24"/>
          <w:szCs w:val="24"/>
        </w:rPr>
        <w:t>S</w:t>
      </w:r>
      <w:r>
        <w:rPr>
          <w:rFonts w:ascii="Cambria" w:hAnsi="Cambria"/>
          <w:bCs/>
          <w:sz w:val="24"/>
          <w:szCs w:val="24"/>
        </w:rPr>
        <w:t xml:space="preserve"> BECKER</w:t>
      </w:r>
    </w:p>
    <w:p w14:paraId="717F9BF8" w14:textId="77777777" w:rsidR="00824DB2" w:rsidRPr="00632366" w:rsidRDefault="00824DB2" w:rsidP="00824DB2">
      <w:pPr>
        <w:tabs>
          <w:tab w:val="center" w:pos="4917"/>
        </w:tabs>
        <w:ind w:firstLine="709"/>
        <w:jc w:val="both"/>
        <w:rPr>
          <w:rFonts w:ascii="Cambria" w:hAnsi="Cambria"/>
          <w:sz w:val="24"/>
          <w:szCs w:val="24"/>
        </w:rPr>
      </w:pPr>
      <w:r>
        <w:rPr>
          <w:rFonts w:ascii="Cambria" w:hAnsi="Cambria"/>
          <w:sz w:val="24"/>
          <w:szCs w:val="24"/>
        </w:rPr>
        <w:t xml:space="preserve">1ª </w:t>
      </w:r>
      <w:r w:rsidRPr="00632366">
        <w:rPr>
          <w:rFonts w:ascii="Cambria" w:hAnsi="Cambria"/>
          <w:sz w:val="24"/>
          <w:szCs w:val="24"/>
        </w:rPr>
        <w:t xml:space="preserve">Secretária   </w:t>
      </w:r>
      <w:r w:rsidRPr="00632366">
        <w:rPr>
          <w:rFonts w:ascii="Cambria" w:hAnsi="Cambria"/>
          <w:sz w:val="24"/>
          <w:szCs w:val="24"/>
        </w:rPr>
        <w:tab/>
        <w:t xml:space="preserve">       </w:t>
      </w:r>
      <w:r>
        <w:rPr>
          <w:rFonts w:ascii="Cambria" w:hAnsi="Cambria"/>
          <w:sz w:val="24"/>
          <w:szCs w:val="24"/>
        </w:rPr>
        <w:t xml:space="preserve">           </w:t>
      </w:r>
      <w:r w:rsidRPr="00632366">
        <w:rPr>
          <w:rFonts w:ascii="Cambria" w:hAnsi="Cambria"/>
          <w:sz w:val="24"/>
          <w:szCs w:val="24"/>
        </w:rPr>
        <w:t xml:space="preserve"> </w:t>
      </w:r>
      <w:r>
        <w:rPr>
          <w:rFonts w:ascii="Cambria" w:hAnsi="Cambria"/>
          <w:sz w:val="24"/>
          <w:szCs w:val="24"/>
        </w:rPr>
        <w:t xml:space="preserve">2º Secretário </w:t>
      </w:r>
    </w:p>
    <w:p w14:paraId="478F5F39" w14:textId="77777777" w:rsidR="00824DB2" w:rsidRPr="00632366" w:rsidRDefault="00824DB2" w:rsidP="00824DB2">
      <w:pPr>
        <w:ind w:firstLine="709"/>
        <w:jc w:val="both"/>
        <w:rPr>
          <w:rFonts w:ascii="Cambria" w:hAnsi="Cambria"/>
          <w:b/>
          <w:bCs/>
          <w:sz w:val="24"/>
          <w:szCs w:val="24"/>
        </w:rPr>
      </w:pPr>
      <w:r w:rsidRPr="00632366">
        <w:rPr>
          <w:rFonts w:ascii="Cambria" w:hAnsi="Cambria"/>
          <w:b/>
          <w:sz w:val="24"/>
          <w:szCs w:val="24"/>
        </w:rPr>
        <w:tab/>
      </w:r>
      <w:r w:rsidRPr="00632366">
        <w:rPr>
          <w:rFonts w:ascii="Cambria" w:hAnsi="Cambria"/>
          <w:b/>
          <w:sz w:val="24"/>
          <w:szCs w:val="24"/>
        </w:rPr>
        <w:tab/>
        <w:t xml:space="preserve">         </w:t>
      </w:r>
    </w:p>
    <w:bookmarkEnd w:id="1"/>
    <w:p w14:paraId="4F506EDA" w14:textId="77777777" w:rsidR="00824DB2" w:rsidRDefault="00824DB2" w:rsidP="003A6605">
      <w:pPr>
        <w:spacing w:after="120" w:line="360" w:lineRule="auto"/>
        <w:ind w:firstLine="1134"/>
        <w:jc w:val="both"/>
        <w:rPr>
          <w:rFonts w:ascii="Cambria" w:hAnsi="Cambria"/>
          <w:sz w:val="24"/>
          <w:szCs w:val="24"/>
        </w:rPr>
      </w:pPr>
    </w:p>
    <w:sectPr w:rsidR="00824DB2" w:rsidSect="00587624">
      <w:pgSz w:w="11906" w:h="16838"/>
      <w:pgMar w:top="2269" w:right="1416"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50A6" w14:textId="77777777" w:rsidR="00BC313A" w:rsidRDefault="00BC313A" w:rsidP="00BA63F2">
      <w:r>
        <w:separator/>
      </w:r>
    </w:p>
  </w:endnote>
  <w:endnote w:type="continuationSeparator" w:id="0">
    <w:p w14:paraId="6342FC27" w14:textId="77777777" w:rsidR="00BC313A" w:rsidRDefault="00BC313A" w:rsidP="00BA6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FE680" w14:textId="77777777" w:rsidR="00BC313A" w:rsidRDefault="00BC313A" w:rsidP="00BA63F2">
      <w:r>
        <w:separator/>
      </w:r>
    </w:p>
  </w:footnote>
  <w:footnote w:type="continuationSeparator" w:id="0">
    <w:p w14:paraId="437DE52D" w14:textId="77777777" w:rsidR="00BC313A" w:rsidRDefault="00BC313A" w:rsidP="00BA63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46E93"/>
    <w:multiLevelType w:val="hybridMultilevel"/>
    <w:tmpl w:val="58EA7A8A"/>
    <w:lvl w:ilvl="0" w:tplc="A71C8A5A">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1C0C370C"/>
    <w:multiLevelType w:val="hybridMultilevel"/>
    <w:tmpl w:val="7A7AF8F2"/>
    <w:lvl w:ilvl="0" w:tplc="2E3648BA">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15:restartNumberingAfterBreak="0">
    <w:nsid w:val="21A02A71"/>
    <w:multiLevelType w:val="multilevel"/>
    <w:tmpl w:val="FAAC4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37187"/>
    <w:multiLevelType w:val="multilevel"/>
    <w:tmpl w:val="22DEE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EA5EDD"/>
    <w:multiLevelType w:val="hybridMultilevel"/>
    <w:tmpl w:val="A7EC778E"/>
    <w:lvl w:ilvl="0" w:tplc="EB943190">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4FC165D1"/>
    <w:multiLevelType w:val="hybridMultilevel"/>
    <w:tmpl w:val="138093B0"/>
    <w:lvl w:ilvl="0" w:tplc="78BE781A">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7A571E8A"/>
    <w:multiLevelType w:val="hybridMultilevel"/>
    <w:tmpl w:val="7E5027E4"/>
    <w:lvl w:ilvl="0" w:tplc="E006C2B6">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845246725">
    <w:abstractNumId w:val="5"/>
  </w:num>
  <w:num w:numId="2" w16cid:durableId="912856608">
    <w:abstractNumId w:val="1"/>
  </w:num>
  <w:num w:numId="3" w16cid:durableId="1748647328">
    <w:abstractNumId w:val="4"/>
  </w:num>
  <w:num w:numId="4" w16cid:durableId="1075787932">
    <w:abstractNumId w:val="6"/>
  </w:num>
  <w:num w:numId="5" w16cid:durableId="1625841002">
    <w:abstractNumId w:val="0"/>
  </w:num>
  <w:num w:numId="6" w16cid:durableId="343286713">
    <w:abstractNumId w:val="2"/>
  </w:num>
  <w:num w:numId="7" w16cid:durableId="1329284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095"/>
    <w:rsid w:val="00005EA9"/>
    <w:rsid w:val="00055AA8"/>
    <w:rsid w:val="0009464F"/>
    <w:rsid w:val="000A5E76"/>
    <w:rsid w:val="000A7222"/>
    <w:rsid w:val="000B2C97"/>
    <w:rsid w:val="000B5B8F"/>
    <w:rsid w:val="000D0BF5"/>
    <w:rsid w:val="000E0B54"/>
    <w:rsid w:val="001105A6"/>
    <w:rsid w:val="00120219"/>
    <w:rsid w:val="00120F0E"/>
    <w:rsid w:val="0012727F"/>
    <w:rsid w:val="00132714"/>
    <w:rsid w:val="00152DFE"/>
    <w:rsid w:val="001A2E35"/>
    <w:rsid w:val="001C0C75"/>
    <w:rsid w:val="001C5E8F"/>
    <w:rsid w:val="00204324"/>
    <w:rsid w:val="002058C3"/>
    <w:rsid w:val="00230964"/>
    <w:rsid w:val="00244140"/>
    <w:rsid w:val="00257322"/>
    <w:rsid w:val="0028630B"/>
    <w:rsid w:val="002C128A"/>
    <w:rsid w:val="002C7D65"/>
    <w:rsid w:val="002D1518"/>
    <w:rsid w:val="002F3573"/>
    <w:rsid w:val="00324737"/>
    <w:rsid w:val="00343869"/>
    <w:rsid w:val="00356BD4"/>
    <w:rsid w:val="003628BB"/>
    <w:rsid w:val="003A6605"/>
    <w:rsid w:val="003B64A3"/>
    <w:rsid w:val="003F6500"/>
    <w:rsid w:val="0042655A"/>
    <w:rsid w:val="004575A3"/>
    <w:rsid w:val="004865F5"/>
    <w:rsid w:val="00495406"/>
    <w:rsid w:val="004A2A20"/>
    <w:rsid w:val="004F2381"/>
    <w:rsid w:val="004F7932"/>
    <w:rsid w:val="00510A70"/>
    <w:rsid w:val="00557EC1"/>
    <w:rsid w:val="005663C2"/>
    <w:rsid w:val="00587624"/>
    <w:rsid w:val="005A776E"/>
    <w:rsid w:val="005C4BD3"/>
    <w:rsid w:val="005C70FE"/>
    <w:rsid w:val="005D377A"/>
    <w:rsid w:val="005D4327"/>
    <w:rsid w:val="005E7DBB"/>
    <w:rsid w:val="00602C2E"/>
    <w:rsid w:val="00632366"/>
    <w:rsid w:val="00664EE7"/>
    <w:rsid w:val="00665CE3"/>
    <w:rsid w:val="00682820"/>
    <w:rsid w:val="006877BA"/>
    <w:rsid w:val="00690F4E"/>
    <w:rsid w:val="006B57F2"/>
    <w:rsid w:val="006C5E72"/>
    <w:rsid w:val="006C79DF"/>
    <w:rsid w:val="006D21B2"/>
    <w:rsid w:val="006E61FD"/>
    <w:rsid w:val="007065B0"/>
    <w:rsid w:val="0071121D"/>
    <w:rsid w:val="00724095"/>
    <w:rsid w:val="00743410"/>
    <w:rsid w:val="00746A8F"/>
    <w:rsid w:val="00760EF2"/>
    <w:rsid w:val="00770315"/>
    <w:rsid w:val="00773C98"/>
    <w:rsid w:val="007741F0"/>
    <w:rsid w:val="00797A1A"/>
    <w:rsid w:val="007A7716"/>
    <w:rsid w:val="00824DB2"/>
    <w:rsid w:val="0082684B"/>
    <w:rsid w:val="00830B26"/>
    <w:rsid w:val="00884942"/>
    <w:rsid w:val="008A1EAE"/>
    <w:rsid w:val="008D3AF8"/>
    <w:rsid w:val="008F24C4"/>
    <w:rsid w:val="0091390F"/>
    <w:rsid w:val="00927B4D"/>
    <w:rsid w:val="00927CE0"/>
    <w:rsid w:val="0094521A"/>
    <w:rsid w:val="009726AB"/>
    <w:rsid w:val="00990582"/>
    <w:rsid w:val="00992D6E"/>
    <w:rsid w:val="009A7BF3"/>
    <w:rsid w:val="009F3A68"/>
    <w:rsid w:val="00A06156"/>
    <w:rsid w:val="00A11E3C"/>
    <w:rsid w:val="00A1793F"/>
    <w:rsid w:val="00A360EF"/>
    <w:rsid w:val="00A447C4"/>
    <w:rsid w:val="00A80EC6"/>
    <w:rsid w:val="00A83175"/>
    <w:rsid w:val="00A920DB"/>
    <w:rsid w:val="00A95C1A"/>
    <w:rsid w:val="00AC3672"/>
    <w:rsid w:val="00AD2F11"/>
    <w:rsid w:val="00B132CD"/>
    <w:rsid w:val="00B27D06"/>
    <w:rsid w:val="00B70FBC"/>
    <w:rsid w:val="00BA63F2"/>
    <w:rsid w:val="00BC1D5F"/>
    <w:rsid w:val="00BC313A"/>
    <w:rsid w:val="00BD1C1B"/>
    <w:rsid w:val="00BD7A51"/>
    <w:rsid w:val="00BE2D71"/>
    <w:rsid w:val="00BF2E8B"/>
    <w:rsid w:val="00C36225"/>
    <w:rsid w:val="00C378C0"/>
    <w:rsid w:val="00C56761"/>
    <w:rsid w:val="00C57424"/>
    <w:rsid w:val="00CB2C48"/>
    <w:rsid w:val="00CF3168"/>
    <w:rsid w:val="00CF75F0"/>
    <w:rsid w:val="00CF7CE7"/>
    <w:rsid w:val="00D00205"/>
    <w:rsid w:val="00D3433F"/>
    <w:rsid w:val="00D62326"/>
    <w:rsid w:val="00D9244B"/>
    <w:rsid w:val="00D92EEE"/>
    <w:rsid w:val="00D96B56"/>
    <w:rsid w:val="00DA641D"/>
    <w:rsid w:val="00DB0B6C"/>
    <w:rsid w:val="00DC0178"/>
    <w:rsid w:val="00DC4897"/>
    <w:rsid w:val="00DC5715"/>
    <w:rsid w:val="00E05D8D"/>
    <w:rsid w:val="00E33906"/>
    <w:rsid w:val="00E41B4D"/>
    <w:rsid w:val="00E65082"/>
    <w:rsid w:val="00E828BB"/>
    <w:rsid w:val="00EA0DB6"/>
    <w:rsid w:val="00EA2689"/>
    <w:rsid w:val="00F104AE"/>
    <w:rsid w:val="00F36A64"/>
    <w:rsid w:val="00F436A4"/>
    <w:rsid w:val="00F44D1D"/>
    <w:rsid w:val="00F80619"/>
    <w:rsid w:val="00F83ACF"/>
    <w:rsid w:val="00FA3E1C"/>
    <w:rsid w:val="00FD26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8932D"/>
  <w15:docId w15:val="{4BFCEF2C-093B-45A6-9D8A-D8D587E57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095"/>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7240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qFormat/>
    <w:rsid w:val="00724095"/>
    <w:pPr>
      <w:keepNext/>
      <w:jc w:val="center"/>
      <w:outlineLvl w:val="2"/>
    </w:pPr>
    <w:rPr>
      <w:b/>
      <w: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724095"/>
    <w:rPr>
      <w:rFonts w:ascii="Times New Roman" w:eastAsia="Times New Roman" w:hAnsi="Times New Roman" w:cs="Times New Roman"/>
      <w:b/>
      <w:i/>
      <w:sz w:val="20"/>
      <w:szCs w:val="20"/>
      <w:lang w:eastAsia="pt-BR"/>
    </w:rPr>
  </w:style>
  <w:style w:type="character" w:customStyle="1" w:styleId="Ttulo1Char">
    <w:name w:val="Título 1 Char"/>
    <w:basedOn w:val="Fontepargpadro"/>
    <w:link w:val="Ttulo1"/>
    <w:uiPriority w:val="9"/>
    <w:rsid w:val="00724095"/>
    <w:rPr>
      <w:rFonts w:asciiTheme="majorHAnsi" w:eastAsiaTheme="majorEastAsia" w:hAnsiTheme="majorHAnsi" w:cstheme="majorBidi"/>
      <w:b/>
      <w:bCs/>
      <w:color w:val="365F91" w:themeColor="accent1" w:themeShade="BF"/>
      <w:sz w:val="28"/>
      <w:szCs w:val="28"/>
      <w:lang w:eastAsia="pt-BR"/>
    </w:rPr>
  </w:style>
  <w:style w:type="paragraph" w:styleId="Ttulo">
    <w:name w:val="Title"/>
    <w:basedOn w:val="Normal"/>
    <w:link w:val="TtuloChar"/>
    <w:qFormat/>
    <w:rsid w:val="00724095"/>
    <w:pPr>
      <w:tabs>
        <w:tab w:val="left" w:pos="284"/>
      </w:tabs>
      <w:jc w:val="center"/>
    </w:pPr>
    <w:rPr>
      <w:b/>
      <w:i/>
      <w:color w:val="000000"/>
    </w:rPr>
  </w:style>
  <w:style w:type="character" w:customStyle="1" w:styleId="TtuloChar">
    <w:name w:val="Título Char"/>
    <w:basedOn w:val="Fontepargpadro"/>
    <w:link w:val="Ttulo"/>
    <w:rsid w:val="00724095"/>
    <w:rPr>
      <w:rFonts w:ascii="Times New Roman" w:eastAsia="Times New Roman" w:hAnsi="Times New Roman" w:cs="Times New Roman"/>
      <w:b/>
      <w:i/>
      <w:color w:val="000000"/>
      <w:sz w:val="20"/>
      <w:szCs w:val="20"/>
      <w:lang w:eastAsia="pt-BR"/>
    </w:rPr>
  </w:style>
  <w:style w:type="paragraph" w:styleId="SemEspaamento">
    <w:name w:val="No Spacing"/>
    <w:uiPriority w:val="1"/>
    <w:qFormat/>
    <w:rsid w:val="00724095"/>
    <w:pPr>
      <w:spacing w:after="0" w:line="240" w:lineRule="auto"/>
    </w:pPr>
    <w:rPr>
      <w:rFonts w:ascii="Times New Roman" w:eastAsia="Times New Roman" w:hAnsi="Times New Roman" w:cs="Times New Roman"/>
      <w:sz w:val="20"/>
      <w:szCs w:val="20"/>
      <w:lang w:eastAsia="pt-BR"/>
    </w:rPr>
  </w:style>
  <w:style w:type="paragraph" w:styleId="Cabealho">
    <w:name w:val="header"/>
    <w:basedOn w:val="Normal"/>
    <w:link w:val="CabealhoChar"/>
    <w:uiPriority w:val="99"/>
    <w:unhideWhenUsed/>
    <w:rsid w:val="00BA63F2"/>
    <w:pPr>
      <w:tabs>
        <w:tab w:val="center" w:pos="4252"/>
        <w:tab w:val="right" w:pos="8504"/>
      </w:tabs>
    </w:pPr>
  </w:style>
  <w:style w:type="character" w:customStyle="1" w:styleId="CabealhoChar">
    <w:name w:val="Cabeçalho Char"/>
    <w:basedOn w:val="Fontepargpadro"/>
    <w:link w:val="Cabealho"/>
    <w:uiPriority w:val="99"/>
    <w:rsid w:val="00BA63F2"/>
    <w:rPr>
      <w:rFonts w:ascii="Times New Roman" w:eastAsia="Times New Roman" w:hAnsi="Times New Roman" w:cs="Times New Roman"/>
      <w:sz w:val="20"/>
      <w:szCs w:val="20"/>
      <w:lang w:eastAsia="pt-BR"/>
    </w:rPr>
  </w:style>
  <w:style w:type="paragraph" w:styleId="Rodap">
    <w:name w:val="footer"/>
    <w:basedOn w:val="Normal"/>
    <w:link w:val="RodapChar"/>
    <w:uiPriority w:val="99"/>
    <w:semiHidden/>
    <w:unhideWhenUsed/>
    <w:rsid w:val="00BA63F2"/>
    <w:pPr>
      <w:tabs>
        <w:tab w:val="center" w:pos="4252"/>
        <w:tab w:val="right" w:pos="8504"/>
      </w:tabs>
    </w:pPr>
  </w:style>
  <w:style w:type="character" w:customStyle="1" w:styleId="RodapChar">
    <w:name w:val="Rodapé Char"/>
    <w:basedOn w:val="Fontepargpadro"/>
    <w:link w:val="Rodap"/>
    <w:uiPriority w:val="99"/>
    <w:semiHidden/>
    <w:rsid w:val="00BA63F2"/>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690F4E"/>
    <w:pPr>
      <w:jc w:val="both"/>
    </w:pPr>
    <w:rPr>
      <w:rFonts w:ascii="Arial" w:hAnsi="Arial"/>
      <w:sz w:val="24"/>
      <w:szCs w:val="24"/>
      <w:lang w:val="x-none" w:eastAsia="x-none"/>
    </w:rPr>
  </w:style>
  <w:style w:type="character" w:customStyle="1" w:styleId="CorpodetextoChar">
    <w:name w:val="Corpo de texto Char"/>
    <w:basedOn w:val="Fontepargpadro"/>
    <w:link w:val="Corpodetexto"/>
    <w:rsid w:val="00690F4E"/>
    <w:rPr>
      <w:rFonts w:ascii="Arial" w:eastAsia="Times New Roman" w:hAnsi="Arial" w:cs="Times New Roman"/>
      <w:sz w:val="24"/>
      <w:szCs w:val="24"/>
      <w:lang w:val="x-none" w:eastAsia="x-none"/>
    </w:rPr>
  </w:style>
  <w:style w:type="paragraph" w:styleId="Textodebalo">
    <w:name w:val="Balloon Text"/>
    <w:basedOn w:val="Normal"/>
    <w:link w:val="TextodebaloChar"/>
    <w:uiPriority w:val="99"/>
    <w:semiHidden/>
    <w:unhideWhenUsed/>
    <w:rsid w:val="00690F4E"/>
    <w:rPr>
      <w:rFonts w:ascii="Segoe UI" w:hAnsi="Segoe UI" w:cs="Segoe UI"/>
      <w:sz w:val="18"/>
      <w:szCs w:val="18"/>
    </w:rPr>
  </w:style>
  <w:style w:type="character" w:customStyle="1" w:styleId="TextodebaloChar">
    <w:name w:val="Texto de balão Char"/>
    <w:basedOn w:val="Fontepargpadro"/>
    <w:link w:val="Textodebalo"/>
    <w:uiPriority w:val="99"/>
    <w:semiHidden/>
    <w:rsid w:val="00690F4E"/>
    <w:rPr>
      <w:rFonts w:ascii="Segoe UI" w:eastAsia="Times New Roman" w:hAnsi="Segoe UI" w:cs="Segoe UI"/>
      <w:sz w:val="18"/>
      <w:szCs w:val="18"/>
      <w:lang w:eastAsia="pt-BR"/>
    </w:rPr>
  </w:style>
  <w:style w:type="paragraph" w:styleId="Corpodetexto2">
    <w:name w:val="Body Text 2"/>
    <w:basedOn w:val="Normal"/>
    <w:link w:val="Corpodetexto2Char"/>
    <w:uiPriority w:val="99"/>
    <w:unhideWhenUsed/>
    <w:rsid w:val="004865F5"/>
    <w:pPr>
      <w:spacing w:after="120" w:line="480" w:lineRule="auto"/>
    </w:pPr>
    <w:rPr>
      <w:sz w:val="24"/>
      <w:szCs w:val="24"/>
    </w:rPr>
  </w:style>
  <w:style w:type="character" w:customStyle="1" w:styleId="Corpodetexto2Char">
    <w:name w:val="Corpo de texto 2 Char"/>
    <w:basedOn w:val="Fontepargpadro"/>
    <w:link w:val="Corpodetexto2"/>
    <w:uiPriority w:val="99"/>
    <w:rsid w:val="004865F5"/>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760EF2"/>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arkedcontent">
    <w:name w:val="markedcontent"/>
    <w:basedOn w:val="Fontepargpadro"/>
    <w:rsid w:val="0009464F"/>
  </w:style>
  <w:style w:type="paragraph" w:customStyle="1" w:styleId="msonormal0">
    <w:name w:val="msonormal"/>
    <w:basedOn w:val="Normal"/>
    <w:rsid w:val="003A6605"/>
    <w:pPr>
      <w:spacing w:before="100" w:beforeAutospacing="1" w:after="100" w:afterAutospacing="1"/>
    </w:pPr>
    <w:rPr>
      <w:sz w:val="24"/>
      <w:szCs w:val="24"/>
    </w:rPr>
  </w:style>
  <w:style w:type="character" w:styleId="Hyperlink">
    <w:name w:val="Hyperlink"/>
    <w:basedOn w:val="Fontepargpadro"/>
    <w:uiPriority w:val="99"/>
    <w:semiHidden/>
    <w:unhideWhenUsed/>
    <w:rsid w:val="003A6605"/>
    <w:rPr>
      <w:color w:val="0000FF"/>
      <w:u w:val="single"/>
    </w:rPr>
  </w:style>
  <w:style w:type="character" w:styleId="HiperlinkVisitado">
    <w:name w:val="FollowedHyperlink"/>
    <w:basedOn w:val="Fontepargpadro"/>
    <w:uiPriority w:val="99"/>
    <w:semiHidden/>
    <w:unhideWhenUsed/>
    <w:rsid w:val="003A6605"/>
    <w:rPr>
      <w:color w:val="800080"/>
      <w:u w:val="single"/>
    </w:rPr>
  </w:style>
  <w:style w:type="paragraph" w:styleId="NormalWeb">
    <w:name w:val="Normal (Web)"/>
    <w:basedOn w:val="Normal"/>
    <w:uiPriority w:val="99"/>
    <w:unhideWhenUsed/>
    <w:rsid w:val="00632366"/>
    <w:pPr>
      <w:spacing w:before="100" w:beforeAutospacing="1" w:after="100" w:afterAutospacing="1"/>
    </w:pPr>
    <w:rPr>
      <w:sz w:val="24"/>
      <w:szCs w:val="24"/>
    </w:rPr>
  </w:style>
  <w:style w:type="character" w:styleId="Forte">
    <w:name w:val="Strong"/>
    <w:basedOn w:val="Fontepargpadro"/>
    <w:uiPriority w:val="22"/>
    <w:qFormat/>
    <w:rsid w:val="006323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93554">
      <w:bodyDiv w:val="1"/>
      <w:marLeft w:val="0"/>
      <w:marRight w:val="0"/>
      <w:marTop w:val="0"/>
      <w:marBottom w:val="0"/>
      <w:divBdr>
        <w:top w:val="none" w:sz="0" w:space="0" w:color="auto"/>
        <w:left w:val="none" w:sz="0" w:space="0" w:color="auto"/>
        <w:bottom w:val="none" w:sz="0" w:space="0" w:color="auto"/>
        <w:right w:val="none" w:sz="0" w:space="0" w:color="auto"/>
      </w:divBdr>
    </w:div>
    <w:div w:id="477846811">
      <w:bodyDiv w:val="1"/>
      <w:marLeft w:val="0"/>
      <w:marRight w:val="0"/>
      <w:marTop w:val="0"/>
      <w:marBottom w:val="0"/>
      <w:divBdr>
        <w:top w:val="none" w:sz="0" w:space="0" w:color="auto"/>
        <w:left w:val="none" w:sz="0" w:space="0" w:color="auto"/>
        <w:bottom w:val="none" w:sz="0" w:space="0" w:color="auto"/>
        <w:right w:val="none" w:sz="0" w:space="0" w:color="auto"/>
      </w:divBdr>
    </w:div>
    <w:div w:id="663431670">
      <w:bodyDiv w:val="1"/>
      <w:marLeft w:val="0"/>
      <w:marRight w:val="0"/>
      <w:marTop w:val="0"/>
      <w:marBottom w:val="0"/>
      <w:divBdr>
        <w:top w:val="none" w:sz="0" w:space="0" w:color="auto"/>
        <w:left w:val="none" w:sz="0" w:space="0" w:color="auto"/>
        <w:bottom w:val="none" w:sz="0" w:space="0" w:color="auto"/>
        <w:right w:val="none" w:sz="0" w:space="0" w:color="auto"/>
      </w:divBdr>
      <w:divsChild>
        <w:div w:id="2122645792">
          <w:marLeft w:val="0"/>
          <w:marRight w:val="0"/>
          <w:marTop w:val="0"/>
          <w:marBottom w:val="0"/>
          <w:divBdr>
            <w:top w:val="none" w:sz="0" w:space="0" w:color="auto"/>
            <w:left w:val="none" w:sz="0" w:space="0" w:color="auto"/>
            <w:bottom w:val="none" w:sz="0" w:space="0" w:color="auto"/>
            <w:right w:val="none" w:sz="0" w:space="0" w:color="auto"/>
          </w:divBdr>
          <w:divsChild>
            <w:div w:id="1252012761">
              <w:marLeft w:val="0"/>
              <w:marRight w:val="0"/>
              <w:marTop w:val="0"/>
              <w:marBottom w:val="0"/>
              <w:divBdr>
                <w:top w:val="none" w:sz="0" w:space="0" w:color="auto"/>
                <w:left w:val="none" w:sz="0" w:space="0" w:color="auto"/>
                <w:bottom w:val="none" w:sz="0" w:space="0" w:color="auto"/>
                <w:right w:val="none" w:sz="0" w:space="0" w:color="auto"/>
              </w:divBdr>
              <w:divsChild>
                <w:div w:id="2086148265">
                  <w:marLeft w:val="0"/>
                  <w:marRight w:val="0"/>
                  <w:marTop w:val="0"/>
                  <w:marBottom w:val="0"/>
                  <w:divBdr>
                    <w:top w:val="none" w:sz="0" w:space="0" w:color="auto"/>
                    <w:left w:val="none" w:sz="0" w:space="0" w:color="auto"/>
                    <w:bottom w:val="none" w:sz="0" w:space="0" w:color="auto"/>
                    <w:right w:val="none" w:sz="0" w:space="0" w:color="auto"/>
                  </w:divBdr>
                  <w:divsChild>
                    <w:div w:id="1733118831">
                      <w:marLeft w:val="0"/>
                      <w:marRight w:val="0"/>
                      <w:marTop w:val="0"/>
                      <w:marBottom w:val="0"/>
                      <w:divBdr>
                        <w:top w:val="none" w:sz="0" w:space="0" w:color="auto"/>
                        <w:left w:val="none" w:sz="0" w:space="0" w:color="auto"/>
                        <w:bottom w:val="none" w:sz="0" w:space="0" w:color="auto"/>
                        <w:right w:val="none" w:sz="0" w:space="0" w:color="auto"/>
                      </w:divBdr>
                      <w:divsChild>
                        <w:div w:id="1896501573">
                          <w:marLeft w:val="0"/>
                          <w:marRight w:val="0"/>
                          <w:marTop w:val="0"/>
                          <w:marBottom w:val="0"/>
                          <w:divBdr>
                            <w:top w:val="none" w:sz="0" w:space="0" w:color="auto"/>
                            <w:left w:val="none" w:sz="0" w:space="0" w:color="auto"/>
                            <w:bottom w:val="none" w:sz="0" w:space="0" w:color="auto"/>
                            <w:right w:val="none" w:sz="0" w:space="0" w:color="auto"/>
                          </w:divBdr>
                        </w:div>
                      </w:divsChild>
                    </w:div>
                    <w:div w:id="510410397">
                      <w:marLeft w:val="0"/>
                      <w:marRight w:val="0"/>
                      <w:marTop w:val="0"/>
                      <w:marBottom w:val="0"/>
                      <w:divBdr>
                        <w:top w:val="none" w:sz="0" w:space="0" w:color="auto"/>
                        <w:left w:val="none" w:sz="0" w:space="0" w:color="auto"/>
                        <w:bottom w:val="none" w:sz="0" w:space="0" w:color="auto"/>
                        <w:right w:val="none" w:sz="0" w:space="0" w:color="auto"/>
                      </w:divBdr>
                      <w:divsChild>
                        <w:div w:id="1912696867">
                          <w:marLeft w:val="0"/>
                          <w:marRight w:val="0"/>
                          <w:marTop w:val="0"/>
                          <w:marBottom w:val="0"/>
                          <w:divBdr>
                            <w:top w:val="none" w:sz="0" w:space="0" w:color="auto"/>
                            <w:left w:val="none" w:sz="0" w:space="0" w:color="auto"/>
                            <w:bottom w:val="none" w:sz="0" w:space="0" w:color="auto"/>
                            <w:right w:val="none" w:sz="0" w:space="0" w:color="auto"/>
                          </w:divBdr>
                        </w:div>
                      </w:divsChild>
                    </w:div>
                    <w:div w:id="509878981">
                      <w:marLeft w:val="0"/>
                      <w:marRight w:val="0"/>
                      <w:marTop w:val="0"/>
                      <w:marBottom w:val="0"/>
                      <w:divBdr>
                        <w:top w:val="none" w:sz="0" w:space="0" w:color="auto"/>
                        <w:left w:val="none" w:sz="0" w:space="0" w:color="auto"/>
                        <w:bottom w:val="none" w:sz="0" w:space="0" w:color="auto"/>
                        <w:right w:val="none" w:sz="0" w:space="0" w:color="auto"/>
                      </w:divBdr>
                      <w:divsChild>
                        <w:div w:id="611589550">
                          <w:marLeft w:val="0"/>
                          <w:marRight w:val="0"/>
                          <w:marTop w:val="0"/>
                          <w:marBottom w:val="0"/>
                          <w:divBdr>
                            <w:top w:val="none" w:sz="0" w:space="0" w:color="auto"/>
                            <w:left w:val="none" w:sz="0" w:space="0" w:color="auto"/>
                            <w:bottom w:val="none" w:sz="0" w:space="0" w:color="auto"/>
                            <w:right w:val="none" w:sz="0" w:space="0" w:color="auto"/>
                          </w:divBdr>
                        </w:div>
                      </w:divsChild>
                    </w:div>
                    <w:div w:id="1984920249">
                      <w:marLeft w:val="0"/>
                      <w:marRight w:val="0"/>
                      <w:marTop w:val="0"/>
                      <w:marBottom w:val="0"/>
                      <w:divBdr>
                        <w:top w:val="none" w:sz="0" w:space="0" w:color="auto"/>
                        <w:left w:val="none" w:sz="0" w:space="0" w:color="auto"/>
                        <w:bottom w:val="none" w:sz="0" w:space="0" w:color="auto"/>
                        <w:right w:val="none" w:sz="0" w:space="0" w:color="auto"/>
                      </w:divBdr>
                      <w:divsChild>
                        <w:div w:id="49817059">
                          <w:marLeft w:val="0"/>
                          <w:marRight w:val="0"/>
                          <w:marTop w:val="0"/>
                          <w:marBottom w:val="0"/>
                          <w:divBdr>
                            <w:top w:val="none" w:sz="0" w:space="0" w:color="auto"/>
                            <w:left w:val="none" w:sz="0" w:space="0" w:color="auto"/>
                            <w:bottom w:val="none" w:sz="0" w:space="0" w:color="auto"/>
                            <w:right w:val="none" w:sz="0" w:space="0" w:color="auto"/>
                          </w:divBdr>
                        </w:div>
                      </w:divsChild>
                    </w:div>
                    <w:div w:id="1118330936">
                      <w:marLeft w:val="0"/>
                      <w:marRight w:val="0"/>
                      <w:marTop w:val="0"/>
                      <w:marBottom w:val="0"/>
                      <w:divBdr>
                        <w:top w:val="none" w:sz="0" w:space="0" w:color="auto"/>
                        <w:left w:val="none" w:sz="0" w:space="0" w:color="auto"/>
                        <w:bottom w:val="none" w:sz="0" w:space="0" w:color="auto"/>
                        <w:right w:val="none" w:sz="0" w:space="0" w:color="auto"/>
                      </w:divBdr>
                      <w:divsChild>
                        <w:div w:id="1186863407">
                          <w:marLeft w:val="0"/>
                          <w:marRight w:val="0"/>
                          <w:marTop w:val="0"/>
                          <w:marBottom w:val="0"/>
                          <w:divBdr>
                            <w:top w:val="none" w:sz="0" w:space="0" w:color="auto"/>
                            <w:left w:val="none" w:sz="0" w:space="0" w:color="auto"/>
                            <w:bottom w:val="none" w:sz="0" w:space="0" w:color="auto"/>
                            <w:right w:val="none" w:sz="0" w:space="0" w:color="auto"/>
                          </w:divBdr>
                        </w:div>
                      </w:divsChild>
                    </w:div>
                    <w:div w:id="1871604551">
                      <w:marLeft w:val="0"/>
                      <w:marRight w:val="0"/>
                      <w:marTop w:val="0"/>
                      <w:marBottom w:val="0"/>
                      <w:divBdr>
                        <w:top w:val="none" w:sz="0" w:space="0" w:color="auto"/>
                        <w:left w:val="none" w:sz="0" w:space="0" w:color="auto"/>
                        <w:bottom w:val="none" w:sz="0" w:space="0" w:color="auto"/>
                        <w:right w:val="none" w:sz="0" w:space="0" w:color="auto"/>
                      </w:divBdr>
                      <w:divsChild>
                        <w:div w:id="2027055925">
                          <w:marLeft w:val="0"/>
                          <w:marRight w:val="0"/>
                          <w:marTop w:val="0"/>
                          <w:marBottom w:val="0"/>
                          <w:divBdr>
                            <w:top w:val="none" w:sz="0" w:space="0" w:color="auto"/>
                            <w:left w:val="none" w:sz="0" w:space="0" w:color="auto"/>
                            <w:bottom w:val="none" w:sz="0" w:space="0" w:color="auto"/>
                            <w:right w:val="none" w:sz="0" w:space="0" w:color="auto"/>
                          </w:divBdr>
                        </w:div>
                      </w:divsChild>
                    </w:div>
                    <w:div w:id="256522970">
                      <w:marLeft w:val="0"/>
                      <w:marRight w:val="0"/>
                      <w:marTop w:val="0"/>
                      <w:marBottom w:val="0"/>
                      <w:divBdr>
                        <w:top w:val="none" w:sz="0" w:space="0" w:color="auto"/>
                        <w:left w:val="none" w:sz="0" w:space="0" w:color="auto"/>
                        <w:bottom w:val="none" w:sz="0" w:space="0" w:color="auto"/>
                        <w:right w:val="none" w:sz="0" w:space="0" w:color="auto"/>
                      </w:divBdr>
                      <w:divsChild>
                        <w:div w:id="1026368118">
                          <w:marLeft w:val="0"/>
                          <w:marRight w:val="0"/>
                          <w:marTop w:val="0"/>
                          <w:marBottom w:val="0"/>
                          <w:divBdr>
                            <w:top w:val="none" w:sz="0" w:space="0" w:color="auto"/>
                            <w:left w:val="none" w:sz="0" w:space="0" w:color="auto"/>
                            <w:bottom w:val="none" w:sz="0" w:space="0" w:color="auto"/>
                            <w:right w:val="none" w:sz="0" w:space="0" w:color="auto"/>
                          </w:divBdr>
                        </w:div>
                      </w:divsChild>
                    </w:div>
                    <w:div w:id="145247610">
                      <w:marLeft w:val="0"/>
                      <w:marRight w:val="0"/>
                      <w:marTop w:val="0"/>
                      <w:marBottom w:val="0"/>
                      <w:divBdr>
                        <w:top w:val="none" w:sz="0" w:space="0" w:color="auto"/>
                        <w:left w:val="none" w:sz="0" w:space="0" w:color="auto"/>
                        <w:bottom w:val="none" w:sz="0" w:space="0" w:color="auto"/>
                        <w:right w:val="none" w:sz="0" w:space="0" w:color="auto"/>
                      </w:divBdr>
                      <w:divsChild>
                        <w:div w:id="1630433922">
                          <w:marLeft w:val="0"/>
                          <w:marRight w:val="0"/>
                          <w:marTop w:val="0"/>
                          <w:marBottom w:val="0"/>
                          <w:divBdr>
                            <w:top w:val="none" w:sz="0" w:space="0" w:color="auto"/>
                            <w:left w:val="none" w:sz="0" w:space="0" w:color="auto"/>
                            <w:bottom w:val="none" w:sz="0" w:space="0" w:color="auto"/>
                            <w:right w:val="none" w:sz="0" w:space="0" w:color="auto"/>
                          </w:divBdr>
                        </w:div>
                      </w:divsChild>
                    </w:div>
                    <w:div w:id="389621384">
                      <w:marLeft w:val="0"/>
                      <w:marRight w:val="0"/>
                      <w:marTop w:val="0"/>
                      <w:marBottom w:val="0"/>
                      <w:divBdr>
                        <w:top w:val="none" w:sz="0" w:space="0" w:color="auto"/>
                        <w:left w:val="none" w:sz="0" w:space="0" w:color="auto"/>
                        <w:bottom w:val="none" w:sz="0" w:space="0" w:color="auto"/>
                        <w:right w:val="none" w:sz="0" w:space="0" w:color="auto"/>
                      </w:divBdr>
                      <w:divsChild>
                        <w:div w:id="1650090211">
                          <w:marLeft w:val="0"/>
                          <w:marRight w:val="0"/>
                          <w:marTop w:val="0"/>
                          <w:marBottom w:val="0"/>
                          <w:divBdr>
                            <w:top w:val="none" w:sz="0" w:space="0" w:color="auto"/>
                            <w:left w:val="none" w:sz="0" w:space="0" w:color="auto"/>
                            <w:bottom w:val="none" w:sz="0" w:space="0" w:color="auto"/>
                            <w:right w:val="none" w:sz="0" w:space="0" w:color="auto"/>
                          </w:divBdr>
                        </w:div>
                      </w:divsChild>
                    </w:div>
                    <w:div w:id="734819790">
                      <w:marLeft w:val="0"/>
                      <w:marRight w:val="0"/>
                      <w:marTop w:val="0"/>
                      <w:marBottom w:val="0"/>
                      <w:divBdr>
                        <w:top w:val="none" w:sz="0" w:space="0" w:color="auto"/>
                        <w:left w:val="none" w:sz="0" w:space="0" w:color="auto"/>
                        <w:bottom w:val="none" w:sz="0" w:space="0" w:color="auto"/>
                        <w:right w:val="none" w:sz="0" w:space="0" w:color="auto"/>
                      </w:divBdr>
                      <w:divsChild>
                        <w:div w:id="139253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039406">
                  <w:marLeft w:val="0"/>
                  <w:marRight w:val="0"/>
                  <w:marTop w:val="0"/>
                  <w:marBottom w:val="0"/>
                  <w:divBdr>
                    <w:top w:val="none" w:sz="0" w:space="0" w:color="auto"/>
                    <w:left w:val="none" w:sz="0" w:space="0" w:color="auto"/>
                    <w:bottom w:val="none" w:sz="0" w:space="0" w:color="auto"/>
                    <w:right w:val="none" w:sz="0" w:space="0" w:color="auto"/>
                  </w:divBdr>
                  <w:divsChild>
                    <w:div w:id="1110277682">
                      <w:marLeft w:val="0"/>
                      <w:marRight w:val="0"/>
                      <w:marTop w:val="0"/>
                      <w:marBottom w:val="0"/>
                      <w:divBdr>
                        <w:top w:val="none" w:sz="0" w:space="0" w:color="auto"/>
                        <w:left w:val="none" w:sz="0" w:space="0" w:color="auto"/>
                        <w:bottom w:val="none" w:sz="0" w:space="0" w:color="auto"/>
                        <w:right w:val="none" w:sz="0" w:space="0" w:color="auto"/>
                      </w:divBdr>
                      <w:divsChild>
                        <w:div w:id="316150196">
                          <w:marLeft w:val="0"/>
                          <w:marRight w:val="0"/>
                          <w:marTop w:val="0"/>
                          <w:marBottom w:val="0"/>
                          <w:divBdr>
                            <w:top w:val="none" w:sz="0" w:space="0" w:color="auto"/>
                            <w:left w:val="none" w:sz="0" w:space="0" w:color="auto"/>
                            <w:bottom w:val="none" w:sz="0" w:space="0" w:color="auto"/>
                            <w:right w:val="none" w:sz="0" w:space="0" w:color="auto"/>
                          </w:divBdr>
                        </w:div>
                      </w:divsChild>
                    </w:div>
                    <w:div w:id="1942452941">
                      <w:marLeft w:val="0"/>
                      <w:marRight w:val="0"/>
                      <w:marTop w:val="0"/>
                      <w:marBottom w:val="0"/>
                      <w:divBdr>
                        <w:top w:val="none" w:sz="0" w:space="0" w:color="auto"/>
                        <w:left w:val="none" w:sz="0" w:space="0" w:color="auto"/>
                        <w:bottom w:val="none" w:sz="0" w:space="0" w:color="auto"/>
                        <w:right w:val="none" w:sz="0" w:space="0" w:color="auto"/>
                      </w:divBdr>
                      <w:divsChild>
                        <w:div w:id="61487354">
                          <w:marLeft w:val="0"/>
                          <w:marRight w:val="0"/>
                          <w:marTop w:val="0"/>
                          <w:marBottom w:val="0"/>
                          <w:divBdr>
                            <w:top w:val="none" w:sz="0" w:space="0" w:color="auto"/>
                            <w:left w:val="none" w:sz="0" w:space="0" w:color="auto"/>
                            <w:bottom w:val="none" w:sz="0" w:space="0" w:color="auto"/>
                            <w:right w:val="none" w:sz="0" w:space="0" w:color="auto"/>
                          </w:divBdr>
                        </w:div>
                      </w:divsChild>
                    </w:div>
                    <w:div w:id="396362313">
                      <w:marLeft w:val="0"/>
                      <w:marRight w:val="0"/>
                      <w:marTop w:val="0"/>
                      <w:marBottom w:val="0"/>
                      <w:divBdr>
                        <w:top w:val="none" w:sz="0" w:space="0" w:color="auto"/>
                        <w:left w:val="none" w:sz="0" w:space="0" w:color="auto"/>
                        <w:bottom w:val="none" w:sz="0" w:space="0" w:color="auto"/>
                        <w:right w:val="none" w:sz="0" w:space="0" w:color="auto"/>
                      </w:divBdr>
                      <w:divsChild>
                        <w:div w:id="1236893175">
                          <w:marLeft w:val="0"/>
                          <w:marRight w:val="0"/>
                          <w:marTop w:val="0"/>
                          <w:marBottom w:val="0"/>
                          <w:divBdr>
                            <w:top w:val="none" w:sz="0" w:space="0" w:color="auto"/>
                            <w:left w:val="none" w:sz="0" w:space="0" w:color="auto"/>
                            <w:bottom w:val="none" w:sz="0" w:space="0" w:color="auto"/>
                            <w:right w:val="none" w:sz="0" w:space="0" w:color="auto"/>
                          </w:divBdr>
                        </w:div>
                      </w:divsChild>
                    </w:div>
                    <w:div w:id="1926912715">
                      <w:marLeft w:val="0"/>
                      <w:marRight w:val="0"/>
                      <w:marTop w:val="0"/>
                      <w:marBottom w:val="0"/>
                      <w:divBdr>
                        <w:top w:val="none" w:sz="0" w:space="0" w:color="auto"/>
                        <w:left w:val="none" w:sz="0" w:space="0" w:color="auto"/>
                        <w:bottom w:val="none" w:sz="0" w:space="0" w:color="auto"/>
                        <w:right w:val="none" w:sz="0" w:space="0" w:color="auto"/>
                      </w:divBdr>
                      <w:divsChild>
                        <w:div w:id="868645883">
                          <w:marLeft w:val="0"/>
                          <w:marRight w:val="0"/>
                          <w:marTop w:val="0"/>
                          <w:marBottom w:val="0"/>
                          <w:divBdr>
                            <w:top w:val="none" w:sz="0" w:space="0" w:color="auto"/>
                            <w:left w:val="none" w:sz="0" w:space="0" w:color="auto"/>
                            <w:bottom w:val="none" w:sz="0" w:space="0" w:color="auto"/>
                            <w:right w:val="none" w:sz="0" w:space="0" w:color="auto"/>
                          </w:divBdr>
                        </w:div>
                      </w:divsChild>
                    </w:div>
                    <w:div w:id="1058631323">
                      <w:marLeft w:val="0"/>
                      <w:marRight w:val="0"/>
                      <w:marTop w:val="0"/>
                      <w:marBottom w:val="0"/>
                      <w:divBdr>
                        <w:top w:val="none" w:sz="0" w:space="0" w:color="auto"/>
                        <w:left w:val="none" w:sz="0" w:space="0" w:color="auto"/>
                        <w:bottom w:val="none" w:sz="0" w:space="0" w:color="auto"/>
                        <w:right w:val="none" w:sz="0" w:space="0" w:color="auto"/>
                      </w:divBdr>
                      <w:divsChild>
                        <w:div w:id="1010062640">
                          <w:marLeft w:val="0"/>
                          <w:marRight w:val="0"/>
                          <w:marTop w:val="0"/>
                          <w:marBottom w:val="0"/>
                          <w:divBdr>
                            <w:top w:val="none" w:sz="0" w:space="0" w:color="auto"/>
                            <w:left w:val="none" w:sz="0" w:space="0" w:color="auto"/>
                            <w:bottom w:val="none" w:sz="0" w:space="0" w:color="auto"/>
                            <w:right w:val="none" w:sz="0" w:space="0" w:color="auto"/>
                          </w:divBdr>
                        </w:div>
                      </w:divsChild>
                    </w:div>
                    <w:div w:id="410006300">
                      <w:marLeft w:val="0"/>
                      <w:marRight w:val="0"/>
                      <w:marTop w:val="0"/>
                      <w:marBottom w:val="0"/>
                      <w:divBdr>
                        <w:top w:val="none" w:sz="0" w:space="0" w:color="auto"/>
                        <w:left w:val="none" w:sz="0" w:space="0" w:color="auto"/>
                        <w:bottom w:val="none" w:sz="0" w:space="0" w:color="auto"/>
                        <w:right w:val="none" w:sz="0" w:space="0" w:color="auto"/>
                      </w:divBdr>
                      <w:divsChild>
                        <w:div w:id="1811361606">
                          <w:marLeft w:val="0"/>
                          <w:marRight w:val="0"/>
                          <w:marTop w:val="0"/>
                          <w:marBottom w:val="0"/>
                          <w:divBdr>
                            <w:top w:val="none" w:sz="0" w:space="0" w:color="auto"/>
                            <w:left w:val="none" w:sz="0" w:space="0" w:color="auto"/>
                            <w:bottom w:val="none" w:sz="0" w:space="0" w:color="auto"/>
                            <w:right w:val="none" w:sz="0" w:space="0" w:color="auto"/>
                          </w:divBdr>
                        </w:div>
                      </w:divsChild>
                    </w:div>
                    <w:div w:id="1967661584">
                      <w:marLeft w:val="0"/>
                      <w:marRight w:val="0"/>
                      <w:marTop w:val="0"/>
                      <w:marBottom w:val="0"/>
                      <w:divBdr>
                        <w:top w:val="none" w:sz="0" w:space="0" w:color="auto"/>
                        <w:left w:val="none" w:sz="0" w:space="0" w:color="auto"/>
                        <w:bottom w:val="none" w:sz="0" w:space="0" w:color="auto"/>
                        <w:right w:val="none" w:sz="0" w:space="0" w:color="auto"/>
                      </w:divBdr>
                      <w:divsChild>
                        <w:div w:id="1276907147">
                          <w:marLeft w:val="0"/>
                          <w:marRight w:val="0"/>
                          <w:marTop w:val="0"/>
                          <w:marBottom w:val="0"/>
                          <w:divBdr>
                            <w:top w:val="none" w:sz="0" w:space="0" w:color="auto"/>
                            <w:left w:val="none" w:sz="0" w:space="0" w:color="auto"/>
                            <w:bottom w:val="none" w:sz="0" w:space="0" w:color="auto"/>
                            <w:right w:val="none" w:sz="0" w:space="0" w:color="auto"/>
                          </w:divBdr>
                        </w:div>
                      </w:divsChild>
                    </w:div>
                    <w:div w:id="484980174">
                      <w:marLeft w:val="0"/>
                      <w:marRight w:val="0"/>
                      <w:marTop w:val="0"/>
                      <w:marBottom w:val="0"/>
                      <w:divBdr>
                        <w:top w:val="none" w:sz="0" w:space="0" w:color="auto"/>
                        <w:left w:val="none" w:sz="0" w:space="0" w:color="auto"/>
                        <w:bottom w:val="none" w:sz="0" w:space="0" w:color="auto"/>
                        <w:right w:val="none" w:sz="0" w:space="0" w:color="auto"/>
                      </w:divBdr>
                      <w:divsChild>
                        <w:div w:id="1179737065">
                          <w:marLeft w:val="0"/>
                          <w:marRight w:val="0"/>
                          <w:marTop w:val="0"/>
                          <w:marBottom w:val="0"/>
                          <w:divBdr>
                            <w:top w:val="none" w:sz="0" w:space="0" w:color="auto"/>
                            <w:left w:val="none" w:sz="0" w:space="0" w:color="auto"/>
                            <w:bottom w:val="none" w:sz="0" w:space="0" w:color="auto"/>
                            <w:right w:val="none" w:sz="0" w:space="0" w:color="auto"/>
                          </w:divBdr>
                        </w:div>
                      </w:divsChild>
                    </w:div>
                    <w:div w:id="383991724">
                      <w:marLeft w:val="0"/>
                      <w:marRight w:val="0"/>
                      <w:marTop w:val="0"/>
                      <w:marBottom w:val="0"/>
                      <w:divBdr>
                        <w:top w:val="none" w:sz="0" w:space="0" w:color="auto"/>
                        <w:left w:val="none" w:sz="0" w:space="0" w:color="auto"/>
                        <w:bottom w:val="none" w:sz="0" w:space="0" w:color="auto"/>
                        <w:right w:val="none" w:sz="0" w:space="0" w:color="auto"/>
                      </w:divBdr>
                      <w:divsChild>
                        <w:div w:id="1251625940">
                          <w:marLeft w:val="0"/>
                          <w:marRight w:val="0"/>
                          <w:marTop w:val="0"/>
                          <w:marBottom w:val="0"/>
                          <w:divBdr>
                            <w:top w:val="none" w:sz="0" w:space="0" w:color="auto"/>
                            <w:left w:val="none" w:sz="0" w:space="0" w:color="auto"/>
                            <w:bottom w:val="none" w:sz="0" w:space="0" w:color="auto"/>
                            <w:right w:val="none" w:sz="0" w:space="0" w:color="auto"/>
                          </w:divBdr>
                        </w:div>
                      </w:divsChild>
                    </w:div>
                    <w:div w:id="593318878">
                      <w:marLeft w:val="0"/>
                      <w:marRight w:val="0"/>
                      <w:marTop w:val="0"/>
                      <w:marBottom w:val="0"/>
                      <w:divBdr>
                        <w:top w:val="none" w:sz="0" w:space="0" w:color="auto"/>
                        <w:left w:val="none" w:sz="0" w:space="0" w:color="auto"/>
                        <w:bottom w:val="none" w:sz="0" w:space="0" w:color="auto"/>
                        <w:right w:val="none" w:sz="0" w:space="0" w:color="auto"/>
                      </w:divBdr>
                      <w:divsChild>
                        <w:div w:id="866872842">
                          <w:marLeft w:val="0"/>
                          <w:marRight w:val="0"/>
                          <w:marTop w:val="0"/>
                          <w:marBottom w:val="0"/>
                          <w:divBdr>
                            <w:top w:val="none" w:sz="0" w:space="0" w:color="auto"/>
                            <w:left w:val="none" w:sz="0" w:space="0" w:color="auto"/>
                            <w:bottom w:val="none" w:sz="0" w:space="0" w:color="auto"/>
                            <w:right w:val="none" w:sz="0" w:space="0" w:color="auto"/>
                          </w:divBdr>
                        </w:div>
                      </w:divsChild>
                    </w:div>
                    <w:div w:id="927423091">
                      <w:marLeft w:val="0"/>
                      <w:marRight w:val="0"/>
                      <w:marTop w:val="0"/>
                      <w:marBottom w:val="0"/>
                      <w:divBdr>
                        <w:top w:val="none" w:sz="0" w:space="0" w:color="auto"/>
                        <w:left w:val="none" w:sz="0" w:space="0" w:color="auto"/>
                        <w:bottom w:val="none" w:sz="0" w:space="0" w:color="auto"/>
                        <w:right w:val="none" w:sz="0" w:space="0" w:color="auto"/>
                      </w:divBdr>
                      <w:divsChild>
                        <w:div w:id="10887025">
                          <w:marLeft w:val="0"/>
                          <w:marRight w:val="0"/>
                          <w:marTop w:val="0"/>
                          <w:marBottom w:val="0"/>
                          <w:divBdr>
                            <w:top w:val="none" w:sz="0" w:space="0" w:color="auto"/>
                            <w:left w:val="none" w:sz="0" w:space="0" w:color="auto"/>
                            <w:bottom w:val="none" w:sz="0" w:space="0" w:color="auto"/>
                            <w:right w:val="none" w:sz="0" w:space="0" w:color="auto"/>
                          </w:divBdr>
                        </w:div>
                      </w:divsChild>
                    </w:div>
                    <w:div w:id="1540509590">
                      <w:marLeft w:val="0"/>
                      <w:marRight w:val="0"/>
                      <w:marTop w:val="0"/>
                      <w:marBottom w:val="0"/>
                      <w:divBdr>
                        <w:top w:val="none" w:sz="0" w:space="0" w:color="auto"/>
                        <w:left w:val="none" w:sz="0" w:space="0" w:color="auto"/>
                        <w:bottom w:val="none" w:sz="0" w:space="0" w:color="auto"/>
                        <w:right w:val="none" w:sz="0" w:space="0" w:color="auto"/>
                      </w:divBdr>
                      <w:divsChild>
                        <w:div w:id="116996893">
                          <w:marLeft w:val="0"/>
                          <w:marRight w:val="0"/>
                          <w:marTop w:val="0"/>
                          <w:marBottom w:val="0"/>
                          <w:divBdr>
                            <w:top w:val="none" w:sz="0" w:space="0" w:color="auto"/>
                            <w:left w:val="none" w:sz="0" w:space="0" w:color="auto"/>
                            <w:bottom w:val="none" w:sz="0" w:space="0" w:color="auto"/>
                            <w:right w:val="none" w:sz="0" w:space="0" w:color="auto"/>
                          </w:divBdr>
                        </w:div>
                      </w:divsChild>
                    </w:div>
                    <w:div w:id="2127387243">
                      <w:marLeft w:val="0"/>
                      <w:marRight w:val="0"/>
                      <w:marTop w:val="0"/>
                      <w:marBottom w:val="0"/>
                      <w:divBdr>
                        <w:top w:val="none" w:sz="0" w:space="0" w:color="auto"/>
                        <w:left w:val="none" w:sz="0" w:space="0" w:color="auto"/>
                        <w:bottom w:val="none" w:sz="0" w:space="0" w:color="auto"/>
                        <w:right w:val="none" w:sz="0" w:space="0" w:color="auto"/>
                      </w:divBdr>
                      <w:divsChild>
                        <w:div w:id="976449647">
                          <w:marLeft w:val="0"/>
                          <w:marRight w:val="0"/>
                          <w:marTop w:val="0"/>
                          <w:marBottom w:val="0"/>
                          <w:divBdr>
                            <w:top w:val="none" w:sz="0" w:space="0" w:color="auto"/>
                            <w:left w:val="none" w:sz="0" w:space="0" w:color="auto"/>
                            <w:bottom w:val="none" w:sz="0" w:space="0" w:color="auto"/>
                            <w:right w:val="none" w:sz="0" w:space="0" w:color="auto"/>
                          </w:divBdr>
                        </w:div>
                      </w:divsChild>
                    </w:div>
                    <w:div w:id="1695304180">
                      <w:marLeft w:val="0"/>
                      <w:marRight w:val="0"/>
                      <w:marTop w:val="0"/>
                      <w:marBottom w:val="0"/>
                      <w:divBdr>
                        <w:top w:val="none" w:sz="0" w:space="0" w:color="auto"/>
                        <w:left w:val="none" w:sz="0" w:space="0" w:color="auto"/>
                        <w:bottom w:val="none" w:sz="0" w:space="0" w:color="auto"/>
                        <w:right w:val="none" w:sz="0" w:space="0" w:color="auto"/>
                      </w:divBdr>
                      <w:divsChild>
                        <w:div w:id="154036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728151">
                  <w:marLeft w:val="0"/>
                  <w:marRight w:val="0"/>
                  <w:marTop w:val="0"/>
                  <w:marBottom w:val="0"/>
                  <w:divBdr>
                    <w:top w:val="none" w:sz="0" w:space="0" w:color="auto"/>
                    <w:left w:val="none" w:sz="0" w:space="0" w:color="auto"/>
                    <w:bottom w:val="none" w:sz="0" w:space="0" w:color="auto"/>
                    <w:right w:val="none" w:sz="0" w:space="0" w:color="auto"/>
                  </w:divBdr>
                  <w:divsChild>
                    <w:div w:id="522062361">
                      <w:marLeft w:val="0"/>
                      <w:marRight w:val="0"/>
                      <w:marTop w:val="0"/>
                      <w:marBottom w:val="0"/>
                      <w:divBdr>
                        <w:top w:val="none" w:sz="0" w:space="0" w:color="auto"/>
                        <w:left w:val="none" w:sz="0" w:space="0" w:color="auto"/>
                        <w:bottom w:val="none" w:sz="0" w:space="0" w:color="auto"/>
                        <w:right w:val="none" w:sz="0" w:space="0" w:color="auto"/>
                      </w:divBdr>
                      <w:divsChild>
                        <w:div w:id="401951196">
                          <w:marLeft w:val="0"/>
                          <w:marRight w:val="0"/>
                          <w:marTop w:val="0"/>
                          <w:marBottom w:val="0"/>
                          <w:divBdr>
                            <w:top w:val="none" w:sz="0" w:space="0" w:color="auto"/>
                            <w:left w:val="none" w:sz="0" w:space="0" w:color="auto"/>
                            <w:bottom w:val="none" w:sz="0" w:space="0" w:color="auto"/>
                            <w:right w:val="none" w:sz="0" w:space="0" w:color="auto"/>
                          </w:divBdr>
                        </w:div>
                      </w:divsChild>
                    </w:div>
                    <w:div w:id="1873571796">
                      <w:marLeft w:val="0"/>
                      <w:marRight w:val="0"/>
                      <w:marTop w:val="0"/>
                      <w:marBottom w:val="0"/>
                      <w:divBdr>
                        <w:top w:val="none" w:sz="0" w:space="0" w:color="auto"/>
                        <w:left w:val="none" w:sz="0" w:space="0" w:color="auto"/>
                        <w:bottom w:val="none" w:sz="0" w:space="0" w:color="auto"/>
                        <w:right w:val="none" w:sz="0" w:space="0" w:color="auto"/>
                      </w:divBdr>
                      <w:divsChild>
                        <w:div w:id="15910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01848">
                  <w:marLeft w:val="0"/>
                  <w:marRight w:val="0"/>
                  <w:marTop w:val="0"/>
                  <w:marBottom w:val="0"/>
                  <w:divBdr>
                    <w:top w:val="none" w:sz="0" w:space="0" w:color="auto"/>
                    <w:left w:val="none" w:sz="0" w:space="0" w:color="auto"/>
                    <w:bottom w:val="none" w:sz="0" w:space="0" w:color="auto"/>
                    <w:right w:val="none" w:sz="0" w:space="0" w:color="auto"/>
                  </w:divBdr>
                  <w:divsChild>
                    <w:div w:id="261770019">
                      <w:marLeft w:val="0"/>
                      <w:marRight w:val="0"/>
                      <w:marTop w:val="0"/>
                      <w:marBottom w:val="0"/>
                      <w:divBdr>
                        <w:top w:val="none" w:sz="0" w:space="0" w:color="auto"/>
                        <w:left w:val="none" w:sz="0" w:space="0" w:color="auto"/>
                        <w:bottom w:val="none" w:sz="0" w:space="0" w:color="auto"/>
                        <w:right w:val="none" w:sz="0" w:space="0" w:color="auto"/>
                      </w:divBdr>
                      <w:divsChild>
                        <w:div w:id="14564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093532">
                  <w:marLeft w:val="0"/>
                  <w:marRight w:val="0"/>
                  <w:marTop w:val="0"/>
                  <w:marBottom w:val="0"/>
                  <w:divBdr>
                    <w:top w:val="none" w:sz="0" w:space="0" w:color="auto"/>
                    <w:left w:val="none" w:sz="0" w:space="0" w:color="auto"/>
                    <w:bottom w:val="none" w:sz="0" w:space="0" w:color="auto"/>
                    <w:right w:val="none" w:sz="0" w:space="0" w:color="auto"/>
                  </w:divBdr>
                  <w:divsChild>
                    <w:div w:id="1190987962">
                      <w:marLeft w:val="0"/>
                      <w:marRight w:val="0"/>
                      <w:marTop w:val="0"/>
                      <w:marBottom w:val="0"/>
                      <w:divBdr>
                        <w:top w:val="none" w:sz="0" w:space="0" w:color="auto"/>
                        <w:left w:val="none" w:sz="0" w:space="0" w:color="auto"/>
                        <w:bottom w:val="none" w:sz="0" w:space="0" w:color="auto"/>
                        <w:right w:val="none" w:sz="0" w:space="0" w:color="auto"/>
                      </w:divBdr>
                      <w:divsChild>
                        <w:div w:id="748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855986">
                  <w:marLeft w:val="0"/>
                  <w:marRight w:val="0"/>
                  <w:marTop w:val="0"/>
                  <w:marBottom w:val="0"/>
                  <w:divBdr>
                    <w:top w:val="none" w:sz="0" w:space="0" w:color="auto"/>
                    <w:left w:val="none" w:sz="0" w:space="0" w:color="auto"/>
                    <w:bottom w:val="none" w:sz="0" w:space="0" w:color="auto"/>
                    <w:right w:val="none" w:sz="0" w:space="0" w:color="auto"/>
                  </w:divBdr>
                  <w:divsChild>
                    <w:div w:id="2093551810">
                      <w:marLeft w:val="0"/>
                      <w:marRight w:val="0"/>
                      <w:marTop w:val="0"/>
                      <w:marBottom w:val="0"/>
                      <w:divBdr>
                        <w:top w:val="none" w:sz="0" w:space="0" w:color="auto"/>
                        <w:left w:val="none" w:sz="0" w:space="0" w:color="auto"/>
                        <w:bottom w:val="none" w:sz="0" w:space="0" w:color="auto"/>
                        <w:right w:val="none" w:sz="0" w:space="0" w:color="auto"/>
                      </w:divBdr>
                      <w:divsChild>
                        <w:div w:id="1179083112">
                          <w:marLeft w:val="0"/>
                          <w:marRight w:val="0"/>
                          <w:marTop w:val="0"/>
                          <w:marBottom w:val="0"/>
                          <w:divBdr>
                            <w:top w:val="none" w:sz="0" w:space="0" w:color="auto"/>
                            <w:left w:val="none" w:sz="0" w:space="0" w:color="auto"/>
                            <w:bottom w:val="none" w:sz="0" w:space="0" w:color="auto"/>
                            <w:right w:val="none" w:sz="0" w:space="0" w:color="auto"/>
                          </w:divBdr>
                        </w:div>
                      </w:divsChild>
                    </w:div>
                    <w:div w:id="488139120">
                      <w:marLeft w:val="0"/>
                      <w:marRight w:val="0"/>
                      <w:marTop w:val="0"/>
                      <w:marBottom w:val="0"/>
                      <w:divBdr>
                        <w:top w:val="none" w:sz="0" w:space="0" w:color="auto"/>
                        <w:left w:val="none" w:sz="0" w:space="0" w:color="auto"/>
                        <w:bottom w:val="none" w:sz="0" w:space="0" w:color="auto"/>
                        <w:right w:val="none" w:sz="0" w:space="0" w:color="auto"/>
                      </w:divBdr>
                      <w:divsChild>
                        <w:div w:id="1956330464">
                          <w:marLeft w:val="0"/>
                          <w:marRight w:val="0"/>
                          <w:marTop w:val="0"/>
                          <w:marBottom w:val="0"/>
                          <w:divBdr>
                            <w:top w:val="none" w:sz="0" w:space="0" w:color="auto"/>
                            <w:left w:val="none" w:sz="0" w:space="0" w:color="auto"/>
                            <w:bottom w:val="none" w:sz="0" w:space="0" w:color="auto"/>
                            <w:right w:val="none" w:sz="0" w:space="0" w:color="auto"/>
                          </w:divBdr>
                        </w:div>
                      </w:divsChild>
                    </w:div>
                    <w:div w:id="2034451992">
                      <w:marLeft w:val="0"/>
                      <w:marRight w:val="0"/>
                      <w:marTop w:val="0"/>
                      <w:marBottom w:val="0"/>
                      <w:divBdr>
                        <w:top w:val="none" w:sz="0" w:space="0" w:color="auto"/>
                        <w:left w:val="none" w:sz="0" w:space="0" w:color="auto"/>
                        <w:bottom w:val="none" w:sz="0" w:space="0" w:color="auto"/>
                        <w:right w:val="none" w:sz="0" w:space="0" w:color="auto"/>
                      </w:divBdr>
                      <w:divsChild>
                        <w:div w:id="53477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1277">
                  <w:marLeft w:val="0"/>
                  <w:marRight w:val="0"/>
                  <w:marTop w:val="0"/>
                  <w:marBottom w:val="0"/>
                  <w:divBdr>
                    <w:top w:val="none" w:sz="0" w:space="0" w:color="auto"/>
                    <w:left w:val="none" w:sz="0" w:space="0" w:color="auto"/>
                    <w:bottom w:val="none" w:sz="0" w:space="0" w:color="auto"/>
                    <w:right w:val="none" w:sz="0" w:space="0" w:color="auto"/>
                  </w:divBdr>
                  <w:divsChild>
                    <w:div w:id="800809179">
                      <w:marLeft w:val="0"/>
                      <w:marRight w:val="0"/>
                      <w:marTop w:val="0"/>
                      <w:marBottom w:val="0"/>
                      <w:divBdr>
                        <w:top w:val="none" w:sz="0" w:space="0" w:color="auto"/>
                        <w:left w:val="none" w:sz="0" w:space="0" w:color="auto"/>
                        <w:bottom w:val="none" w:sz="0" w:space="0" w:color="auto"/>
                        <w:right w:val="none" w:sz="0" w:space="0" w:color="auto"/>
                      </w:divBdr>
                      <w:divsChild>
                        <w:div w:id="1456942995">
                          <w:marLeft w:val="0"/>
                          <w:marRight w:val="0"/>
                          <w:marTop w:val="0"/>
                          <w:marBottom w:val="0"/>
                          <w:divBdr>
                            <w:top w:val="none" w:sz="0" w:space="0" w:color="auto"/>
                            <w:left w:val="none" w:sz="0" w:space="0" w:color="auto"/>
                            <w:bottom w:val="none" w:sz="0" w:space="0" w:color="auto"/>
                            <w:right w:val="none" w:sz="0" w:space="0" w:color="auto"/>
                          </w:divBdr>
                        </w:div>
                      </w:divsChild>
                    </w:div>
                    <w:div w:id="1680307073">
                      <w:marLeft w:val="0"/>
                      <w:marRight w:val="0"/>
                      <w:marTop w:val="0"/>
                      <w:marBottom w:val="0"/>
                      <w:divBdr>
                        <w:top w:val="none" w:sz="0" w:space="0" w:color="auto"/>
                        <w:left w:val="none" w:sz="0" w:space="0" w:color="auto"/>
                        <w:bottom w:val="none" w:sz="0" w:space="0" w:color="auto"/>
                        <w:right w:val="none" w:sz="0" w:space="0" w:color="auto"/>
                      </w:divBdr>
                      <w:divsChild>
                        <w:div w:id="1238436147">
                          <w:marLeft w:val="0"/>
                          <w:marRight w:val="0"/>
                          <w:marTop w:val="0"/>
                          <w:marBottom w:val="0"/>
                          <w:divBdr>
                            <w:top w:val="none" w:sz="0" w:space="0" w:color="auto"/>
                            <w:left w:val="none" w:sz="0" w:space="0" w:color="auto"/>
                            <w:bottom w:val="none" w:sz="0" w:space="0" w:color="auto"/>
                            <w:right w:val="none" w:sz="0" w:space="0" w:color="auto"/>
                          </w:divBdr>
                        </w:div>
                      </w:divsChild>
                    </w:div>
                    <w:div w:id="300156651">
                      <w:marLeft w:val="0"/>
                      <w:marRight w:val="0"/>
                      <w:marTop w:val="0"/>
                      <w:marBottom w:val="0"/>
                      <w:divBdr>
                        <w:top w:val="none" w:sz="0" w:space="0" w:color="auto"/>
                        <w:left w:val="none" w:sz="0" w:space="0" w:color="auto"/>
                        <w:bottom w:val="none" w:sz="0" w:space="0" w:color="auto"/>
                        <w:right w:val="none" w:sz="0" w:space="0" w:color="auto"/>
                      </w:divBdr>
                      <w:divsChild>
                        <w:div w:id="1151367574">
                          <w:marLeft w:val="0"/>
                          <w:marRight w:val="0"/>
                          <w:marTop w:val="0"/>
                          <w:marBottom w:val="0"/>
                          <w:divBdr>
                            <w:top w:val="none" w:sz="0" w:space="0" w:color="auto"/>
                            <w:left w:val="none" w:sz="0" w:space="0" w:color="auto"/>
                            <w:bottom w:val="none" w:sz="0" w:space="0" w:color="auto"/>
                            <w:right w:val="none" w:sz="0" w:space="0" w:color="auto"/>
                          </w:divBdr>
                        </w:div>
                      </w:divsChild>
                    </w:div>
                    <w:div w:id="1507285514">
                      <w:marLeft w:val="0"/>
                      <w:marRight w:val="0"/>
                      <w:marTop w:val="0"/>
                      <w:marBottom w:val="0"/>
                      <w:divBdr>
                        <w:top w:val="none" w:sz="0" w:space="0" w:color="auto"/>
                        <w:left w:val="none" w:sz="0" w:space="0" w:color="auto"/>
                        <w:bottom w:val="none" w:sz="0" w:space="0" w:color="auto"/>
                        <w:right w:val="none" w:sz="0" w:space="0" w:color="auto"/>
                      </w:divBdr>
                      <w:divsChild>
                        <w:div w:id="1665207259">
                          <w:marLeft w:val="0"/>
                          <w:marRight w:val="0"/>
                          <w:marTop w:val="0"/>
                          <w:marBottom w:val="0"/>
                          <w:divBdr>
                            <w:top w:val="none" w:sz="0" w:space="0" w:color="auto"/>
                            <w:left w:val="none" w:sz="0" w:space="0" w:color="auto"/>
                            <w:bottom w:val="none" w:sz="0" w:space="0" w:color="auto"/>
                            <w:right w:val="none" w:sz="0" w:space="0" w:color="auto"/>
                          </w:divBdr>
                        </w:div>
                      </w:divsChild>
                    </w:div>
                    <w:div w:id="1097141582">
                      <w:marLeft w:val="0"/>
                      <w:marRight w:val="0"/>
                      <w:marTop w:val="0"/>
                      <w:marBottom w:val="0"/>
                      <w:divBdr>
                        <w:top w:val="none" w:sz="0" w:space="0" w:color="auto"/>
                        <w:left w:val="none" w:sz="0" w:space="0" w:color="auto"/>
                        <w:bottom w:val="none" w:sz="0" w:space="0" w:color="auto"/>
                        <w:right w:val="none" w:sz="0" w:space="0" w:color="auto"/>
                      </w:divBdr>
                      <w:divsChild>
                        <w:div w:id="14771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87442">
                  <w:marLeft w:val="0"/>
                  <w:marRight w:val="0"/>
                  <w:marTop w:val="0"/>
                  <w:marBottom w:val="0"/>
                  <w:divBdr>
                    <w:top w:val="none" w:sz="0" w:space="0" w:color="auto"/>
                    <w:left w:val="none" w:sz="0" w:space="0" w:color="auto"/>
                    <w:bottom w:val="none" w:sz="0" w:space="0" w:color="auto"/>
                    <w:right w:val="none" w:sz="0" w:space="0" w:color="auto"/>
                  </w:divBdr>
                  <w:divsChild>
                    <w:div w:id="1657957229">
                      <w:marLeft w:val="0"/>
                      <w:marRight w:val="0"/>
                      <w:marTop w:val="0"/>
                      <w:marBottom w:val="0"/>
                      <w:divBdr>
                        <w:top w:val="none" w:sz="0" w:space="0" w:color="auto"/>
                        <w:left w:val="none" w:sz="0" w:space="0" w:color="auto"/>
                        <w:bottom w:val="none" w:sz="0" w:space="0" w:color="auto"/>
                        <w:right w:val="none" w:sz="0" w:space="0" w:color="auto"/>
                      </w:divBdr>
                      <w:divsChild>
                        <w:div w:id="1402100725">
                          <w:marLeft w:val="0"/>
                          <w:marRight w:val="0"/>
                          <w:marTop w:val="0"/>
                          <w:marBottom w:val="0"/>
                          <w:divBdr>
                            <w:top w:val="none" w:sz="0" w:space="0" w:color="auto"/>
                            <w:left w:val="none" w:sz="0" w:space="0" w:color="auto"/>
                            <w:bottom w:val="none" w:sz="0" w:space="0" w:color="auto"/>
                            <w:right w:val="none" w:sz="0" w:space="0" w:color="auto"/>
                          </w:divBdr>
                        </w:div>
                      </w:divsChild>
                    </w:div>
                    <w:div w:id="1279412664">
                      <w:marLeft w:val="0"/>
                      <w:marRight w:val="0"/>
                      <w:marTop w:val="0"/>
                      <w:marBottom w:val="0"/>
                      <w:divBdr>
                        <w:top w:val="none" w:sz="0" w:space="0" w:color="auto"/>
                        <w:left w:val="none" w:sz="0" w:space="0" w:color="auto"/>
                        <w:bottom w:val="none" w:sz="0" w:space="0" w:color="auto"/>
                        <w:right w:val="none" w:sz="0" w:space="0" w:color="auto"/>
                      </w:divBdr>
                      <w:divsChild>
                        <w:div w:id="1284573934">
                          <w:marLeft w:val="0"/>
                          <w:marRight w:val="0"/>
                          <w:marTop w:val="0"/>
                          <w:marBottom w:val="0"/>
                          <w:divBdr>
                            <w:top w:val="none" w:sz="0" w:space="0" w:color="auto"/>
                            <w:left w:val="none" w:sz="0" w:space="0" w:color="auto"/>
                            <w:bottom w:val="none" w:sz="0" w:space="0" w:color="auto"/>
                            <w:right w:val="none" w:sz="0" w:space="0" w:color="auto"/>
                          </w:divBdr>
                        </w:div>
                      </w:divsChild>
                    </w:div>
                    <w:div w:id="1661425425">
                      <w:marLeft w:val="0"/>
                      <w:marRight w:val="0"/>
                      <w:marTop w:val="0"/>
                      <w:marBottom w:val="0"/>
                      <w:divBdr>
                        <w:top w:val="none" w:sz="0" w:space="0" w:color="auto"/>
                        <w:left w:val="none" w:sz="0" w:space="0" w:color="auto"/>
                        <w:bottom w:val="none" w:sz="0" w:space="0" w:color="auto"/>
                        <w:right w:val="none" w:sz="0" w:space="0" w:color="auto"/>
                      </w:divBdr>
                      <w:divsChild>
                        <w:div w:id="793644162">
                          <w:marLeft w:val="0"/>
                          <w:marRight w:val="0"/>
                          <w:marTop w:val="0"/>
                          <w:marBottom w:val="0"/>
                          <w:divBdr>
                            <w:top w:val="none" w:sz="0" w:space="0" w:color="auto"/>
                            <w:left w:val="none" w:sz="0" w:space="0" w:color="auto"/>
                            <w:bottom w:val="none" w:sz="0" w:space="0" w:color="auto"/>
                            <w:right w:val="none" w:sz="0" w:space="0" w:color="auto"/>
                          </w:divBdr>
                        </w:div>
                      </w:divsChild>
                    </w:div>
                    <w:div w:id="61409637">
                      <w:marLeft w:val="0"/>
                      <w:marRight w:val="0"/>
                      <w:marTop w:val="0"/>
                      <w:marBottom w:val="0"/>
                      <w:divBdr>
                        <w:top w:val="none" w:sz="0" w:space="0" w:color="auto"/>
                        <w:left w:val="none" w:sz="0" w:space="0" w:color="auto"/>
                        <w:bottom w:val="none" w:sz="0" w:space="0" w:color="auto"/>
                        <w:right w:val="none" w:sz="0" w:space="0" w:color="auto"/>
                      </w:divBdr>
                      <w:divsChild>
                        <w:div w:id="1100025023">
                          <w:marLeft w:val="0"/>
                          <w:marRight w:val="0"/>
                          <w:marTop w:val="0"/>
                          <w:marBottom w:val="0"/>
                          <w:divBdr>
                            <w:top w:val="none" w:sz="0" w:space="0" w:color="auto"/>
                            <w:left w:val="none" w:sz="0" w:space="0" w:color="auto"/>
                            <w:bottom w:val="none" w:sz="0" w:space="0" w:color="auto"/>
                            <w:right w:val="none" w:sz="0" w:space="0" w:color="auto"/>
                          </w:divBdr>
                        </w:div>
                      </w:divsChild>
                    </w:div>
                    <w:div w:id="1987927449">
                      <w:marLeft w:val="0"/>
                      <w:marRight w:val="0"/>
                      <w:marTop w:val="0"/>
                      <w:marBottom w:val="0"/>
                      <w:divBdr>
                        <w:top w:val="none" w:sz="0" w:space="0" w:color="auto"/>
                        <w:left w:val="none" w:sz="0" w:space="0" w:color="auto"/>
                        <w:bottom w:val="none" w:sz="0" w:space="0" w:color="auto"/>
                        <w:right w:val="none" w:sz="0" w:space="0" w:color="auto"/>
                      </w:divBdr>
                      <w:divsChild>
                        <w:div w:id="1820026780">
                          <w:marLeft w:val="0"/>
                          <w:marRight w:val="0"/>
                          <w:marTop w:val="0"/>
                          <w:marBottom w:val="0"/>
                          <w:divBdr>
                            <w:top w:val="none" w:sz="0" w:space="0" w:color="auto"/>
                            <w:left w:val="none" w:sz="0" w:space="0" w:color="auto"/>
                            <w:bottom w:val="none" w:sz="0" w:space="0" w:color="auto"/>
                            <w:right w:val="none" w:sz="0" w:space="0" w:color="auto"/>
                          </w:divBdr>
                        </w:div>
                      </w:divsChild>
                    </w:div>
                    <w:div w:id="666323597">
                      <w:marLeft w:val="0"/>
                      <w:marRight w:val="0"/>
                      <w:marTop w:val="0"/>
                      <w:marBottom w:val="0"/>
                      <w:divBdr>
                        <w:top w:val="none" w:sz="0" w:space="0" w:color="auto"/>
                        <w:left w:val="none" w:sz="0" w:space="0" w:color="auto"/>
                        <w:bottom w:val="none" w:sz="0" w:space="0" w:color="auto"/>
                        <w:right w:val="none" w:sz="0" w:space="0" w:color="auto"/>
                      </w:divBdr>
                      <w:divsChild>
                        <w:div w:id="1462842733">
                          <w:marLeft w:val="0"/>
                          <w:marRight w:val="0"/>
                          <w:marTop w:val="0"/>
                          <w:marBottom w:val="0"/>
                          <w:divBdr>
                            <w:top w:val="none" w:sz="0" w:space="0" w:color="auto"/>
                            <w:left w:val="none" w:sz="0" w:space="0" w:color="auto"/>
                            <w:bottom w:val="none" w:sz="0" w:space="0" w:color="auto"/>
                            <w:right w:val="none" w:sz="0" w:space="0" w:color="auto"/>
                          </w:divBdr>
                        </w:div>
                      </w:divsChild>
                    </w:div>
                    <w:div w:id="305820857">
                      <w:marLeft w:val="0"/>
                      <w:marRight w:val="0"/>
                      <w:marTop w:val="0"/>
                      <w:marBottom w:val="0"/>
                      <w:divBdr>
                        <w:top w:val="none" w:sz="0" w:space="0" w:color="auto"/>
                        <w:left w:val="none" w:sz="0" w:space="0" w:color="auto"/>
                        <w:bottom w:val="none" w:sz="0" w:space="0" w:color="auto"/>
                        <w:right w:val="none" w:sz="0" w:space="0" w:color="auto"/>
                      </w:divBdr>
                      <w:divsChild>
                        <w:div w:id="822087274">
                          <w:marLeft w:val="0"/>
                          <w:marRight w:val="0"/>
                          <w:marTop w:val="0"/>
                          <w:marBottom w:val="0"/>
                          <w:divBdr>
                            <w:top w:val="none" w:sz="0" w:space="0" w:color="auto"/>
                            <w:left w:val="none" w:sz="0" w:space="0" w:color="auto"/>
                            <w:bottom w:val="none" w:sz="0" w:space="0" w:color="auto"/>
                            <w:right w:val="none" w:sz="0" w:space="0" w:color="auto"/>
                          </w:divBdr>
                        </w:div>
                      </w:divsChild>
                    </w:div>
                    <w:div w:id="749273302">
                      <w:marLeft w:val="0"/>
                      <w:marRight w:val="0"/>
                      <w:marTop w:val="0"/>
                      <w:marBottom w:val="0"/>
                      <w:divBdr>
                        <w:top w:val="none" w:sz="0" w:space="0" w:color="auto"/>
                        <w:left w:val="none" w:sz="0" w:space="0" w:color="auto"/>
                        <w:bottom w:val="none" w:sz="0" w:space="0" w:color="auto"/>
                        <w:right w:val="none" w:sz="0" w:space="0" w:color="auto"/>
                      </w:divBdr>
                      <w:divsChild>
                        <w:div w:id="2049993069">
                          <w:marLeft w:val="0"/>
                          <w:marRight w:val="0"/>
                          <w:marTop w:val="0"/>
                          <w:marBottom w:val="0"/>
                          <w:divBdr>
                            <w:top w:val="none" w:sz="0" w:space="0" w:color="auto"/>
                            <w:left w:val="none" w:sz="0" w:space="0" w:color="auto"/>
                            <w:bottom w:val="none" w:sz="0" w:space="0" w:color="auto"/>
                            <w:right w:val="none" w:sz="0" w:space="0" w:color="auto"/>
                          </w:divBdr>
                        </w:div>
                      </w:divsChild>
                    </w:div>
                    <w:div w:id="1096707358">
                      <w:marLeft w:val="0"/>
                      <w:marRight w:val="0"/>
                      <w:marTop w:val="0"/>
                      <w:marBottom w:val="0"/>
                      <w:divBdr>
                        <w:top w:val="none" w:sz="0" w:space="0" w:color="auto"/>
                        <w:left w:val="none" w:sz="0" w:space="0" w:color="auto"/>
                        <w:bottom w:val="none" w:sz="0" w:space="0" w:color="auto"/>
                        <w:right w:val="none" w:sz="0" w:space="0" w:color="auto"/>
                      </w:divBdr>
                      <w:divsChild>
                        <w:div w:id="601576185">
                          <w:marLeft w:val="0"/>
                          <w:marRight w:val="0"/>
                          <w:marTop w:val="0"/>
                          <w:marBottom w:val="0"/>
                          <w:divBdr>
                            <w:top w:val="none" w:sz="0" w:space="0" w:color="auto"/>
                            <w:left w:val="none" w:sz="0" w:space="0" w:color="auto"/>
                            <w:bottom w:val="none" w:sz="0" w:space="0" w:color="auto"/>
                            <w:right w:val="none" w:sz="0" w:space="0" w:color="auto"/>
                          </w:divBdr>
                        </w:div>
                      </w:divsChild>
                    </w:div>
                    <w:div w:id="1879002192">
                      <w:marLeft w:val="0"/>
                      <w:marRight w:val="0"/>
                      <w:marTop w:val="0"/>
                      <w:marBottom w:val="0"/>
                      <w:divBdr>
                        <w:top w:val="none" w:sz="0" w:space="0" w:color="auto"/>
                        <w:left w:val="none" w:sz="0" w:space="0" w:color="auto"/>
                        <w:bottom w:val="none" w:sz="0" w:space="0" w:color="auto"/>
                        <w:right w:val="none" w:sz="0" w:space="0" w:color="auto"/>
                      </w:divBdr>
                      <w:divsChild>
                        <w:div w:id="798574386">
                          <w:marLeft w:val="0"/>
                          <w:marRight w:val="0"/>
                          <w:marTop w:val="0"/>
                          <w:marBottom w:val="0"/>
                          <w:divBdr>
                            <w:top w:val="none" w:sz="0" w:space="0" w:color="auto"/>
                            <w:left w:val="none" w:sz="0" w:space="0" w:color="auto"/>
                            <w:bottom w:val="none" w:sz="0" w:space="0" w:color="auto"/>
                            <w:right w:val="none" w:sz="0" w:space="0" w:color="auto"/>
                          </w:divBdr>
                        </w:div>
                      </w:divsChild>
                    </w:div>
                    <w:div w:id="1771002259">
                      <w:marLeft w:val="0"/>
                      <w:marRight w:val="0"/>
                      <w:marTop w:val="0"/>
                      <w:marBottom w:val="0"/>
                      <w:divBdr>
                        <w:top w:val="none" w:sz="0" w:space="0" w:color="auto"/>
                        <w:left w:val="none" w:sz="0" w:space="0" w:color="auto"/>
                        <w:bottom w:val="none" w:sz="0" w:space="0" w:color="auto"/>
                        <w:right w:val="none" w:sz="0" w:space="0" w:color="auto"/>
                      </w:divBdr>
                      <w:divsChild>
                        <w:div w:id="940722584">
                          <w:marLeft w:val="0"/>
                          <w:marRight w:val="0"/>
                          <w:marTop w:val="0"/>
                          <w:marBottom w:val="0"/>
                          <w:divBdr>
                            <w:top w:val="none" w:sz="0" w:space="0" w:color="auto"/>
                            <w:left w:val="none" w:sz="0" w:space="0" w:color="auto"/>
                            <w:bottom w:val="none" w:sz="0" w:space="0" w:color="auto"/>
                            <w:right w:val="none" w:sz="0" w:space="0" w:color="auto"/>
                          </w:divBdr>
                        </w:div>
                      </w:divsChild>
                    </w:div>
                    <w:div w:id="826625971">
                      <w:marLeft w:val="0"/>
                      <w:marRight w:val="0"/>
                      <w:marTop w:val="0"/>
                      <w:marBottom w:val="0"/>
                      <w:divBdr>
                        <w:top w:val="none" w:sz="0" w:space="0" w:color="auto"/>
                        <w:left w:val="none" w:sz="0" w:space="0" w:color="auto"/>
                        <w:bottom w:val="none" w:sz="0" w:space="0" w:color="auto"/>
                        <w:right w:val="none" w:sz="0" w:space="0" w:color="auto"/>
                      </w:divBdr>
                      <w:divsChild>
                        <w:div w:id="158540677">
                          <w:marLeft w:val="0"/>
                          <w:marRight w:val="0"/>
                          <w:marTop w:val="0"/>
                          <w:marBottom w:val="0"/>
                          <w:divBdr>
                            <w:top w:val="none" w:sz="0" w:space="0" w:color="auto"/>
                            <w:left w:val="none" w:sz="0" w:space="0" w:color="auto"/>
                            <w:bottom w:val="none" w:sz="0" w:space="0" w:color="auto"/>
                            <w:right w:val="none" w:sz="0" w:space="0" w:color="auto"/>
                          </w:divBdr>
                        </w:div>
                      </w:divsChild>
                    </w:div>
                    <w:div w:id="218517618">
                      <w:marLeft w:val="0"/>
                      <w:marRight w:val="0"/>
                      <w:marTop w:val="0"/>
                      <w:marBottom w:val="0"/>
                      <w:divBdr>
                        <w:top w:val="none" w:sz="0" w:space="0" w:color="auto"/>
                        <w:left w:val="none" w:sz="0" w:space="0" w:color="auto"/>
                        <w:bottom w:val="none" w:sz="0" w:space="0" w:color="auto"/>
                        <w:right w:val="none" w:sz="0" w:space="0" w:color="auto"/>
                      </w:divBdr>
                      <w:divsChild>
                        <w:div w:id="933785118">
                          <w:marLeft w:val="0"/>
                          <w:marRight w:val="0"/>
                          <w:marTop w:val="0"/>
                          <w:marBottom w:val="0"/>
                          <w:divBdr>
                            <w:top w:val="none" w:sz="0" w:space="0" w:color="auto"/>
                            <w:left w:val="none" w:sz="0" w:space="0" w:color="auto"/>
                            <w:bottom w:val="none" w:sz="0" w:space="0" w:color="auto"/>
                            <w:right w:val="none" w:sz="0" w:space="0" w:color="auto"/>
                          </w:divBdr>
                        </w:div>
                      </w:divsChild>
                    </w:div>
                    <w:div w:id="1042900254">
                      <w:marLeft w:val="0"/>
                      <w:marRight w:val="0"/>
                      <w:marTop w:val="0"/>
                      <w:marBottom w:val="0"/>
                      <w:divBdr>
                        <w:top w:val="none" w:sz="0" w:space="0" w:color="auto"/>
                        <w:left w:val="none" w:sz="0" w:space="0" w:color="auto"/>
                        <w:bottom w:val="none" w:sz="0" w:space="0" w:color="auto"/>
                        <w:right w:val="none" w:sz="0" w:space="0" w:color="auto"/>
                      </w:divBdr>
                      <w:divsChild>
                        <w:div w:id="846098765">
                          <w:marLeft w:val="0"/>
                          <w:marRight w:val="0"/>
                          <w:marTop w:val="0"/>
                          <w:marBottom w:val="0"/>
                          <w:divBdr>
                            <w:top w:val="none" w:sz="0" w:space="0" w:color="auto"/>
                            <w:left w:val="none" w:sz="0" w:space="0" w:color="auto"/>
                            <w:bottom w:val="none" w:sz="0" w:space="0" w:color="auto"/>
                            <w:right w:val="none" w:sz="0" w:space="0" w:color="auto"/>
                          </w:divBdr>
                        </w:div>
                      </w:divsChild>
                    </w:div>
                    <w:div w:id="1491294052">
                      <w:marLeft w:val="0"/>
                      <w:marRight w:val="0"/>
                      <w:marTop w:val="0"/>
                      <w:marBottom w:val="0"/>
                      <w:divBdr>
                        <w:top w:val="none" w:sz="0" w:space="0" w:color="auto"/>
                        <w:left w:val="none" w:sz="0" w:space="0" w:color="auto"/>
                        <w:bottom w:val="none" w:sz="0" w:space="0" w:color="auto"/>
                        <w:right w:val="none" w:sz="0" w:space="0" w:color="auto"/>
                      </w:divBdr>
                      <w:divsChild>
                        <w:div w:id="1687631591">
                          <w:marLeft w:val="0"/>
                          <w:marRight w:val="0"/>
                          <w:marTop w:val="0"/>
                          <w:marBottom w:val="0"/>
                          <w:divBdr>
                            <w:top w:val="none" w:sz="0" w:space="0" w:color="auto"/>
                            <w:left w:val="none" w:sz="0" w:space="0" w:color="auto"/>
                            <w:bottom w:val="none" w:sz="0" w:space="0" w:color="auto"/>
                            <w:right w:val="none" w:sz="0" w:space="0" w:color="auto"/>
                          </w:divBdr>
                        </w:div>
                      </w:divsChild>
                    </w:div>
                    <w:div w:id="1511145376">
                      <w:marLeft w:val="0"/>
                      <w:marRight w:val="0"/>
                      <w:marTop w:val="0"/>
                      <w:marBottom w:val="0"/>
                      <w:divBdr>
                        <w:top w:val="none" w:sz="0" w:space="0" w:color="auto"/>
                        <w:left w:val="none" w:sz="0" w:space="0" w:color="auto"/>
                        <w:bottom w:val="none" w:sz="0" w:space="0" w:color="auto"/>
                        <w:right w:val="none" w:sz="0" w:space="0" w:color="auto"/>
                      </w:divBdr>
                      <w:divsChild>
                        <w:div w:id="1263689206">
                          <w:marLeft w:val="0"/>
                          <w:marRight w:val="0"/>
                          <w:marTop w:val="0"/>
                          <w:marBottom w:val="0"/>
                          <w:divBdr>
                            <w:top w:val="none" w:sz="0" w:space="0" w:color="auto"/>
                            <w:left w:val="none" w:sz="0" w:space="0" w:color="auto"/>
                            <w:bottom w:val="none" w:sz="0" w:space="0" w:color="auto"/>
                            <w:right w:val="none" w:sz="0" w:space="0" w:color="auto"/>
                          </w:divBdr>
                        </w:div>
                      </w:divsChild>
                    </w:div>
                    <w:div w:id="901253635">
                      <w:marLeft w:val="0"/>
                      <w:marRight w:val="0"/>
                      <w:marTop w:val="0"/>
                      <w:marBottom w:val="0"/>
                      <w:divBdr>
                        <w:top w:val="none" w:sz="0" w:space="0" w:color="auto"/>
                        <w:left w:val="none" w:sz="0" w:space="0" w:color="auto"/>
                        <w:bottom w:val="none" w:sz="0" w:space="0" w:color="auto"/>
                        <w:right w:val="none" w:sz="0" w:space="0" w:color="auto"/>
                      </w:divBdr>
                      <w:divsChild>
                        <w:div w:id="191990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500112">
                  <w:marLeft w:val="0"/>
                  <w:marRight w:val="0"/>
                  <w:marTop w:val="0"/>
                  <w:marBottom w:val="0"/>
                  <w:divBdr>
                    <w:top w:val="none" w:sz="0" w:space="0" w:color="auto"/>
                    <w:left w:val="none" w:sz="0" w:space="0" w:color="auto"/>
                    <w:bottom w:val="none" w:sz="0" w:space="0" w:color="auto"/>
                    <w:right w:val="none" w:sz="0" w:space="0" w:color="auto"/>
                  </w:divBdr>
                  <w:divsChild>
                    <w:div w:id="1990792125">
                      <w:marLeft w:val="0"/>
                      <w:marRight w:val="0"/>
                      <w:marTop w:val="0"/>
                      <w:marBottom w:val="0"/>
                      <w:divBdr>
                        <w:top w:val="none" w:sz="0" w:space="0" w:color="auto"/>
                        <w:left w:val="none" w:sz="0" w:space="0" w:color="auto"/>
                        <w:bottom w:val="none" w:sz="0" w:space="0" w:color="auto"/>
                        <w:right w:val="none" w:sz="0" w:space="0" w:color="auto"/>
                      </w:divBdr>
                      <w:divsChild>
                        <w:div w:id="688676707">
                          <w:marLeft w:val="0"/>
                          <w:marRight w:val="0"/>
                          <w:marTop w:val="0"/>
                          <w:marBottom w:val="0"/>
                          <w:divBdr>
                            <w:top w:val="none" w:sz="0" w:space="0" w:color="auto"/>
                            <w:left w:val="none" w:sz="0" w:space="0" w:color="auto"/>
                            <w:bottom w:val="none" w:sz="0" w:space="0" w:color="auto"/>
                            <w:right w:val="none" w:sz="0" w:space="0" w:color="auto"/>
                          </w:divBdr>
                        </w:div>
                      </w:divsChild>
                    </w:div>
                    <w:div w:id="1311979956">
                      <w:marLeft w:val="0"/>
                      <w:marRight w:val="0"/>
                      <w:marTop w:val="0"/>
                      <w:marBottom w:val="0"/>
                      <w:divBdr>
                        <w:top w:val="none" w:sz="0" w:space="0" w:color="auto"/>
                        <w:left w:val="none" w:sz="0" w:space="0" w:color="auto"/>
                        <w:bottom w:val="none" w:sz="0" w:space="0" w:color="auto"/>
                        <w:right w:val="none" w:sz="0" w:space="0" w:color="auto"/>
                      </w:divBdr>
                      <w:divsChild>
                        <w:div w:id="1280601641">
                          <w:marLeft w:val="0"/>
                          <w:marRight w:val="0"/>
                          <w:marTop w:val="0"/>
                          <w:marBottom w:val="0"/>
                          <w:divBdr>
                            <w:top w:val="none" w:sz="0" w:space="0" w:color="auto"/>
                            <w:left w:val="none" w:sz="0" w:space="0" w:color="auto"/>
                            <w:bottom w:val="none" w:sz="0" w:space="0" w:color="auto"/>
                            <w:right w:val="none" w:sz="0" w:space="0" w:color="auto"/>
                          </w:divBdr>
                        </w:div>
                      </w:divsChild>
                    </w:div>
                    <w:div w:id="921834520">
                      <w:marLeft w:val="0"/>
                      <w:marRight w:val="0"/>
                      <w:marTop w:val="0"/>
                      <w:marBottom w:val="0"/>
                      <w:divBdr>
                        <w:top w:val="none" w:sz="0" w:space="0" w:color="auto"/>
                        <w:left w:val="none" w:sz="0" w:space="0" w:color="auto"/>
                        <w:bottom w:val="none" w:sz="0" w:space="0" w:color="auto"/>
                        <w:right w:val="none" w:sz="0" w:space="0" w:color="auto"/>
                      </w:divBdr>
                      <w:divsChild>
                        <w:div w:id="931551076">
                          <w:marLeft w:val="0"/>
                          <w:marRight w:val="0"/>
                          <w:marTop w:val="0"/>
                          <w:marBottom w:val="0"/>
                          <w:divBdr>
                            <w:top w:val="none" w:sz="0" w:space="0" w:color="auto"/>
                            <w:left w:val="none" w:sz="0" w:space="0" w:color="auto"/>
                            <w:bottom w:val="none" w:sz="0" w:space="0" w:color="auto"/>
                            <w:right w:val="none" w:sz="0" w:space="0" w:color="auto"/>
                          </w:divBdr>
                        </w:div>
                      </w:divsChild>
                    </w:div>
                    <w:div w:id="1386099109">
                      <w:marLeft w:val="0"/>
                      <w:marRight w:val="0"/>
                      <w:marTop w:val="0"/>
                      <w:marBottom w:val="0"/>
                      <w:divBdr>
                        <w:top w:val="none" w:sz="0" w:space="0" w:color="auto"/>
                        <w:left w:val="none" w:sz="0" w:space="0" w:color="auto"/>
                        <w:bottom w:val="none" w:sz="0" w:space="0" w:color="auto"/>
                        <w:right w:val="none" w:sz="0" w:space="0" w:color="auto"/>
                      </w:divBdr>
                      <w:divsChild>
                        <w:div w:id="2014988202">
                          <w:marLeft w:val="0"/>
                          <w:marRight w:val="0"/>
                          <w:marTop w:val="0"/>
                          <w:marBottom w:val="0"/>
                          <w:divBdr>
                            <w:top w:val="none" w:sz="0" w:space="0" w:color="auto"/>
                            <w:left w:val="none" w:sz="0" w:space="0" w:color="auto"/>
                            <w:bottom w:val="none" w:sz="0" w:space="0" w:color="auto"/>
                            <w:right w:val="none" w:sz="0" w:space="0" w:color="auto"/>
                          </w:divBdr>
                        </w:div>
                      </w:divsChild>
                    </w:div>
                    <w:div w:id="855728425">
                      <w:marLeft w:val="0"/>
                      <w:marRight w:val="0"/>
                      <w:marTop w:val="0"/>
                      <w:marBottom w:val="0"/>
                      <w:divBdr>
                        <w:top w:val="none" w:sz="0" w:space="0" w:color="auto"/>
                        <w:left w:val="none" w:sz="0" w:space="0" w:color="auto"/>
                        <w:bottom w:val="none" w:sz="0" w:space="0" w:color="auto"/>
                        <w:right w:val="none" w:sz="0" w:space="0" w:color="auto"/>
                      </w:divBdr>
                      <w:divsChild>
                        <w:div w:id="181289363">
                          <w:marLeft w:val="0"/>
                          <w:marRight w:val="0"/>
                          <w:marTop w:val="0"/>
                          <w:marBottom w:val="0"/>
                          <w:divBdr>
                            <w:top w:val="none" w:sz="0" w:space="0" w:color="auto"/>
                            <w:left w:val="none" w:sz="0" w:space="0" w:color="auto"/>
                            <w:bottom w:val="none" w:sz="0" w:space="0" w:color="auto"/>
                            <w:right w:val="none" w:sz="0" w:space="0" w:color="auto"/>
                          </w:divBdr>
                        </w:div>
                      </w:divsChild>
                    </w:div>
                    <w:div w:id="161431975">
                      <w:marLeft w:val="0"/>
                      <w:marRight w:val="0"/>
                      <w:marTop w:val="0"/>
                      <w:marBottom w:val="0"/>
                      <w:divBdr>
                        <w:top w:val="none" w:sz="0" w:space="0" w:color="auto"/>
                        <w:left w:val="none" w:sz="0" w:space="0" w:color="auto"/>
                        <w:bottom w:val="none" w:sz="0" w:space="0" w:color="auto"/>
                        <w:right w:val="none" w:sz="0" w:space="0" w:color="auto"/>
                      </w:divBdr>
                      <w:divsChild>
                        <w:div w:id="107434167">
                          <w:marLeft w:val="0"/>
                          <w:marRight w:val="0"/>
                          <w:marTop w:val="0"/>
                          <w:marBottom w:val="0"/>
                          <w:divBdr>
                            <w:top w:val="none" w:sz="0" w:space="0" w:color="auto"/>
                            <w:left w:val="none" w:sz="0" w:space="0" w:color="auto"/>
                            <w:bottom w:val="none" w:sz="0" w:space="0" w:color="auto"/>
                            <w:right w:val="none" w:sz="0" w:space="0" w:color="auto"/>
                          </w:divBdr>
                        </w:div>
                      </w:divsChild>
                    </w:div>
                    <w:div w:id="638073021">
                      <w:marLeft w:val="0"/>
                      <w:marRight w:val="0"/>
                      <w:marTop w:val="0"/>
                      <w:marBottom w:val="0"/>
                      <w:divBdr>
                        <w:top w:val="none" w:sz="0" w:space="0" w:color="auto"/>
                        <w:left w:val="none" w:sz="0" w:space="0" w:color="auto"/>
                        <w:bottom w:val="none" w:sz="0" w:space="0" w:color="auto"/>
                        <w:right w:val="none" w:sz="0" w:space="0" w:color="auto"/>
                      </w:divBdr>
                      <w:divsChild>
                        <w:div w:id="897475155">
                          <w:marLeft w:val="0"/>
                          <w:marRight w:val="0"/>
                          <w:marTop w:val="0"/>
                          <w:marBottom w:val="0"/>
                          <w:divBdr>
                            <w:top w:val="none" w:sz="0" w:space="0" w:color="auto"/>
                            <w:left w:val="none" w:sz="0" w:space="0" w:color="auto"/>
                            <w:bottom w:val="none" w:sz="0" w:space="0" w:color="auto"/>
                            <w:right w:val="none" w:sz="0" w:space="0" w:color="auto"/>
                          </w:divBdr>
                        </w:div>
                      </w:divsChild>
                    </w:div>
                    <w:div w:id="487984211">
                      <w:marLeft w:val="0"/>
                      <w:marRight w:val="0"/>
                      <w:marTop w:val="0"/>
                      <w:marBottom w:val="0"/>
                      <w:divBdr>
                        <w:top w:val="none" w:sz="0" w:space="0" w:color="auto"/>
                        <w:left w:val="none" w:sz="0" w:space="0" w:color="auto"/>
                        <w:bottom w:val="none" w:sz="0" w:space="0" w:color="auto"/>
                        <w:right w:val="none" w:sz="0" w:space="0" w:color="auto"/>
                      </w:divBdr>
                      <w:divsChild>
                        <w:div w:id="1431393603">
                          <w:marLeft w:val="0"/>
                          <w:marRight w:val="0"/>
                          <w:marTop w:val="0"/>
                          <w:marBottom w:val="0"/>
                          <w:divBdr>
                            <w:top w:val="none" w:sz="0" w:space="0" w:color="auto"/>
                            <w:left w:val="none" w:sz="0" w:space="0" w:color="auto"/>
                            <w:bottom w:val="none" w:sz="0" w:space="0" w:color="auto"/>
                            <w:right w:val="none" w:sz="0" w:space="0" w:color="auto"/>
                          </w:divBdr>
                        </w:div>
                      </w:divsChild>
                    </w:div>
                    <w:div w:id="1832939747">
                      <w:marLeft w:val="0"/>
                      <w:marRight w:val="0"/>
                      <w:marTop w:val="0"/>
                      <w:marBottom w:val="0"/>
                      <w:divBdr>
                        <w:top w:val="none" w:sz="0" w:space="0" w:color="auto"/>
                        <w:left w:val="none" w:sz="0" w:space="0" w:color="auto"/>
                        <w:bottom w:val="none" w:sz="0" w:space="0" w:color="auto"/>
                        <w:right w:val="none" w:sz="0" w:space="0" w:color="auto"/>
                      </w:divBdr>
                      <w:divsChild>
                        <w:div w:id="1607687638">
                          <w:marLeft w:val="0"/>
                          <w:marRight w:val="0"/>
                          <w:marTop w:val="0"/>
                          <w:marBottom w:val="0"/>
                          <w:divBdr>
                            <w:top w:val="none" w:sz="0" w:space="0" w:color="auto"/>
                            <w:left w:val="none" w:sz="0" w:space="0" w:color="auto"/>
                            <w:bottom w:val="none" w:sz="0" w:space="0" w:color="auto"/>
                            <w:right w:val="none" w:sz="0" w:space="0" w:color="auto"/>
                          </w:divBdr>
                        </w:div>
                      </w:divsChild>
                    </w:div>
                    <w:div w:id="500656039">
                      <w:marLeft w:val="0"/>
                      <w:marRight w:val="0"/>
                      <w:marTop w:val="0"/>
                      <w:marBottom w:val="0"/>
                      <w:divBdr>
                        <w:top w:val="none" w:sz="0" w:space="0" w:color="auto"/>
                        <w:left w:val="none" w:sz="0" w:space="0" w:color="auto"/>
                        <w:bottom w:val="none" w:sz="0" w:space="0" w:color="auto"/>
                        <w:right w:val="none" w:sz="0" w:space="0" w:color="auto"/>
                      </w:divBdr>
                      <w:divsChild>
                        <w:div w:id="1767461327">
                          <w:marLeft w:val="0"/>
                          <w:marRight w:val="0"/>
                          <w:marTop w:val="0"/>
                          <w:marBottom w:val="0"/>
                          <w:divBdr>
                            <w:top w:val="none" w:sz="0" w:space="0" w:color="auto"/>
                            <w:left w:val="none" w:sz="0" w:space="0" w:color="auto"/>
                            <w:bottom w:val="none" w:sz="0" w:space="0" w:color="auto"/>
                            <w:right w:val="none" w:sz="0" w:space="0" w:color="auto"/>
                          </w:divBdr>
                        </w:div>
                      </w:divsChild>
                    </w:div>
                    <w:div w:id="623464226">
                      <w:marLeft w:val="0"/>
                      <w:marRight w:val="0"/>
                      <w:marTop w:val="0"/>
                      <w:marBottom w:val="0"/>
                      <w:divBdr>
                        <w:top w:val="none" w:sz="0" w:space="0" w:color="auto"/>
                        <w:left w:val="none" w:sz="0" w:space="0" w:color="auto"/>
                        <w:bottom w:val="none" w:sz="0" w:space="0" w:color="auto"/>
                        <w:right w:val="none" w:sz="0" w:space="0" w:color="auto"/>
                      </w:divBdr>
                      <w:divsChild>
                        <w:div w:id="482702432">
                          <w:marLeft w:val="0"/>
                          <w:marRight w:val="0"/>
                          <w:marTop w:val="0"/>
                          <w:marBottom w:val="0"/>
                          <w:divBdr>
                            <w:top w:val="none" w:sz="0" w:space="0" w:color="auto"/>
                            <w:left w:val="none" w:sz="0" w:space="0" w:color="auto"/>
                            <w:bottom w:val="none" w:sz="0" w:space="0" w:color="auto"/>
                            <w:right w:val="none" w:sz="0" w:space="0" w:color="auto"/>
                          </w:divBdr>
                        </w:div>
                      </w:divsChild>
                    </w:div>
                    <w:div w:id="299851098">
                      <w:marLeft w:val="0"/>
                      <w:marRight w:val="0"/>
                      <w:marTop w:val="0"/>
                      <w:marBottom w:val="0"/>
                      <w:divBdr>
                        <w:top w:val="none" w:sz="0" w:space="0" w:color="auto"/>
                        <w:left w:val="none" w:sz="0" w:space="0" w:color="auto"/>
                        <w:bottom w:val="none" w:sz="0" w:space="0" w:color="auto"/>
                        <w:right w:val="none" w:sz="0" w:space="0" w:color="auto"/>
                      </w:divBdr>
                      <w:divsChild>
                        <w:div w:id="188278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13277">
                  <w:marLeft w:val="0"/>
                  <w:marRight w:val="0"/>
                  <w:marTop w:val="0"/>
                  <w:marBottom w:val="0"/>
                  <w:divBdr>
                    <w:top w:val="none" w:sz="0" w:space="0" w:color="auto"/>
                    <w:left w:val="none" w:sz="0" w:space="0" w:color="auto"/>
                    <w:bottom w:val="none" w:sz="0" w:space="0" w:color="auto"/>
                    <w:right w:val="none" w:sz="0" w:space="0" w:color="auto"/>
                  </w:divBdr>
                  <w:divsChild>
                    <w:div w:id="745036816">
                      <w:marLeft w:val="0"/>
                      <w:marRight w:val="0"/>
                      <w:marTop w:val="0"/>
                      <w:marBottom w:val="0"/>
                      <w:divBdr>
                        <w:top w:val="none" w:sz="0" w:space="0" w:color="auto"/>
                        <w:left w:val="none" w:sz="0" w:space="0" w:color="auto"/>
                        <w:bottom w:val="none" w:sz="0" w:space="0" w:color="auto"/>
                        <w:right w:val="none" w:sz="0" w:space="0" w:color="auto"/>
                      </w:divBdr>
                      <w:divsChild>
                        <w:div w:id="2036998394">
                          <w:marLeft w:val="0"/>
                          <w:marRight w:val="0"/>
                          <w:marTop w:val="0"/>
                          <w:marBottom w:val="0"/>
                          <w:divBdr>
                            <w:top w:val="none" w:sz="0" w:space="0" w:color="auto"/>
                            <w:left w:val="none" w:sz="0" w:space="0" w:color="auto"/>
                            <w:bottom w:val="none" w:sz="0" w:space="0" w:color="auto"/>
                            <w:right w:val="none" w:sz="0" w:space="0" w:color="auto"/>
                          </w:divBdr>
                        </w:div>
                      </w:divsChild>
                    </w:div>
                    <w:div w:id="1887254201">
                      <w:marLeft w:val="0"/>
                      <w:marRight w:val="0"/>
                      <w:marTop w:val="0"/>
                      <w:marBottom w:val="0"/>
                      <w:divBdr>
                        <w:top w:val="none" w:sz="0" w:space="0" w:color="auto"/>
                        <w:left w:val="none" w:sz="0" w:space="0" w:color="auto"/>
                        <w:bottom w:val="none" w:sz="0" w:space="0" w:color="auto"/>
                        <w:right w:val="none" w:sz="0" w:space="0" w:color="auto"/>
                      </w:divBdr>
                      <w:divsChild>
                        <w:div w:id="100687865">
                          <w:marLeft w:val="0"/>
                          <w:marRight w:val="0"/>
                          <w:marTop w:val="0"/>
                          <w:marBottom w:val="0"/>
                          <w:divBdr>
                            <w:top w:val="none" w:sz="0" w:space="0" w:color="auto"/>
                            <w:left w:val="none" w:sz="0" w:space="0" w:color="auto"/>
                            <w:bottom w:val="none" w:sz="0" w:space="0" w:color="auto"/>
                            <w:right w:val="none" w:sz="0" w:space="0" w:color="auto"/>
                          </w:divBdr>
                        </w:div>
                      </w:divsChild>
                    </w:div>
                    <w:div w:id="1446847008">
                      <w:marLeft w:val="0"/>
                      <w:marRight w:val="0"/>
                      <w:marTop w:val="0"/>
                      <w:marBottom w:val="0"/>
                      <w:divBdr>
                        <w:top w:val="none" w:sz="0" w:space="0" w:color="auto"/>
                        <w:left w:val="none" w:sz="0" w:space="0" w:color="auto"/>
                        <w:bottom w:val="none" w:sz="0" w:space="0" w:color="auto"/>
                        <w:right w:val="none" w:sz="0" w:space="0" w:color="auto"/>
                      </w:divBdr>
                      <w:divsChild>
                        <w:div w:id="2325989">
                          <w:marLeft w:val="0"/>
                          <w:marRight w:val="0"/>
                          <w:marTop w:val="0"/>
                          <w:marBottom w:val="0"/>
                          <w:divBdr>
                            <w:top w:val="none" w:sz="0" w:space="0" w:color="auto"/>
                            <w:left w:val="none" w:sz="0" w:space="0" w:color="auto"/>
                            <w:bottom w:val="none" w:sz="0" w:space="0" w:color="auto"/>
                            <w:right w:val="none" w:sz="0" w:space="0" w:color="auto"/>
                          </w:divBdr>
                        </w:div>
                      </w:divsChild>
                    </w:div>
                    <w:div w:id="1924492309">
                      <w:marLeft w:val="0"/>
                      <w:marRight w:val="0"/>
                      <w:marTop w:val="0"/>
                      <w:marBottom w:val="0"/>
                      <w:divBdr>
                        <w:top w:val="none" w:sz="0" w:space="0" w:color="auto"/>
                        <w:left w:val="none" w:sz="0" w:space="0" w:color="auto"/>
                        <w:bottom w:val="none" w:sz="0" w:space="0" w:color="auto"/>
                        <w:right w:val="none" w:sz="0" w:space="0" w:color="auto"/>
                      </w:divBdr>
                      <w:divsChild>
                        <w:div w:id="1168524609">
                          <w:marLeft w:val="0"/>
                          <w:marRight w:val="0"/>
                          <w:marTop w:val="0"/>
                          <w:marBottom w:val="0"/>
                          <w:divBdr>
                            <w:top w:val="none" w:sz="0" w:space="0" w:color="auto"/>
                            <w:left w:val="none" w:sz="0" w:space="0" w:color="auto"/>
                            <w:bottom w:val="none" w:sz="0" w:space="0" w:color="auto"/>
                            <w:right w:val="none" w:sz="0" w:space="0" w:color="auto"/>
                          </w:divBdr>
                        </w:div>
                      </w:divsChild>
                    </w:div>
                    <w:div w:id="1874538426">
                      <w:marLeft w:val="0"/>
                      <w:marRight w:val="0"/>
                      <w:marTop w:val="0"/>
                      <w:marBottom w:val="0"/>
                      <w:divBdr>
                        <w:top w:val="none" w:sz="0" w:space="0" w:color="auto"/>
                        <w:left w:val="none" w:sz="0" w:space="0" w:color="auto"/>
                        <w:bottom w:val="none" w:sz="0" w:space="0" w:color="auto"/>
                        <w:right w:val="none" w:sz="0" w:space="0" w:color="auto"/>
                      </w:divBdr>
                      <w:divsChild>
                        <w:div w:id="1996378504">
                          <w:marLeft w:val="0"/>
                          <w:marRight w:val="0"/>
                          <w:marTop w:val="0"/>
                          <w:marBottom w:val="0"/>
                          <w:divBdr>
                            <w:top w:val="none" w:sz="0" w:space="0" w:color="auto"/>
                            <w:left w:val="none" w:sz="0" w:space="0" w:color="auto"/>
                            <w:bottom w:val="none" w:sz="0" w:space="0" w:color="auto"/>
                            <w:right w:val="none" w:sz="0" w:space="0" w:color="auto"/>
                          </w:divBdr>
                        </w:div>
                      </w:divsChild>
                    </w:div>
                    <w:div w:id="169757378">
                      <w:marLeft w:val="0"/>
                      <w:marRight w:val="0"/>
                      <w:marTop w:val="0"/>
                      <w:marBottom w:val="0"/>
                      <w:divBdr>
                        <w:top w:val="none" w:sz="0" w:space="0" w:color="auto"/>
                        <w:left w:val="none" w:sz="0" w:space="0" w:color="auto"/>
                        <w:bottom w:val="none" w:sz="0" w:space="0" w:color="auto"/>
                        <w:right w:val="none" w:sz="0" w:space="0" w:color="auto"/>
                      </w:divBdr>
                      <w:divsChild>
                        <w:div w:id="5257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453528">
                  <w:marLeft w:val="0"/>
                  <w:marRight w:val="0"/>
                  <w:marTop w:val="0"/>
                  <w:marBottom w:val="0"/>
                  <w:divBdr>
                    <w:top w:val="none" w:sz="0" w:space="0" w:color="auto"/>
                    <w:left w:val="none" w:sz="0" w:space="0" w:color="auto"/>
                    <w:bottom w:val="none" w:sz="0" w:space="0" w:color="auto"/>
                    <w:right w:val="none" w:sz="0" w:space="0" w:color="auto"/>
                  </w:divBdr>
                  <w:divsChild>
                    <w:div w:id="207181821">
                      <w:marLeft w:val="0"/>
                      <w:marRight w:val="0"/>
                      <w:marTop w:val="0"/>
                      <w:marBottom w:val="0"/>
                      <w:divBdr>
                        <w:top w:val="none" w:sz="0" w:space="0" w:color="auto"/>
                        <w:left w:val="none" w:sz="0" w:space="0" w:color="auto"/>
                        <w:bottom w:val="none" w:sz="0" w:space="0" w:color="auto"/>
                        <w:right w:val="none" w:sz="0" w:space="0" w:color="auto"/>
                      </w:divBdr>
                      <w:divsChild>
                        <w:div w:id="89601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4966">
                  <w:marLeft w:val="0"/>
                  <w:marRight w:val="0"/>
                  <w:marTop w:val="0"/>
                  <w:marBottom w:val="0"/>
                  <w:divBdr>
                    <w:top w:val="none" w:sz="0" w:space="0" w:color="auto"/>
                    <w:left w:val="none" w:sz="0" w:space="0" w:color="auto"/>
                    <w:bottom w:val="none" w:sz="0" w:space="0" w:color="auto"/>
                    <w:right w:val="none" w:sz="0" w:space="0" w:color="auto"/>
                  </w:divBdr>
                  <w:divsChild>
                    <w:div w:id="1368605727">
                      <w:marLeft w:val="0"/>
                      <w:marRight w:val="0"/>
                      <w:marTop w:val="0"/>
                      <w:marBottom w:val="0"/>
                      <w:divBdr>
                        <w:top w:val="none" w:sz="0" w:space="0" w:color="auto"/>
                        <w:left w:val="none" w:sz="0" w:space="0" w:color="auto"/>
                        <w:bottom w:val="none" w:sz="0" w:space="0" w:color="auto"/>
                        <w:right w:val="none" w:sz="0" w:space="0" w:color="auto"/>
                      </w:divBdr>
                      <w:divsChild>
                        <w:div w:id="454107584">
                          <w:marLeft w:val="0"/>
                          <w:marRight w:val="0"/>
                          <w:marTop w:val="0"/>
                          <w:marBottom w:val="0"/>
                          <w:divBdr>
                            <w:top w:val="none" w:sz="0" w:space="0" w:color="auto"/>
                            <w:left w:val="none" w:sz="0" w:space="0" w:color="auto"/>
                            <w:bottom w:val="none" w:sz="0" w:space="0" w:color="auto"/>
                            <w:right w:val="none" w:sz="0" w:space="0" w:color="auto"/>
                          </w:divBdr>
                        </w:div>
                      </w:divsChild>
                    </w:div>
                    <w:div w:id="1410351213">
                      <w:marLeft w:val="0"/>
                      <w:marRight w:val="0"/>
                      <w:marTop w:val="0"/>
                      <w:marBottom w:val="0"/>
                      <w:divBdr>
                        <w:top w:val="none" w:sz="0" w:space="0" w:color="auto"/>
                        <w:left w:val="none" w:sz="0" w:space="0" w:color="auto"/>
                        <w:bottom w:val="none" w:sz="0" w:space="0" w:color="auto"/>
                        <w:right w:val="none" w:sz="0" w:space="0" w:color="auto"/>
                      </w:divBdr>
                      <w:divsChild>
                        <w:div w:id="115175007">
                          <w:marLeft w:val="0"/>
                          <w:marRight w:val="0"/>
                          <w:marTop w:val="0"/>
                          <w:marBottom w:val="0"/>
                          <w:divBdr>
                            <w:top w:val="none" w:sz="0" w:space="0" w:color="auto"/>
                            <w:left w:val="none" w:sz="0" w:space="0" w:color="auto"/>
                            <w:bottom w:val="none" w:sz="0" w:space="0" w:color="auto"/>
                            <w:right w:val="none" w:sz="0" w:space="0" w:color="auto"/>
                          </w:divBdr>
                        </w:div>
                      </w:divsChild>
                    </w:div>
                    <w:div w:id="3363646">
                      <w:marLeft w:val="0"/>
                      <w:marRight w:val="0"/>
                      <w:marTop w:val="0"/>
                      <w:marBottom w:val="0"/>
                      <w:divBdr>
                        <w:top w:val="none" w:sz="0" w:space="0" w:color="auto"/>
                        <w:left w:val="none" w:sz="0" w:space="0" w:color="auto"/>
                        <w:bottom w:val="none" w:sz="0" w:space="0" w:color="auto"/>
                        <w:right w:val="none" w:sz="0" w:space="0" w:color="auto"/>
                      </w:divBdr>
                      <w:divsChild>
                        <w:div w:id="978263722">
                          <w:marLeft w:val="0"/>
                          <w:marRight w:val="0"/>
                          <w:marTop w:val="0"/>
                          <w:marBottom w:val="0"/>
                          <w:divBdr>
                            <w:top w:val="none" w:sz="0" w:space="0" w:color="auto"/>
                            <w:left w:val="none" w:sz="0" w:space="0" w:color="auto"/>
                            <w:bottom w:val="none" w:sz="0" w:space="0" w:color="auto"/>
                            <w:right w:val="none" w:sz="0" w:space="0" w:color="auto"/>
                          </w:divBdr>
                        </w:div>
                      </w:divsChild>
                    </w:div>
                    <w:div w:id="669332381">
                      <w:marLeft w:val="0"/>
                      <w:marRight w:val="0"/>
                      <w:marTop w:val="0"/>
                      <w:marBottom w:val="0"/>
                      <w:divBdr>
                        <w:top w:val="none" w:sz="0" w:space="0" w:color="auto"/>
                        <w:left w:val="none" w:sz="0" w:space="0" w:color="auto"/>
                        <w:bottom w:val="none" w:sz="0" w:space="0" w:color="auto"/>
                        <w:right w:val="none" w:sz="0" w:space="0" w:color="auto"/>
                      </w:divBdr>
                      <w:divsChild>
                        <w:div w:id="36974596">
                          <w:marLeft w:val="0"/>
                          <w:marRight w:val="0"/>
                          <w:marTop w:val="0"/>
                          <w:marBottom w:val="0"/>
                          <w:divBdr>
                            <w:top w:val="none" w:sz="0" w:space="0" w:color="auto"/>
                            <w:left w:val="none" w:sz="0" w:space="0" w:color="auto"/>
                            <w:bottom w:val="none" w:sz="0" w:space="0" w:color="auto"/>
                            <w:right w:val="none" w:sz="0" w:space="0" w:color="auto"/>
                          </w:divBdr>
                        </w:div>
                      </w:divsChild>
                    </w:div>
                    <w:div w:id="1827865819">
                      <w:marLeft w:val="0"/>
                      <w:marRight w:val="0"/>
                      <w:marTop w:val="0"/>
                      <w:marBottom w:val="0"/>
                      <w:divBdr>
                        <w:top w:val="none" w:sz="0" w:space="0" w:color="auto"/>
                        <w:left w:val="none" w:sz="0" w:space="0" w:color="auto"/>
                        <w:bottom w:val="none" w:sz="0" w:space="0" w:color="auto"/>
                        <w:right w:val="none" w:sz="0" w:space="0" w:color="auto"/>
                      </w:divBdr>
                      <w:divsChild>
                        <w:div w:id="455948808">
                          <w:marLeft w:val="0"/>
                          <w:marRight w:val="0"/>
                          <w:marTop w:val="0"/>
                          <w:marBottom w:val="0"/>
                          <w:divBdr>
                            <w:top w:val="none" w:sz="0" w:space="0" w:color="auto"/>
                            <w:left w:val="none" w:sz="0" w:space="0" w:color="auto"/>
                            <w:bottom w:val="none" w:sz="0" w:space="0" w:color="auto"/>
                            <w:right w:val="none" w:sz="0" w:space="0" w:color="auto"/>
                          </w:divBdr>
                        </w:div>
                      </w:divsChild>
                    </w:div>
                    <w:div w:id="1243756853">
                      <w:marLeft w:val="0"/>
                      <w:marRight w:val="0"/>
                      <w:marTop w:val="0"/>
                      <w:marBottom w:val="0"/>
                      <w:divBdr>
                        <w:top w:val="none" w:sz="0" w:space="0" w:color="auto"/>
                        <w:left w:val="none" w:sz="0" w:space="0" w:color="auto"/>
                        <w:bottom w:val="none" w:sz="0" w:space="0" w:color="auto"/>
                        <w:right w:val="none" w:sz="0" w:space="0" w:color="auto"/>
                      </w:divBdr>
                      <w:divsChild>
                        <w:div w:id="1565677629">
                          <w:marLeft w:val="0"/>
                          <w:marRight w:val="0"/>
                          <w:marTop w:val="0"/>
                          <w:marBottom w:val="0"/>
                          <w:divBdr>
                            <w:top w:val="none" w:sz="0" w:space="0" w:color="auto"/>
                            <w:left w:val="none" w:sz="0" w:space="0" w:color="auto"/>
                            <w:bottom w:val="none" w:sz="0" w:space="0" w:color="auto"/>
                            <w:right w:val="none" w:sz="0" w:space="0" w:color="auto"/>
                          </w:divBdr>
                        </w:div>
                      </w:divsChild>
                    </w:div>
                    <w:div w:id="352732165">
                      <w:marLeft w:val="0"/>
                      <w:marRight w:val="0"/>
                      <w:marTop w:val="0"/>
                      <w:marBottom w:val="0"/>
                      <w:divBdr>
                        <w:top w:val="none" w:sz="0" w:space="0" w:color="auto"/>
                        <w:left w:val="none" w:sz="0" w:space="0" w:color="auto"/>
                        <w:bottom w:val="none" w:sz="0" w:space="0" w:color="auto"/>
                        <w:right w:val="none" w:sz="0" w:space="0" w:color="auto"/>
                      </w:divBdr>
                      <w:divsChild>
                        <w:div w:id="793597865">
                          <w:marLeft w:val="0"/>
                          <w:marRight w:val="0"/>
                          <w:marTop w:val="0"/>
                          <w:marBottom w:val="0"/>
                          <w:divBdr>
                            <w:top w:val="none" w:sz="0" w:space="0" w:color="auto"/>
                            <w:left w:val="none" w:sz="0" w:space="0" w:color="auto"/>
                            <w:bottom w:val="none" w:sz="0" w:space="0" w:color="auto"/>
                            <w:right w:val="none" w:sz="0" w:space="0" w:color="auto"/>
                          </w:divBdr>
                        </w:div>
                      </w:divsChild>
                    </w:div>
                    <w:div w:id="629481780">
                      <w:marLeft w:val="0"/>
                      <w:marRight w:val="0"/>
                      <w:marTop w:val="0"/>
                      <w:marBottom w:val="0"/>
                      <w:divBdr>
                        <w:top w:val="none" w:sz="0" w:space="0" w:color="auto"/>
                        <w:left w:val="none" w:sz="0" w:space="0" w:color="auto"/>
                        <w:bottom w:val="none" w:sz="0" w:space="0" w:color="auto"/>
                        <w:right w:val="none" w:sz="0" w:space="0" w:color="auto"/>
                      </w:divBdr>
                      <w:divsChild>
                        <w:div w:id="244648601">
                          <w:marLeft w:val="0"/>
                          <w:marRight w:val="0"/>
                          <w:marTop w:val="0"/>
                          <w:marBottom w:val="0"/>
                          <w:divBdr>
                            <w:top w:val="none" w:sz="0" w:space="0" w:color="auto"/>
                            <w:left w:val="none" w:sz="0" w:space="0" w:color="auto"/>
                            <w:bottom w:val="none" w:sz="0" w:space="0" w:color="auto"/>
                            <w:right w:val="none" w:sz="0" w:space="0" w:color="auto"/>
                          </w:divBdr>
                        </w:div>
                      </w:divsChild>
                    </w:div>
                    <w:div w:id="754789254">
                      <w:marLeft w:val="0"/>
                      <w:marRight w:val="0"/>
                      <w:marTop w:val="0"/>
                      <w:marBottom w:val="0"/>
                      <w:divBdr>
                        <w:top w:val="none" w:sz="0" w:space="0" w:color="auto"/>
                        <w:left w:val="none" w:sz="0" w:space="0" w:color="auto"/>
                        <w:bottom w:val="none" w:sz="0" w:space="0" w:color="auto"/>
                        <w:right w:val="none" w:sz="0" w:space="0" w:color="auto"/>
                      </w:divBdr>
                      <w:divsChild>
                        <w:div w:id="1301770853">
                          <w:marLeft w:val="0"/>
                          <w:marRight w:val="0"/>
                          <w:marTop w:val="0"/>
                          <w:marBottom w:val="0"/>
                          <w:divBdr>
                            <w:top w:val="none" w:sz="0" w:space="0" w:color="auto"/>
                            <w:left w:val="none" w:sz="0" w:space="0" w:color="auto"/>
                            <w:bottom w:val="none" w:sz="0" w:space="0" w:color="auto"/>
                            <w:right w:val="none" w:sz="0" w:space="0" w:color="auto"/>
                          </w:divBdr>
                        </w:div>
                      </w:divsChild>
                    </w:div>
                    <w:div w:id="940382221">
                      <w:marLeft w:val="0"/>
                      <w:marRight w:val="0"/>
                      <w:marTop w:val="0"/>
                      <w:marBottom w:val="0"/>
                      <w:divBdr>
                        <w:top w:val="none" w:sz="0" w:space="0" w:color="auto"/>
                        <w:left w:val="none" w:sz="0" w:space="0" w:color="auto"/>
                        <w:bottom w:val="none" w:sz="0" w:space="0" w:color="auto"/>
                        <w:right w:val="none" w:sz="0" w:space="0" w:color="auto"/>
                      </w:divBdr>
                      <w:divsChild>
                        <w:div w:id="958225900">
                          <w:marLeft w:val="0"/>
                          <w:marRight w:val="0"/>
                          <w:marTop w:val="0"/>
                          <w:marBottom w:val="0"/>
                          <w:divBdr>
                            <w:top w:val="none" w:sz="0" w:space="0" w:color="auto"/>
                            <w:left w:val="none" w:sz="0" w:space="0" w:color="auto"/>
                            <w:bottom w:val="none" w:sz="0" w:space="0" w:color="auto"/>
                            <w:right w:val="none" w:sz="0" w:space="0" w:color="auto"/>
                          </w:divBdr>
                        </w:div>
                      </w:divsChild>
                    </w:div>
                    <w:div w:id="1807428477">
                      <w:marLeft w:val="0"/>
                      <w:marRight w:val="0"/>
                      <w:marTop w:val="0"/>
                      <w:marBottom w:val="0"/>
                      <w:divBdr>
                        <w:top w:val="none" w:sz="0" w:space="0" w:color="auto"/>
                        <w:left w:val="none" w:sz="0" w:space="0" w:color="auto"/>
                        <w:bottom w:val="none" w:sz="0" w:space="0" w:color="auto"/>
                        <w:right w:val="none" w:sz="0" w:space="0" w:color="auto"/>
                      </w:divBdr>
                      <w:divsChild>
                        <w:div w:id="127108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04115">
                  <w:marLeft w:val="0"/>
                  <w:marRight w:val="0"/>
                  <w:marTop w:val="0"/>
                  <w:marBottom w:val="0"/>
                  <w:divBdr>
                    <w:top w:val="none" w:sz="0" w:space="0" w:color="auto"/>
                    <w:left w:val="none" w:sz="0" w:space="0" w:color="auto"/>
                    <w:bottom w:val="none" w:sz="0" w:space="0" w:color="auto"/>
                    <w:right w:val="none" w:sz="0" w:space="0" w:color="auto"/>
                  </w:divBdr>
                  <w:divsChild>
                    <w:div w:id="170069402">
                      <w:marLeft w:val="0"/>
                      <w:marRight w:val="0"/>
                      <w:marTop w:val="0"/>
                      <w:marBottom w:val="0"/>
                      <w:divBdr>
                        <w:top w:val="none" w:sz="0" w:space="0" w:color="auto"/>
                        <w:left w:val="none" w:sz="0" w:space="0" w:color="auto"/>
                        <w:bottom w:val="none" w:sz="0" w:space="0" w:color="auto"/>
                        <w:right w:val="none" w:sz="0" w:space="0" w:color="auto"/>
                      </w:divBdr>
                      <w:divsChild>
                        <w:div w:id="1884977110">
                          <w:marLeft w:val="0"/>
                          <w:marRight w:val="0"/>
                          <w:marTop w:val="0"/>
                          <w:marBottom w:val="0"/>
                          <w:divBdr>
                            <w:top w:val="none" w:sz="0" w:space="0" w:color="auto"/>
                            <w:left w:val="none" w:sz="0" w:space="0" w:color="auto"/>
                            <w:bottom w:val="none" w:sz="0" w:space="0" w:color="auto"/>
                            <w:right w:val="none" w:sz="0" w:space="0" w:color="auto"/>
                          </w:divBdr>
                        </w:div>
                      </w:divsChild>
                    </w:div>
                    <w:div w:id="949509966">
                      <w:marLeft w:val="0"/>
                      <w:marRight w:val="0"/>
                      <w:marTop w:val="0"/>
                      <w:marBottom w:val="0"/>
                      <w:divBdr>
                        <w:top w:val="none" w:sz="0" w:space="0" w:color="auto"/>
                        <w:left w:val="none" w:sz="0" w:space="0" w:color="auto"/>
                        <w:bottom w:val="none" w:sz="0" w:space="0" w:color="auto"/>
                        <w:right w:val="none" w:sz="0" w:space="0" w:color="auto"/>
                      </w:divBdr>
                      <w:divsChild>
                        <w:div w:id="1654528630">
                          <w:marLeft w:val="0"/>
                          <w:marRight w:val="0"/>
                          <w:marTop w:val="0"/>
                          <w:marBottom w:val="0"/>
                          <w:divBdr>
                            <w:top w:val="none" w:sz="0" w:space="0" w:color="auto"/>
                            <w:left w:val="none" w:sz="0" w:space="0" w:color="auto"/>
                            <w:bottom w:val="none" w:sz="0" w:space="0" w:color="auto"/>
                            <w:right w:val="none" w:sz="0" w:space="0" w:color="auto"/>
                          </w:divBdr>
                        </w:div>
                      </w:divsChild>
                    </w:div>
                    <w:div w:id="2118980073">
                      <w:marLeft w:val="0"/>
                      <w:marRight w:val="0"/>
                      <w:marTop w:val="0"/>
                      <w:marBottom w:val="0"/>
                      <w:divBdr>
                        <w:top w:val="none" w:sz="0" w:space="0" w:color="auto"/>
                        <w:left w:val="none" w:sz="0" w:space="0" w:color="auto"/>
                        <w:bottom w:val="none" w:sz="0" w:space="0" w:color="auto"/>
                        <w:right w:val="none" w:sz="0" w:space="0" w:color="auto"/>
                      </w:divBdr>
                      <w:divsChild>
                        <w:div w:id="1729260548">
                          <w:marLeft w:val="0"/>
                          <w:marRight w:val="0"/>
                          <w:marTop w:val="0"/>
                          <w:marBottom w:val="0"/>
                          <w:divBdr>
                            <w:top w:val="none" w:sz="0" w:space="0" w:color="auto"/>
                            <w:left w:val="none" w:sz="0" w:space="0" w:color="auto"/>
                            <w:bottom w:val="none" w:sz="0" w:space="0" w:color="auto"/>
                            <w:right w:val="none" w:sz="0" w:space="0" w:color="auto"/>
                          </w:divBdr>
                        </w:div>
                      </w:divsChild>
                    </w:div>
                    <w:div w:id="1171750737">
                      <w:marLeft w:val="0"/>
                      <w:marRight w:val="0"/>
                      <w:marTop w:val="0"/>
                      <w:marBottom w:val="0"/>
                      <w:divBdr>
                        <w:top w:val="none" w:sz="0" w:space="0" w:color="auto"/>
                        <w:left w:val="none" w:sz="0" w:space="0" w:color="auto"/>
                        <w:bottom w:val="none" w:sz="0" w:space="0" w:color="auto"/>
                        <w:right w:val="none" w:sz="0" w:space="0" w:color="auto"/>
                      </w:divBdr>
                      <w:divsChild>
                        <w:div w:id="865214825">
                          <w:marLeft w:val="0"/>
                          <w:marRight w:val="0"/>
                          <w:marTop w:val="0"/>
                          <w:marBottom w:val="0"/>
                          <w:divBdr>
                            <w:top w:val="none" w:sz="0" w:space="0" w:color="auto"/>
                            <w:left w:val="none" w:sz="0" w:space="0" w:color="auto"/>
                            <w:bottom w:val="none" w:sz="0" w:space="0" w:color="auto"/>
                            <w:right w:val="none" w:sz="0" w:space="0" w:color="auto"/>
                          </w:divBdr>
                        </w:div>
                      </w:divsChild>
                    </w:div>
                    <w:div w:id="662777933">
                      <w:marLeft w:val="0"/>
                      <w:marRight w:val="0"/>
                      <w:marTop w:val="0"/>
                      <w:marBottom w:val="0"/>
                      <w:divBdr>
                        <w:top w:val="none" w:sz="0" w:space="0" w:color="auto"/>
                        <w:left w:val="none" w:sz="0" w:space="0" w:color="auto"/>
                        <w:bottom w:val="none" w:sz="0" w:space="0" w:color="auto"/>
                        <w:right w:val="none" w:sz="0" w:space="0" w:color="auto"/>
                      </w:divBdr>
                      <w:divsChild>
                        <w:div w:id="1747141144">
                          <w:marLeft w:val="0"/>
                          <w:marRight w:val="0"/>
                          <w:marTop w:val="0"/>
                          <w:marBottom w:val="0"/>
                          <w:divBdr>
                            <w:top w:val="none" w:sz="0" w:space="0" w:color="auto"/>
                            <w:left w:val="none" w:sz="0" w:space="0" w:color="auto"/>
                            <w:bottom w:val="none" w:sz="0" w:space="0" w:color="auto"/>
                            <w:right w:val="none" w:sz="0" w:space="0" w:color="auto"/>
                          </w:divBdr>
                        </w:div>
                      </w:divsChild>
                    </w:div>
                    <w:div w:id="1599868219">
                      <w:marLeft w:val="0"/>
                      <w:marRight w:val="0"/>
                      <w:marTop w:val="0"/>
                      <w:marBottom w:val="0"/>
                      <w:divBdr>
                        <w:top w:val="none" w:sz="0" w:space="0" w:color="auto"/>
                        <w:left w:val="none" w:sz="0" w:space="0" w:color="auto"/>
                        <w:bottom w:val="none" w:sz="0" w:space="0" w:color="auto"/>
                        <w:right w:val="none" w:sz="0" w:space="0" w:color="auto"/>
                      </w:divBdr>
                      <w:divsChild>
                        <w:div w:id="206071027">
                          <w:marLeft w:val="0"/>
                          <w:marRight w:val="0"/>
                          <w:marTop w:val="0"/>
                          <w:marBottom w:val="0"/>
                          <w:divBdr>
                            <w:top w:val="none" w:sz="0" w:space="0" w:color="auto"/>
                            <w:left w:val="none" w:sz="0" w:space="0" w:color="auto"/>
                            <w:bottom w:val="none" w:sz="0" w:space="0" w:color="auto"/>
                            <w:right w:val="none" w:sz="0" w:space="0" w:color="auto"/>
                          </w:divBdr>
                        </w:div>
                      </w:divsChild>
                    </w:div>
                    <w:div w:id="1186820401">
                      <w:marLeft w:val="0"/>
                      <w:marRight w:val="0"/>
                      <w:marTop w:val="0"/>
                      <w:marBottom w:val="0"/>
                      <w:divBdr>
                        <w:top w:val="none" w:sz="0" w:space="0" w:color="auto"/>
                        <w:left w:val="none" w:sz="0" w:space="0" w:color="auto"/>
                        <w:bottom w:val="none" w:sz="0" w:space="0" w:color="auto"/>
                        <w:right w:val="none" w:sz="0" w:space="0" w:color="auto"/>
                      </w:divBdr>
                      <w:divsChild>
                        <w:div w:id="795374198">
                          <w:marLeft w:val="0"/>
                          <w:marRight w:val="0"/>
                          <w:marTop w:val="0"/>
                          <w:marBottom w:val="0"/>
                          <w:divBdr>
                            <w:top w:val="none" w:sz="0" w:space="0" w:color="auto"/>
                            <w:left w:val="none" w:sz="0" w:space="0" w:color="auto"/>
                            <w:bottom w:val="none" w:sz="0" w:space="0" w:color="auto"/>
                            <w:right w:val="none" w:sz="0" w:space="0" w:color="auto"/>
                          </w:divBdr>
                        </w:div>
                      </w:divsChild>
                    </w:div>
                    <w:div w:id="929848165">
                      <w:marLeft w:val="0"/>
                      <w:marRight w:val="0"/>
                      <w:marTop w:val="0"/>
                      <w:marBottom w:val="0"/>
                      <w:divBdr>
                        <w:top w:val="none" w:sz="0" w:space="0" w:color="auto"/>
                        <w:left w:val="none" w:sz="0" w:space="0" w:color="auto"/>
                        <w:bottom w:val="none" w:sz="0" w:space="0" w:color="auto"/>
                        <w:right w:val="none" w:sz="0" w:space="0" w:color="auto"/>
                      </w:divBdr>
                      <w:divsChild>
                        <w:div w:id="272051701">
                          <w:marLeft w:val="0"/>
                          <w:marRight w:val="0"/>
                          <w:marTop w:val="0"/>
                          <w:marBottom w:val="0"/>
                          <w:divBdr>
                            <w:top w:val="none" w:sz="0" w:space="0" w:color="auto"/>
                            <w:left w:val="none" w:sz="0" w:space="0" w:color="auto"/>
                            <w:bottom w:val="none" w:sz="0" w:space="0" w:color="auto"/>
                            <w:right w:val="none" w:sz="0" w:space="0" w:color="auto"/>
                          </w:divBdr>
                        </w:div>
                      </w:divsChild>
                    </w:div>
                    <w:div w:id="807280284">
                      <w:marLeft w:val="0"/>
                      <w:marRight w:val="0"/>
                      <w:marTop w:val="0"/>
                      <w:marBottom w:val="0"/>
                      <w:divBdr>
                        <w:top w:val="none" w:sz="0" w:space="0" w:color="auto"/>
                        <w:left w:val="none" w:sz="0" w:space="0" w:color="auto"/>
                        <w:bottom w:val="none" w:sz="0" w:space="0" w:color="auto"/>
                        <w:right w:val="none" w:sz="0" w:space="0" w:color="auto"/>
                      </w:divBdr>
                      <w:divsChild>
                        <w:div w:id="1121455463">
                          <w:marLeft w:val="0"/>
                          <w:marRight w:val="0"/>
                          <w:marTop w:val="0"/>
                          <w:marBottom w:val="0"/>
                          <w:divBdr>
                            <w:top w:val="none" w:sz="0" w:space="0" w:color="auto"/>
                            <w:left w:val="none" w:sz="0" w:space="0" w:color="auto"/>
                            <w:bottom w:val="none" w:sz="0" w:space="0" w:color="auto"/>
                            <w:right w:val="none" w:sz="0" w:space="0" w:color="auto"/>
                          </w:divBdr>
                        </w:div>
                      </w:divsChild>
                    </w:div>
                    <w:div w:id="443158629">
                      <w:marLeft w:val="0"/>
                      <w:marRight w:val="0"/>
                      <w:marTop w:val="0"/>
                      <w:marBottom w:val="0"/>
                      <w:divBdr>
                        <w:top w:val="none" w:sz="0" w:space="0" w:color="auto"/>
                        <w:left w:val="none" w:sz="0" w:space="0" w:color="auto"/>
                        <w:bottom w:val="none" w:sz="0" w:space="0" w:color="auto"/>
                        <w:right w:val="none" w:sz="0" w:space="0" w:color="auto"/>
                      </w:divBdr>
                      <w:divsChild>
                        <w:div w:id="1246379827">
                          <w:marLeft w:val="0"/>
                          <w:marRight w:val="0"/>
                          <w:marTop w:val="0"/>
                          <w:marBottom w:val="0"/>
                          <w:divBdr>
                            <w:top w:val="none" w:sz="0" w:space="0" w:color="auto"/>
                            <w:left w:val="none" w:sz="0" w:space="0" w:color="auto"/>
                            <w:bottom w:val="none" w:sz="0" w:space="0" w:color="auto"/>
                            <w:right w:val="none" w:sz="0" w:space="0" w:color="auto"/>
                          </w:divBdr>
                        </w:div>
                      </w:divsChild>
                    </w:div>
                    <w:div w:id="83301480">
                      <w:marLeft w:val="0"/>
                      <w:marRight w:val="0"/>
                      <w:marTop w:val="0"/>
                      <w:marBottom w:val="0"/>
                      <w:divBdr>
                        <w:top w:val="none" w:sz="0" w:space="0" w:color="auto"/>
                        <w:left w:val="none" w:sz="0" w:space="0" w:color="auto"/>
                        <w:bottom w:val="none" w:sz="0" w:space="0" w:color="auto"/>
                        <w:right w:val="none" w:sz="0" w:space="0" w:color="auto"/>
                      </w:divBdr>
                      <w:divsChild>
                        <w:div w:id="288974218">
                          <w:marLeft w:val="0"/>
                          <w:marRight w:val="0"/>
                          <w:marTop w:val="0"/>
                          <w:marBottom w:val="0"/>
                          <w:divBdr>
                            <w:top w:val="none" w:sz="0" w:space="0" w:color="auto"/>
                            <w:left w:val="none" w:sz="0" w:space="0" w:color="auto"/>
                            <w:bottom w:val="none" w:sz="0" w:space="0" w:color="auto"/>
                            <w:right w:val="none" w:sz="0" w:space="0" w:color="auto"/>
                          </w:divBdr>
                        </w:div>
                      </w:divsChild>
                    </w:div>
                    <w:div w:id="1577855697">
                      <w:marLeft w:val="0"/>
                      <w:marRight w:val="0"/>
                      <w:marTop w:val="0"/>
                      <w:marBottom w:val="0"/>
                      <w:divBdr>
                        <w:top w:val="none" w:sz="0" w:space="0" w:color="auto"/>
                        <w:left w:val="none" w:sz="0" w:space="0" w:color="auto"/>
                        <w:bottom w:val="none" w:sz="0" w:space="0" w:color="auto"/>
                        <w:right w:val="none" w:sz="0" w:space="0" w:color="auto"/>
                      </w:divBdr>
                      <w:divsChild>
                        <w:div w:id="1907102860">
                          <w:marLeft w:val="0"/>
                          <w:marRight w:val="0"/>
                          <w:marTop w:val="0"/>
                          <w:marBottom w:val="0"/>
                          <w:divBdr>
                            <w:top w:val="none" w:sz="0" w:space="0" w:color="auto"/>
                            <w:left w:val="none" w:sz="0" w:space="0" w:color="auto"/>
                            <w:bottom w:val="none" w:sz="0" w:space="0" w:color="auto"/>
                            <w:right w:val="none" w:sz="0" w:space="0" w:color="auto"/>
                          </w:divBdr>
                        </w:div>
                      </w:divsChild>
                    </w:div>
                    <w:div w:id="2139833082">
                      <w:marLeft w:val="0"/>
                      <w:marRight w:val="0"/>
                      <w:marTop w:val="0"/>
                      <w:marBottom w:val="0"/>
                      <w:divBdr>
                        <w:top w:val="none" w:sz="0" w:space="0" w:color="auto"/>
                        <w:left w:val="none" w:sz="0" w:space="0" w:color="auto"/>
                        <w:bottom w:val="none" w:sz="0" w:space="0" w:color="auto"/>
                        <w:right w:val="none" w:sz="0" w:space="0" w:color="auto"/>
                      </w:divBdr>
                      <w:divsChild>
                        <w:div w:id="762915246">
                          <w:marLeft w:val="0"/>
                          <w:marRight w:val="0"/>
                          <w:marTop w:val="0"/>
                          <w:marBottom w:val="0"/>
                          <w:divBdr>
                            <w:top w:val="none" w:sz="0" w:space="0" w:color="auto"/>
                            <w:left w:val="none" w:sz="0" w:space="0" w:color="auto"/>
                            <w:bottom w:val="none" w:sz="0" w:space="0" w:color="auto"/>
                            <w:right w:val="none" w:sz="0" w:space="0" w:color="auto"/>
                          </w:divBdr>
                        </w:div>
                      </w:divsChild>
                    </w:div>
                    <w:div w:id="1812401081">
                      <w:marLeft w:val="0"/>
                      <w:marRight w:val="0"/>
                      <w:marTop w:val="0"/>
                      <w:marBottom w:val="0"/>
                      <w:divBdr>
                        <w:top w:val="none" w:sz="0" w:space="0" w:color="auto"/>
                        <w:left w:val="none" w:sz="0" w:space="0" w:color="auto"/>
                        <w:bottom w:val="none" w:sz="0" w:space="0" w:color="auto"/>
                        <w:right w:val="none" w:sz="0" w:space="0" w:color="auto"/>
                      </w:divBdr>
                      <w:divsChild>
                        <w:div w:id="365375738">
                          <w:marLeft w:val="0"/>
                          <w:marRight w:val="0"/>
                          <w:marTop w:val="0"/>
                          <w:marBottom w:val="0"/>
                          <w:divBdr>
                            <w:top w:val="none" w:sz="0" w:space="0" w:color="auto"/>
                            <w:left w:val="none" w:sz="0" w:space="0" w:color="auto"/>
                            <w:bottom w:val="none" w:sz="0" w:space="0" w:color="auto"/>
                            <w:right w:val="none" w:sz="0" w:space="0" w:color="auto"/>
                          </w:divBdr>
                        </w:div>
                      </w:divsChild>
                    </w:div>
                    <w:div w:id="1278367376">
                      <w:marLeft w:val="0"/>
                      <w:marRight w:val="0"/>
                      <w:marTop w:val="0"/>
                      <w:marBottom w:val="0"/>
                      <w:divBdr>
                        <w:top w:val="none" w:sz="0" w:space="0" w:color="auto"/>
                        <w:left w:val="none" w:sz="0" w:space="0" w:color="auto"/>
                        <w:bottom w:val="none" w:sz="0" w:space="0" w:color="auto"/>
                        <w:right w:val="none" w:sz="0" w:space="0" w:color="auto"/>
                      </w:divBdr>
                      <w:divsChild>
                        <w:div w:id="128306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589603">
                  <w:marLeft w:val="0"/>
                  <w:marRight w:val="0"/>
                  <w:marTop w:val="0"/>
                  <w:marBottom w:val="0"/>
                  <w:divBdr>
                    <w:top w:val="none" w:sz="0" w:space="0" w:color="auto"/>
                    <w:left w:val="none" w:sz="0" w:space="0" w:color="auto"/>
                    <w:bottom w:val="none" w:sz="0" w:space="0" w:color="auto"/>
                    <w:right w:val="none" w:sz="0" w:space="0" w:color="auto"/>
                  </w:divBdr>
                  <w:divsChild>
                    <w:div w:id="1812750621">
                      <w:marLeft w:val="0"/>
                      <w:marRight w:val="0"/>
                      <w:marTop w:val="0"/>
                      <w:marBottom w:val="0"/>
                      <w:divBdr>
                        <w:top w:val="none" w:sz="0" w:space="0" w:color="auto"/>
                        <w:left w:val="none" w:sz="0" w:space="0" w:color="auto"/>
                        <w:bottom w:val="none" w:sz="0" w:space="0" w:color="auto"/>
                        <w:right w:val="none" w:sz="0" w:space="0" w:color="auto"/>
                      </w:divBdr>
                      <w:divsChild>
                        <w:div w:id="179995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37001">
                  <w:marLeft w:val="0"/>
                  <w:marRight w:val="0"/>
                  <w:marTop w:val="0"/>
                  <w:marBottom w:val="0"/>
                  <w:divBdr>
                    <w:top w:val="none" w:sz="0" w:space="0" w:color="auto"/>
                    <w:left w:val="none" w:sz="0" w:space="0" w:color="auto"/>
                    <w:bottom w:val="none" w:sz="0" w:space="0" w:color="auto"/>
                    <w:right w:val="none" w:sz="0" w:space="0" w:color="auto"/>
                  </w:divBdr>
                  <w:divsChild>
                    <w:div w:id="668757250">
                      <w:marLeft w:val="0"/>
                      <w:marRight w:val="0"/>
                      <w:marTop w:val="0"/>
                      <w:marBottom w:val="0"/>
                      <w:divBdr>
                        <w:top w:val="none" w:sz="0" w:space="0" w:color="auto"/>
                        <w:left w:val="none" w:sz="0" w:space="0" w:color="auto"/>
                        <w:bottom w:val="none" w:sz="0" w:space="0" w:color="auto"/>
                        <w:right w:val="none" w:sz="0" w:space="0" w:color="auto"/>
                      </w:divBdr>
                      <w:divsChild>
                        <w:div w:id="147279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3176">
                  <w:marLeft w:val="0"/>
                  <w:marRight w:val="0"/>
                  <w:marTop w:val="0"/>
                  <w:marBottom w:val="0"/>
                  <w:divBdr>
                    <w:top w:val="none" w:sz="0" w:space="0" w:color="auto"/>
                    <w:left w:val="none" w:sz="0" w:space="0" w:color="auto"/>
                    <w:bottom w:val="none" w:sz="0" w:space="0" w:color="auto"/>
                    <w:right w:val="none" w:sz="0" w:space="0" w:color="auto"/>
                  </w:divBdr>
                  <w:divsChild>
                    <w:div w:id="572933827">
                      <w:marLeft w:val="0"/>
                      <w:marRight w:val="0"/>
                      <w:marTop w:val="0"/>
                      <w:marBottom w:val="0"/>
                      <w:divBdr>
                        <w:top w:val="none" w:sz="0" w:space="0" w:color="auto"/>
                        <w:left w:val="none" w:sz="0" w:space="0" w:color="auto"/>
                        <w:bottom w:val="none" w:sz="0" w:space="0" w:color="auto"/>
                        <w:right w:val="none" w:sz="0" w:space="0" w:color="auto"/>
                      </w:divBdr>
                      <w:divsChild>
                        <w:div w:id="1122923569">
                          <w:marLeft w:val="0"/>
                          <w:marRight w:val="0"/>
                          <w:marTop w:val="0"/>
                          <w:marBottom w:val="0"/>
                          <w:divBdr>
                            <w:top w:val="none" w:sz="0" w:space="0" w:color="auto"/>
                            <w:left w:val="none" w:sz="0" w:space="0" w:color="auto"/>
                            <w:bottom w:val="none" w:sz="0" w:space="0" w:color="auto"/>
                            <w:right w:val="none" w:sz="0" w:space="0" w:color="auto"/>
                          </w:divBdr>
                        </w:div>
                      </w:divsChild>
                    </w:div>
                    <w:div w:id="1596982236">
                      <w:marLeft w:val="0"/>
                      <w:marRight w:val="0"/>
                      <w:marTop w:val="0"/>
                      <w:marBottom w:val="0"/>
                      <w:divBdr>
                        <w:top w:val="none" w:sz="0" w:space="0" w:color="auto"/>
                        <w:left w:val="none" w:sz="0" w:space="0" w:color="auto"/>
                        <w:bottom w:val="none" w:sz="0" w:space="0" w:color="auto"/>
                        <w:right w:val="none" w:sz="0" w:space="0" w:color="auto"/>
                      </w:divBdr>
                      <w:divsChild>
                        <w:div w:id="928123977">
                          <w:marLeft w:val="0"/>
                          <w:marRight w:val="0"/>
                          <w:marTop w:val="0"/>
                          <w:marBottom w:val="0"/>
                          <w:divBdr>
                            <w:top w:val="none" w:sz="0" w:space="0" w:color="auto"/>
                            <w:left w:val="none" w:sz="0" w:space="0" w:color="auto"/>
                            <w:bottom w:val="none" w:sz="0" w:space="0" w:color="auto"/>
                            <w:right w:val="none" w:sz="0" w:space="0" w:color="auto"/>
                          </w:divBdr>
                        </w:div>
                      </w:divsChild>
                    </w:div>
                    <w:div w:id="965310012">
                      <w:marLeft w:val="0"/>
                      <w:marRight w:val="0"/>
                      <w:marTop w:val="0"/>
                      <w:marBottom w:val="0"/>
                      <w:divBdr>
                        <w:top w:val="none" w:sz="0" w:space="0" w:color="auto"/>
                        <w:left w:val="none" w:sz="0" w:space="0" w:color="auto"/>
                        <w:bottom w:val="none" w:sz="0" w:space="0" w:color="auto"/>
                        <w:right w:val="none" w:sz="0" w:space="0" w:color="auto"/>
                      </w:divBdr>
                      <w:divsChild>
                        <w:div w:id="45810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50222">
                  <w:marLeft w:val="0"/>
                  <w:marRight w:val="0"/>
                  <w:marTop w:val="0"/>
                  <w:marBottom w:val="0"/>
                  <w:divBdr>
                    <w:top w:val="none" w:sz="0" w:space="0" w:color="auto"/>
                    <w:left w:val="none" w:sz="0" w:space="0" w:color="auto"/>
                    <w:bottom w:val="none" w:sz="0" w:space="0" w:color="auto"/>
                    <w:right w:val="none" w:sz="0" w:space="0" w:color="auto"/>
                  </w:divBdr>
                  <w:divsChild>
                    <w:div w:id="887179203">
                      <w:marLeft w:val="0"/>
                      <w:marRight w:val="0"/>
                      <w:marTop w:val="0"/>
                      <w:marBottom w:val="0"/>
                      <w:divBdr>
                        <w:top w:val="none" w:sz="0" w:space="0" w:color="auto"/>
                        <w:left w:val="none" w:sz="0" w:space="0" w:color="auto"/>
                        <w:bottom w:val="none" w:sz="0" w:space="0" w:color="auto"/>
                        <w:right w:val="none" w:sz="0" w:space="0" w:color="auto"/>
                      </w:divBdr>
                      <w:divsChild>
                        <w:div w:id="1126050186">
                          <w:marLeft w:val="0"/>
                          <w:marRight w:val="0"/>
                          <w:marTop w:val="0"/>
                          <w:marBottom w:val="0"/>
                          <w:divBdr>
                            <w:top w:val="none" w:sz="0" w:space="0" w:color="auto"/>
                            <w:left w:val="none" w:sz="0" w:space="0" w:color="auto"/>
                            <w:bottom w:val="none" w:sz="0" w:space="0" w:color="auto"/>
                            <w:right w:val="none" w:sz="0" w:space="0" w:color="auto"/>
                          </w:divBdr>
                        </w:div>
                      </w:divsChild>
                    </w:div>
                    <w:div w:id="1007638214">
                      <w:marLeft w:val="0"/>
                      <w:marRight w:val="0"/>
                      <w:marTop w:val="0"/>
                      <w:marBottom w:val="0"/>
                      <w:divBdr>
                        <w:top w:val="none" w:sz="0" w:space="0" w:color="auto"/>
                        <w:left w:val="none" w:sz="0" w:space="0" w:color="auto"/>
                        <w:bottom w:val="none" w:sz="0" w:space="0" w:color="auto"/>
                        <w:right w:val="none" w:sz="0" w:space="0" w:color="auto"/>
                      </w:divBdr>
                      <w:divsChild>
                        <w:div w:id="674771533">
                          <w:marLeft w:val="0"/>
                          <w:marRight w:val="0"/>
                          <w:marTop w:val="0"/>
                          <w:marBottom w:val="0"/>
                          <w:divBdr>
                            <w:top w:val="none" w:sz="0" w:space="0" w:color="auto"/>
                            <w:left w:val="none" w:sz="0" w:space="0" w:color="auto"/>
                            <w:bottom w:val="none" w:sz="0" w:space="0" w:color="auto"/>
                            <w:right w:val="none" w:sz="0" w:space="0" w:color="auto"/>
                          </w:divBdr>
                        </w:div>
                      </w:divsChild>
                    </w:div>
                    <w:div w:id="274555785">
                      <w:marLeft w:val="0"/>
                      <w:marRight w:val="0"/>
                      <w:marTop w:val="0"/>
                      <w:marBottom w:val="0"/>
                      <w:divBdr>
                        <w:top w:val="none" w:sz="0" w:space="0" w:color="auto"/>
                        <w:left w:val="none" w:sz="0" w:space="0" w:color="auto"/>
                        <w:bottom w:val="none" w:sz="0" w:space="0" w:color="auto"/>
                        <w:right w:val="none" w:sz="0" w:space="0" w:color="auto"/>
                      </w:divBdr>
                      <w:divsChild>
                        <w:div w:id="339820832">
                          <w:marLeft w:val="0"/>
                          <w:marRight w:val="0"/>
                          <w:marTop w:val="0"/>
                          <w:marBottom w:val="0"/>
                          <w:divBdr>
                            <w:top w:val="none" w:sz="0" w:space="0" w:color="auto"/>
                            <w:left w:val="none" w:sz="0" w:space="0" w:color="auto"/>
                            <w:bottom w:val="none" w:sz="0" w:space="0" w:color="auto"/>
                            <w:right w:val="none" w:sz="0" w:space="0" w:color="auto"/>
                          </w:divBdr>
                        </w:div>
                      </w:divsChild>
                    </w:div>
                    <w:div w:id="1947152773">
                      <w:marLeft w:val="0"/>
                      <w:marRight w:val="0"/>
                      <w:marTop w:val="0"/>
                      <w:marBottom w:val="0"/>
                      <w:divBdr>
                        <w:top w:val="none" w:sz="0" w:space="0" w:color="auto"/>
                        <w:left w:val="none" w:sz="0" w:space="0" w:color="auto"/>
                        <w:bottom w:val="none" w:sz="0" w:space="0" w:color="auto"/>
                        <w:right w:val="none" w:sz="0" w:space="0" w:color="auto"/>
                      </w:divBdr>
                      <w:divsChild>
                        <w:div w:id="393772347">
                          <w:marLeft w:val="0"/>
                          <w:marRight w:val="0"/>
                          <w:marTop w:val="0"/>
                          <w:marBottom w:val="0"/>
                          <w:divBdr>
                            <w:top w:val="none" w:sz="0" w:space="0" w:color="auto"/>
                            <w:left w:val="none" w:sz="0" w:space="0" w:color="auto"/>
                            <w:bottom w:val="none" w:sz="0" w:space="0" w:color="auto"/>
                            <w:right w:val="none" w:sz="0" w:space="0" w:color="auto"/>
                          </w:divBdr>
                        </w:div>
                      </w:divsChild>
                    </w:div>
                    <w:div w:id="133065446">
                      <w:marLeft w:val="0"/>
                      <w:marRight w:val="0"/>
                      <w:marTop w:val="0"/>
                      <w:marBottom w:val="0"/>
                      <w:divBdr>
                        <w:top w:val="none" w:sz="0" w:space="0" w:color="auto"/>
                        <w:left w:val="none" w:sz="0" w:space="0" w:color="auto"/>
                        <w:bottom w:val="none" w:sz="0" w:space="0" w:color="auto"/>
                        <w:right w:val="none" w:sz="0" w:space="0" w:color="auto"/>
                      </w:divBdr>
                      <w:divsChild>
                        <w:div w:id="166208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552615">
                  <w:marLeft w:val="0"/>
                  <w:marRight w:val="0"/>
                  <w:marTop w:val="0"/>
                  <w:marBottom w:val="0"/>
                  <w:divBdr>
                    <w:top w:val="none" w:sz="0" w:space="0" w:color="auto"/>
                    <w:left w:val="none" w:sz="0" w:space="0" w:color="auto"/>
                    <w:bottom w:val="none" w:sz="0" w:space="0" w:color="auto"/>
                    <w:right w:val="none" w:sz="0" w:space="0" w:color="auto"/>
                  </w:divBdr>
                  <w:divsChild>
                    <w:div w:id="398941998">
                      <w:marLeft w:val="0"/>
                      <w:marRight w:val="0"/>
                      <w:marTop w:val="0"/>
                      <w:marBottom w:val="0"/>
                      <w:divBdr>
                        <w:top w:val="none" w:sz="0" w:space="0" w:color="auto"/>
                        <w:left w:val="none" w:sz="0" w:space="0" w:color="auto"/>
                        <w:bottom w:val="none" w:sz="0" w:space="0" w:color="auto"/>
                        <w:right w:val="none" w:sz="0" w:space="0" w:color="auto"/>
                      </w:divBdr>
                      <w:divsChild>
                        <w:div w:id="1547989451">
                          <w:marLeft w:val="0"/>
                          <w:marRight w:val="0"/>
                          <w:marTop w:val="0"/>
                          <w:marBottom w:val="0"/>
                          <w:divBdr>
                            <w:top w:val="none" w:sz="0" w:space="0" w:color="auto"/>
                            <w:left w:val="none" w:sz="0" w:space="0" w:color="auto"/>
                            <w:bottom w:val="none" w:sz="0" w:space="0" w:color="auto"/>
                            <w:right w:val="none" w:sz="0" w:space="0" w:color="auto"/>
                          </w:divBdr>
                        </w:div>
                      </w:divsChild>
                    </w:div>
                    <w:div w:id="2144152095">
                      <w:marLeft w:val="0"/>
                      <w:marRight w:val="0"/>
                      <w:marTop w:val="0"/>
                      <w:marBottom w:val="0"/>
                      <w:divBdr>
                        <w:top w:val="none" w:sz="0" w:space="0" w:color="auto"/>
                        <w:left w:val="none" w:sz="0" w:space="0" w:color="auto"/>
                        <w:bottom w:val="none" w:sz="0" w:space="0" w:color="auto"/>
                        <w:right w:val="none" w:sz="0" w:space="0" w:color="auto"/>
                      </w:divBdr>
                      <w:divsChild>
                        <w:div w:id="317803238">
                          <w:marLeft w:val="0"/>
                          <w:marRight w:val="0"/>
                          <w:marTop w:val="0"/>
                          <w:marBottom w:val="0"/>
                          <w:divBdr>
                            <w:top w:val="none" w:sz="0" w:space="0" w:color="auto"/>
                            <w:left w:val="none" w:sz="0" w:space="0" w:color="auto"/>
                            <w:bottom w:val="none" w:sz="0" w:space="0" w:color="auto"/>
                            <w:right w:val="none" w:sz="0" w:space="0" w:color="auto"/>
                          </w:divBdr>
                        </w:div>
                      </w:divsChild>
                    </w:div>
                    <w:div w:id="1585803662">
                      <w:marLeft w:val="0"/>
                      <w:marRight w:val="0"/>
                      <w:marTop w:val="0"/>
                      <w:marBottom w:val="0"/>
                      <w:divBdr>
                        <w:top w:val="none" w:sz="0" w:space="0" w:color="auto"/>
                        <w:left w:val="none" w:sz="0" w:space="0" w:color="auto"/>
                        <w:bottom w:val="none" w:sz="0" w:space="0" w:color="auto"/>
                        <w:right w:val="none" w:sz="0" w:space="0" w:color="auto"/>
                      </w:divBdr>
                      <w:divsChild>
                        <w:div w:id="184126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5568">
                  <w:marLeft w:val="0"/>
                  <w:marRight w:val="0"/>
                  <w:marTop w:val="0"/>
                  <w:marBottom w:val="0"/>
                  <w:divBdr>
                    <w:top w:val="none" w:sz="0" w:space="0" w:color="auto"/>
                    <w:left w:val="none" w:sz="0" w:space="0" w:color="auto"/>
                    <w:bottom w:val="none" w:sz="0" w:space="0" w:color="auto"/>
                    <w:right w:val="none" w:sz="0" w:space="0" w:color="auto"/>
                  </w:divBdr>
                  <w:divsChild>
                    <w:div w:id="771820103">
                      <w:marLeft w:val="0"/>
                      <w:marRight w:val="0"/>
                      <w:marTop w:val="0"/>
                      <w:marBottom w:val="0"/>
                      <w:divBdr>
                        <w:top w:val="none" w:sz="0" w:space="0" w:color="auto"/>
                        <w:left w:val="none" w:sz="0" w:space="0" w:color="auto"/>
                        <w:bottom w:val="none" w:sz="0" w:space="0" w:color="auto"/>
                        <w:right w:val="none" w:sz="0" w:space="0" w:color="auto"/>
                      </w:divBdr>
                      <w:divsChild>
                        <w:div w:id="2121606551">
                          <w:marLeft w:val="0"/>
                          <w:marRight w:val="0"/>
                          <w:marTop w:val="0"/>
                          <w:marBottom w:val="0"/>
                          <w:divBdr>
                            <w:top w:val="none" w:sz="0" w:space="0" w:color="auto"/>
                            <w:left w:val="none" w:sz="0" w:space="0" w:color="auto"/>
                            <w:bottom w:val="none" w:sz="0" w:space="0" w:color="auto"/>
                            <w:right w:val="none" w:sz="0" w:space="0" w:color="auto"/>
                          </w:divBdr>
                        </w:div>
                      </w:divsChild>
                    </w:div>
                    <w:div w:id="1335642001">
                      <w:marLeft w:val="0"/>
                      <w:marRight w:val="0"/>
                      <w:marTop w:val="0"/>
                      <w:marBottom w:val="0"/>
                      <w:divBdr>
                        <w:top w:val="none" w:sz="0" w:space="0" w:color="auto"/>
                        <w:left w:val="none" w:sz="0" w:space="0" w:color="auto"/>
                        <w:bottom w:val="none" w:sz="0" w:space="0" w:color="auto"/>
                        <w:right w:val="none" w:sz="0" w:space="0" w:color="auto"/>
                      </w:divBdr>
                      <w:divsChild>
                        <w:div w:id="163082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98650">
                  <w:marLeft w:val="0"/>
                  <w:marRight w:val="0"/>
                  <w:marTop w:val="0"/>
                  <w:marBottom w:val="0"/>
                  <w:divBdr>
                    <w:top w:val="none" w:sz="0" w:space="0" w:color="auto"/>
                    <w:left w:val="none" w:sz="0" w:space="0" w:color="auto"/>
                    <w:bottom w:val="none" w:sz="0" w:space="0" w:color="auto"/>
                    <w:right w:val="none" w:sz="0" w:space="0" w:color="auto"/>
                  </w:divBdr>
                  <w:divsChild>
                    <w:div w:id="873662929">
                      <w:marLeft w:val="0"/>
                      <w:marRight w:val="0"/>
                      <w:marTop w:val="0"/>
                      <w:marBottom w:val="0"/>
                      <w:divBdr>
                        <w:top w:val="none" w:sz="0" w:space="0" w:color="auto"/>
                        <w:left w:val="none" w:sz="0" w:space="0" w:color="auto"/>
                        <w:bottom w:val="none" w:sz="0" w:space="0" w:color="auto"/>
                        <w:right w:val="none" w:sz="0" w:space="0" w:color="auto"/>
                      </w:divBdr>
                      <w:divsChild>
                        <w:div w:id="161921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6096">
                  <w:marLeft w:val="0"/>
                  <w:marRight w:val="0"/>
                  <w:marTop w:val="0"/>
                  <w:marBottom w:val="0"/>
                  <w:divBdr>
                    <w:top w:val="none" w:sz="0" w:space="0" w:color="auto"/>
                    <w:left w:val="none" w:sz="0" w:space="0" w:color="auto"/>
                    <w:bottom w:val="none" w:sz="0" w:space="0" w:color="auto"/>
                    <w:right w:val="none" w:sz="0" w:space="0" w:color="auto"/>
                  </w:divBdr>
                  <w:divsChild>
                    <w:div w:id="1182092467">
                      <w:marLeft w:val="0"/>
                      <w:marRight w:val="0"/>
                      <w:marTop w:val="0"/>
                      <w:marBottom w:val="0"/>
                      <w:divBdr>
                        <w:top w:val="none" w:sz="0" w:space="0" w:color="auto"/>
                        <w:left w:val="none" w:sz="0" w:space="0" w:color="auto"/>
                        <w:bottom w:val="none" w:sz="0" w:space="0" w:color="auto"/>
                        <w:right w:val="none" w:sz="0" w:space="0" w:color="auto"/>
                      </w:divBdr>
                      <w:divsChild>
                        <w:div w:id="103022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938108">
                  <w:marLeft w:val="0"/>
                  <w:marRight w:val="0"/>
                  <w:marTop w:val="0"/>
                  <w:marBottom w:val="0"/>
                  <w:divBdr>
                    <w:top w:val="none" w:sz="0" w:space="0" w:color="auto"/>
                    <w:left w:val="none" w:sz="0" w:space="0" w:color="auto"/>
                    <w:bottom w:val="none" w:sz="0" w:space="0" w:color="auto"/>
                    <w:right w:val="none" w:sz="0" w:space="0" w:color="auto"/>
                  </w:divBdr>
                  <w:divsChild>
                    <w:div w:id="863325209">
                      <w:marLeft w:val="0"/>
                      <w:marRight w:val="0"/>
                      <w:marTop w:val="0"/>
                      <w:marBottom w:val="0"/>
                      <w:divBdr>
                        <w:top w:val="none" w:sz="0" w:space="0" w:color="auto"/>
                        <w:left w:val="none" w:sz="0" w:space="0" w:color="auto"/>
                        <w:bottom w:val="none" w:sz="0" w:space="0" w:color="auto"/>
                        <w:right w:val="none" w:sz="0" w:space="0" w:color="auto"/>
                      </w:divBdr>
                      <w:divsChild>
                        <w:div w:id="83796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93661">
                  <w:marLeft w:val="0"/>
                  <w:marRight w:val="0"/>
                  <w:marTop w:val="0"/>
                  <w:marBottom w:val="0"/>
                  <w:divBdr>
                    <w:top w:val="none" w:sz="0" w:space="0" w:color="auto"/>
                    <w:left w:val="none" w:sz="0" w:space="0" w:color="auto"/>
                    <w:bottom w:val="none" w:sz="0" w:space="0" w:color="auto"/>
                    <w:right w:val="none" w:sz="0" w:space="0" w:color="auto"/>
                  </w:divBdr>
                  <w:divsChild>
                    <w:div w:id="800152279">
                      <w:marLeft w:val="0"/>
                      <w:marRight w:val="0"/>
                      <w:marTop w:val="0"/>
                      <w:marBottom w:val="0"/>
                      <w:divBdr>
                        <w:top w:val="none" w:sz="0" w:space="0" w:color="auto"/>
                        <w:left w:val="none" w:sz="0" w:space="0" w:color="auto"/>
                        <w:bottom w:val="none" w:sz="0" w:space="0" w:color="auto"/>
                        <w:right w:val="none" w:sz="0" w:space="0" w:color="auto"/>
                      </w:divBdr>
                      <w:divsChild>
                        <w:div w:id="1338343347">
                          <w:marLeft w:val="0"/>
                          <w:marRight w:val="0"/>
                          <w:marTop w:val="0"/>
                          <w:marBottom w:val="0"/>
                          <w:divBdr>
                            <w:top w:val="none" w:sz="0" w:space="0" w:color="auto"/>
                            <w:left w:val="none" w:sz="0" w:space="0" w:color="auto"/>
                            <w:bottom w:val="none" w:sz="0" w:space="0" w:color="auto"/>
                            <w:right w:val="none" w:sz="0" w:space="0" w:color="auto"/>
                          </w:divBdr>
                        </w:div>
                      </w:divsChild>
                    </w:div>
                    <w:div w:id="1977488491">
                      <w:marLeft w:val="0"/>
                      <w:marRight w:val="0"/>
                      <w:marTop w:val="0"/>
                      <w:marBottom w:val="0"/>
                      <w:divBdr>
                        <w:top w:val="none" w:sz="0" w:space="0" w:color="auto"/>
                        <w:left w:val="none" w:sz="0" w:space="0" w:color="auto"/>
                        <w:bottom w:val="none" w:sz="0" w:space="0" w:color="auto"/>
                        <w:right w:val="none" w:sz="0" w:space="0" w:color="auto"/>
                      </w:divBdr>
                      <w:divsChild>
                        <w:div w:id="90515081">
                          <w:marLeft w:val="0"/>
                          <w:marRight w:val="0"/>
                          <w:marTop w:val="0"/>
                          <w:marBottom w:val="0"/>
                          <w:divBdr>
                            <w:top w:val="none" w:sz="0" w:space="0" w:color="auto"/>
                            <w:left w:val="none" w:sz="0" w:space="0" w:color="auto"/>
                            <w:bottom w:val="none" w:sz="0" w:space="0" w:color="auto"/>
                            <w:right w:val="none" w:sz="0" w:space="0" w:color="auto"/>
                          </w:divBdr>
                        </w:div>
                      </w:divsChild>
                    </w:div>
                    <w:div w:id="1779062212">
                      <w:marLeft w:val="0"/>
                      <w:marRight w:val="0"/>
                      <w:marTop w:val="0"/>
                      <w:marBottom w:val="0"/>
                      <w:divBdr>
                        <w:top w:val="none" w:sz="0" w:space="0" w:color="auto"/>
                        <w:left w:val="none" w:sz="0" w:space="0" w:color="auto"/>
                        <w:bottom w:val="none" w:sz="0" w:space="0" w:color="auto"/>
                        <w:right w:val="none" w:sz="0" w:space="0" w:color="auto"/>
                      </w:divBdr>
                      <w:divsChild>
                        <w:div w:id="1695229050">
                          <w:marLeft w:val="0"/>
                          <w:marRight w:val="0"/>
                          <w:marTop w:val="0"/>
                          <w:marBottom w:val="0"/>
                          <w:divBdr>
                            <w:top w:val="none" w:sz="0" w:space="0" w:color="auto"/>
                            <w:left w:val="none" w:sz="0" w:space="0" w:color="auto"/>
                            <w:bottom w:val="none" w:sz="0" w:space="0" w:color="auto"/>
                            <w:right w:val="none" w:sz="0" w:space="0" w:color="auto"/>
                          </w:divBdr>
                        </w:div>
                      </w:divsChild>
                    </w:div>
                    <w:div w:id="1919974922">
                      <w:marLeft w:val="0"/>
                      <w:marRight w:val="0"/>
                      <w:marTop w:val="0"/>
                      <w:marBottom w:val="0"/>
                      <w:divBdr>
                        <w:top w:val="none" w:sz="0" w:space="0" w:color="auto"/>
                        <w:left w:val="none" w:sz="0" w:space="0" w:color="auto"/>
                        <w:bottom w:val="none" w:sz="0" w:space="0" w:color="auto"/>
                        <w:right w:val="none" w:sz="0" w:space="0" w:color="auto"/>
                      </w:divBdr>
                      <w:divsChild>
                        <w:div w:id="1445155135">
                          <w:marLeft w:val="0"/>
                          <w:marRight w:val="0"/>
                          <w:marTop w:val="0"/>
                          <w:marBottom w:val="0"/>
                          <w:divBdr>
                            <w:top w:val="none" w:sz="0" w:space="0" w:color="auto"/>
                            <w:left w:val="none" w:sz="0" w:space="0" w:color="auto"/>
                            <w:bottom w:val="none" w:sz="0" w:space="0" w:color="auto"/>
                            <w:right w:val="none" w:sz="0" w:space="0" w:color="auto"/>
                          </w:divBdr>
                        </w:div>
                      </w:divsChild>
                    </w:div>
                    <w:div w:id="1121653514">
                      <w:marLeft w:val="0"/>
                      <w:marRight w:val="0"/>
                      <w:marTop w:val="0"/>
                      <w:marBottom w:val="0"/>
                      <w:divBdr>
                        <w:top w:val="none" w:sz="0" w:space="0" w:color="auto"/>
                        <w:left w:val="none" w:sz="0" w:space="0" w:color="auto"/>
                        <w:bottom w:val="none" w:sz="0" w:space="0" w:color="auto"/>
                        <w:right w:val="none" w:sz="0" w:space="0" w:color="auto"/>
                      </w:divBdr>
                      <w:divsChild>
                        <w:div w:id="1619481931">
                          <w:marLeft w:val="0"/>
                          <w:marRight w:val="0"/>
                          <w:marTop w:val="0"/>
                          <w:marBottom w:val="0"/>
                          <w:divBdr>
                            <w:top w:val="none" w:sz="0" w:space="0" w:color="auto"/>
                            <w:left w:val="none" w:sz="0" w:space="0" w:color="auto"/>
                            <w:bottom w:val="none" w:sz="0" w:space="0" w:color="auto"/>
                            <w:right w:val="none" w:sz="0" w:space="0" w:color="auto"/>
                          </w:divBdr>
                        </w:div>
                      </w:divsChild>
                    </w:div>
                    <w:div w:id="1005399081">
                      <w:marLeft w:val="0"/>
                      <w:marRight w:val="0"/>
                      <w:marTop w:val="0"/>
                      <w:marBottom w:val="0"/>
                      <w:divBdr>
                        <w:top w:val="none" w:sz="0" w:space="0" w:color="auto"/>
                        <w:left w:val="none" w:sz="0" w:space="0" w:color="auto"/>
                        <w:bottom w:val="none" w:sz="0" w:space="0" w:color="auto"/>
                        <w:right w:val="none" w:sz="0" w:space="0" w:color="auto"/>
                      </w:divBdr>
                      <w:divsChild>
                        <w:div w:id="1679120078">
                          <w:marLeft w:val="0"/>
                          <w:marRight w:val="0"/>
                          <w:marTop w:val="0"/>
                          <w:marBottom w:val="0"/>
                          <w:divBdr>
                            <w:top w:val="none" w:sz="0" w:space="0" w:color="auto"/>
                            <w:left w:val="none" w:sz="0" w:space="0" w:color="auto"/>
                            <w:bottom w:val="none" w:sz="0" w:space="0" w:color="auto"/>
                            <w:right w:val="none" w:sz="0" w:space="0" w:color="auto"/>
                          </w:divBdr>
                        </w:div>
                      </w:divsChild>
                    </w:div>
                    <w:div w:id="696279361">
                      <w:marLeft w:val="0"/>
                      <w:marRight w:val="0"/>
                      <w:marTop w:val="0"/>
                      <w:marBottom w:val="0"/>
                      <w:divBdr>
                        <w:top w:val="none" w:sz="0" w:space="0" w:color="auto"/>
                        <w:left w:val="none" w:sz="0" w:space="0" w:color="auto"/>
                        <w:bottom w:val="none" w:sz="0" w:space="0" w:color="auto"/>
                        <w:right w:val="none" w:sz="0" w:space="0" w:color="auto"/>
                      </w:divBdr>
                      <w:divsChild>
                        <w:div w:id="1139807885">
                          <w:marLeft w:val="0"/>
                          <w:marRight w:val="0"/>
                          <w:marTop w:val="0"/>
                          <w:marBottom w:val="0"/>
                          <w:divBdr>
                            <w:top w:val="none" w:sz="0" w:space="0" w:color="auto"/>
                            <w:left w:val="none" w:sz="0" w:space="0" w:color="auto"/>
                            <w:bottom w:val="none" w:sz="0" w:space="0" w:color="auto"/>
                            <w:right w:val="none" w:sz="0" w:space="0" w:color="auto"/>
                          </w:divBdr>
                        </w:div>
                      </w:divsChild>
                    </w:div>
                    <w:div w:id="29956915">
                      <w:marLeft w:val="0"/>
                      <w:marRight w:val="0"/>
                      <w:marTop w:val="0"/>
                      <w:marBottom w:val="0"/>
                      <w:divBdr>
                        <w:top w:val="none" w:sz="0" w:space="0" w:color="auto"/>
                        <w:left w:val="none" w:sz="0" w:space="0" w:color="auto"/>
                        <w:bottom w:val="none" w:sz="0" w:space="0" w:color="auto"/>
                        <w:right w:val="none" w:sz="0" w:space="0" w:color="auto"/>
                      </w:divBdr>
                      <w:divsChild>
                        <w:div w:id="286590619">
                          <w:marLeft w:val="0"/>
                          <w:marRight w:val="0"/>
                          <w:marTop w:val="0"/>
                          <w:marBottom w:val="0"/>
                          <w:divBdr>
                            <w:top w:val="none" w:sz="0" w:space="0" w:color="auto"/>
                            <w:left w:val="none" w:sz="0" w:space="0" w:color="auto"/>
                            <w:bottom w:val="none" w:sz="0" w:space="0" w:color="auto"/>
                            <w:right w:val="none" w:sz="0" w:space="0" w:color="auto"/>
                          </w:divBdr>
                        </w:div>
                      </w:divsChild>
                    </w:div>
                    <w:div w:id="1152716538">
                      <w:marLeft w:val="0"/>
                      <w:marRight w:val="0"/>
                      <w:marTop w:val="0"/>
                      <w:marBottom w:val="0"/>
                      <w:divBdr>
                        <w:top w:val="none" w:sz="0" w:space="0" w:color="auto"/>
                        <w:left w:val="none" w:sz="0" w:space="0" w:color="auto"/>
                        <w:bottom w:val="none" w:sz="0" w:space="0" w:color="auto"/>
                        <w:right w:val="none" w:sz="0" w:space="0" w:color="auto"/>
                      </w:divBdr>
                      <w:divsChild>
                        <w:div w:id="5330571">
                          <w:marLeft w:val="0"/>
                          <w:marRight w:val="0"/>
                          <w:marTop w:val="0"/>
                          <w:marBottom w:val="0"/>
                          <w:divBdr>
                            <w:top w:val="none" w:sz="0" w:space="0" w:color="auto"/>
                            <w:left w:val="none" w:sz="0" w:space="0" w:color="auto"/>
                            <w:bottom w:val="none" w:sz="0" w:space="0" w:color="auto"/>
                            <w:right w:val="none" w:sz="0" w:space="0" w:color="auto"/>
                          </w:divBdr>
                        </w:div>
                      </w:divsChild>
                    </w:div>
                    <w:div w:id="1638223351">
                      <w:marLeft w:val="0"/>
                      <w:marRight w:val="0"/>
                      <w:marTop w:val="0"/>
                      <w:marBottom w:val="0"/>
                      <w:divBdr>
                        <w:top w:val="none" w:sz="0" w:space="0" w:color="auto"/>
                        <w:left w:val="none" w:sz="0" w:space="0" w:color="auto"/>
                        <w:bottom w:val="none" w:sz="0" w:space="0" w:color="auto"/>
                        <w:right w:val="none" w:sz="0" w:space="0" w:color="auto"/>
                      </w:divBdr>
                      <w:divsChild>
                        <w:div w:id="698092387">
                          <w:marLeft w:val="0"/>
                          <w:marRight w:val="0"/>
                          <w:marTop w:val="0"/>
                          <w:marBottom w:val="0"/>
                          <w:divBdr>
                            <w:top w:val="none" w:sz="0" w:space="0" w:color="auto"/>
                            <w:left w:val="none" w:sz="0" w:space="0" w:color="auto"/>
                            <w:bottom w:val="none" w:sz="0" w:space="0" w:color="auto"/>
                            <w:right w:val="none" w:sz="0" w:space="0" w:color="auto"/>
                          </w:divBdr>
                        </w:div>
                      </w:divsChild>
                    </w:div>
                    <w:div w:id="765540264">
                      <w:marLeft w:val="0"/>
                      <w:marRight w:val="0"/>
                      <w:marTop w:val="0"/>
                      <w:marBottom w:val="0"/>
                      <w:divBdr>
                        <w:top w:val="none" w:sz="0" w:space="0" w:color="auto"/>
                        <w:left w:val="none" w:sz="0" w:space="0" w:color="auto"/>
                        <w:bottom w:val="none" w:sz="0" w:space="0" w:color="auto"/>
                        <w:right w:val="none" w:sz="0" w:space="0" w:color="auto"/>
                      </w:divBdr>
                      <w:divsChild>
                        <w:div w:id="786002539">
                          <w:marLeft w:val="0"/>
                          <w:marRight w:val="0"/>
                          <w:marTop w:val="0"/>
                          <w:marBottom w:val="0"/>
                          <w:divBdr>
                            <w:top w:val="none" w:sz="0" w:space="0" w:color="auto"/>
                            <w:left w:val="none" w:sz="0" w:space="0" w:color="auto"/>
                            <w:bottom w:val="none" w:sz="0" w:space="0" w:color="auto"/>
                            <w:right w:val="none" w:sz="0" w:space="0" w:color="auto"/>
                          </w:divBdr>
                        </w:div>
                      </w:divsChild>
                    </w:div>
                    <w:div w:id="1317563811">
                      <w:marLeft w:val="0"/>
                      <w:marRight w:val="0"/>
                      <w:marTop w:val="0"/>
                      <w:marBottom w:val="0"/>
                      <w:divBdr>
                        <w:top w:val="none" w:sz="0" w:space="0" w:color="auto"/>
                        <w:left w:val="none" w:sz="0" w:space="0" w:color="auto"/>
                        <w:bottom w:val="none" w:sz="0" w:space="0" w:color="auto"/>
                        <w:right w:val="none" w:sz="0" w:space="0" w:color="auto"/>
                      </w:divBdr>
                      <w:divsChild>
                        <w:div w:id="136945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40606">
                  <w:marLeft w:val="0"/>
                  <w:marRight w:val="0"/>
                  <w:marTop w:val="0"/>
                  <w:marBottom w:val="0"/>
                  <w:divBdr>
                    <w:top w:val="none" w:sz="0" w:space="0" w:color="auto"/>
                    <w:left w:val="none" w:sz="0" w:space="0" w:color="auto"/>
                    <w:bottom w:val="none" w:sz="0" w:space="0" w:color="auto"/>
                    <w:right w:val="none" w:sz="0" w:space="0" w:color="auto"/>
                  </w:divBdr>
                  <w:divsChild>
                    <w:div w:id="2103800303">
                      <w:marLeft w:val="0"/>
                      <w:marRight w:val="0"/>
                      <w:marTop w:val="0"/>
                      <w:marBottom w:val="0"/>
                      <w:divBdr>
                        <w:top w:val="none" w:sz="0" w:space="0" w:color="auto"/>
                        <w:left w:val="none" w:sz="0" w:space="0" w:color="auto"/>
                        <w:bottom w:val="none" w:sz="0" w:space="0" w:color="auto"/>
                        <w:right w:val="none" w:sz="0" w:space="0" w:color="auto"/>
                      </w:divBdr>
                      <w:divsChild>
                        <w:div w:id="918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262297">
                  <w:marLeft w:val="0"/>
                  <w:marRight w:val="0"/>
                  <w:marTop w:val="0"/>
                  <w:marBottom w:val="0"/>
                  <w:divBdr>
                    <w:top w:val="none" w:sz="0" w:space="0" w:color="auto"/>
                    <w:left w:val="none" w:sz="0" w:space="0" w:color="auto"/>
                    <w:bottom w:val="none" w:sz="0" w:space="0" w:color="auto"/>
                    <w:right w:val="none" w:sz="0" w:space="0" w:color="auto"/>
                  </w:divBdr>
                  <w:divsChild>
                    <w:div w:id="701394859">
                      <w:marLeft w:val="0"/>
                      <w:marRight w:val="0"/>
                      <w:marTop w:val="0"/>
                      <w:marBottom w:val="0"/>
                      <w:divBdr>
                        <w:top w:val="none" w:sz="0" w:space="0" w:color="auto"/>
                        <w:left w:val="none" w:sz="0" w:space="0" w:color="auto"/>
                        <w:bottom w:val="none" w:sz="0" w:space="0" w:color="auto"/>
                        <w:right w:val="none" w:sz="0" w:space="0" w:color="auto"/>
                      </w:divBdr>
                      <w:divsChild>
                        <w:div w:id="91215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16603">
                  <w:marLeft w:val="0"/>
                  <w:marRight w:val="0"/>
                  <w:marTop w:val="0"/>
                  <w:marBottom w:val="0"/>
                  <w:divBdr>
                    <w:top w:val="none" w:sz="0" w:space="0" w:color="auto"/>
                    <w:left w:val="none" w:sz="0" w:space="0" w:color="auto"/>
                    <w:bottom w:val="none" w:sz="0" w:space="0" w:color="auto"/>
                    <w:right w:val="none" w:sz="0" w:space="0" w:color="auto"/>
                  </w:divBdr>
                  <w:divsChild>
                    <w:div w:id="386760219">
                      <w:marLeft w:val="0"/>
                      <w:marRight w:val="0"/>
                      <w:marTop w:val="0"/>
                      <w:marBottom w:val="0"/>
                      <w:divBdr>
                        <w:top w:val="none" w:sz="0" w:space="0" w:color="auto"/>
                        <w:left w:val="none" w:sz="0" w:space="0" w:color="auto"/>
                        <w:bottom w:val="none" w:sz="0" w:space="0" w:color="auto"/>
                        <w:right w:val="none" w:sz="0" w:space="0" w:color="auto"/>
                      </w:divBdr>
                      <w:divsChild>
                        <w:div w:id="263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051460">
                  <w:marLeft w:val="0"/>
                  <w:marRight w:val="0"/>
                  <w:marTop w:val="0"/>
                  <w:marBottom w:val="0"/>
                  <w:divBdr>
                    <w:top w:val="none" w:sz="0" w:space="0" w:color="auto"/>
                    <w:left w:val="none" w:sz="0" w:space="0" w:color="auto"/>
                    <w:bottom w:val="none" w:sz="0" w:space="0" w:color="auto"/>
                    <w:right w:val="none" w:sz="0" w:space="0" w:color="auto"/>
                  </w:divBdr>
                  <w:divsChild>
                    <w:div w:id="84495034">
                      <w:marLeft w:val="0"/>
                      <w:marRight w:val="0"/>
                      <w:marTop w:val="0"/>
                      <w:marBottom w:val="0"/>
                      <w:divBdr>
                        <w:top w:val="none" w:sz="0" w:space="0" w:color="auto"/>
                        <w:left w:val="none" w:sz="0" w:space="0" w:color="auto"/>
                        <w:bottom w:val="none" w:sz="0" w:space="0" w:color="auto"/>
                        <w:right w:val="none" w:sz="0" w:space="0" w:color="auto"/>
                      </w:divBdr>
                      <w:divsChild>
                        <w:div w:id="168736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18975">
                  <w:marLeft w:val="0"/>
                  <w:marRight w:val="0"/>
                  <w:marTop w:val="0"/>
                  <w:marBottom w:val="0"/>
                  <w:divBdr>
                    <w:top w:val="none" w:sz="0" w:space="0" w:color="auto"/>
                    <w:left w:val="none" w:sz="0" w:space="0" w:color="auto"/>
                    <w:bottom w:val="none" w:sz="0" w:space="0" w:color="auto"/>
                    <w:right w:val="none" w:sz="0" w:space="0" w:color="auto"/>
                  </w:divBdr>
                  <w:divsChild>
                    <w:div w:id="685401054">
                      <w:marLeft w:val="0"/>
                      <w:marRight w:val="0"/>
                      <w:marTop w:val="0"/>
                      <w:marBottom w:val="0"/>
                      <w:divBdr>
                        <w:top w:val="none" w:sz="0" w:space="0" w:color="auto"/>
                        <w:left w:val="none" w:sz="0" w:space="0" w:color="auto"/>
                        <w:bottom w:val="none" w:sz="0" w:space="0" w:color="auto"/>
                        <w:right w:val="none" w:sz="0" w:space="0" w:color="auto"/>
                      </w:divBdr>
                      <w:divsChild>
                        <w:div w:id="137431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505487">
                  <w:marLeft w:val="0"/>
                  <w:marRight w:val="0"/>
                  <w:marTop w:val="0"/>
                  <w:marBottom w:val="0"/>
                  <w:divBdr>
                    <w:top w:val="none" w:sz="0" w:space="0" w:color="auto"/>
                    <w:left w:val="none" w:sz="0" w:space="0" w:color="auto"/>
                    <w:bottom w:val="none" w:sz="0" w:space="0" w:color="auto"/>
                    <w:right w:val="none" w:sz="0" w:space="0" w:color="auto"/>
                  </w:divBdr>
                  <w:divsChild>
                    <w:div w:id="637537568">
                      <w:marLeft w:val="0"/>
                      <w:marRight w:val="0"/>
                      <w:marTop w:val="0"/>
                      <w:marBottom w:val="0"/>
                      <w:divBdr>
                        <w:top w:val="none" w:sz="0" w:space="0" w:color="auto"/>
                        <w:left w:val="none" w:sz="0" w:space="0" w:color="auto"/>
                        <w:bottom w:val="none" w:sz="0" w:space="0" w:color="auto"/>
                        <w:right w:val="none" w:sz="0" w:space="0" w:color="auto"/>
                      </w:divBdr>
                      <w:divsChild>
                        <w:div w:id="4497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46185">
                  <w:marLeft w:val="0"/>
                  <w:marRight w:val="0"/>
                  <w:marTop w:val="0"/>
                  <w:marBottom w:val="0"/>
                  <w:divBdr>
                    <w:top w:val="none" w:sz="0" w:space="0" w:color="auto"/>
                    <w:left w:val="none" w:sz="0" w:space="0" w:color="auto"/>
                    <w:bottom w:val="none" w:sz="0" w:space="0" w:color="auto"/>
                    <w:right w:val="none" w:sz="0" w:space="0" w:color="auto"/>
                  </w:divBdr>
                  <w:divsChild>
                    <w:div w:id="1069768029">
                      <w:marLeft w:val="0"/>
                      <w:marRight w:val="0"/>
                      <w:marTop w:val="0"/>
                      <w:marBottom w:val="0"/>
                      <w:divBdr>
                        <w:top w:val="none" w:sz="0" w:space="0" w:color="auto"/>
                        <w:left w:val="none" w:sz="0" w:space="0" w:color="auto"/>
                        <w:bottom w:val="none" w:sz="0" w:space="0" w:color="auto"/>
                        <w:right w:val="none" w:sz="0" w:space="0" w:color="auto"/>
                      </w:divBdr>
                      <w:divsChild>
                        <w:div w:id="119861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39234">
                  <w:marLeft w:val="0"/>
                  <w:marRight w:val="0"/>
                  <w:marTop w:val="0"/>
                  <w:marBottom w:val="0"/>
                  <w:divBdr>
                    <w:top w:val="none" w:sz="0" w:space="0" w:color="auto"/>
                    <w:left w:val="none" w:sz="0" w:space="0" w:color="auto"/>
                    <w:bottom w:val="none" w:sz="0" w:space="0" w:color="auto"/>
                    <w:right w:val="none" w:sz="0" w:space="0" w:color="auto"/>
                  </w:divBdr>
                  <w:divsChild>
                    <w:div w:id="685134726">
                      <w:marLeft w:val="0"/>
                      <w:marRight w:val="0"/>
                      <w:marTop w:val="0"/>
                      <w:marBottom w:val="0"/>
                      <w:divBdr>
                        <w:top w:val="none" w:sz="0" w:space="0" w:color="auto"/>
                        <w:left w:val="none" w:sz="0" w:space="0" w:color="auto"/>
                        <w:bottom w:val="none" w:sz="0" w:space="0" w:color="auto"/>
                        <w:right w:val="none" w:sz="0" w:space="0" w:color="auto"/>
                      </w:divBdr>
                      <w:divsChild>
                        <w:div w:id="1059668484">
                          <w:marLeft w:val="0"/>
                          <w:marRight w:val="0"/>
                          <w:marTop w:val="0"/>
                          <w:marBottom w:val="0"/>
                          <w:divBdr>
                            <w:top w:val="none" w:sz="0" w:space="0" w:color="auto"/>
                            <w:left w:val="none" w:sz="0" w:space="0" w:color="auto"/>
                            <w:bottom w:val="none" w:sz="0" w:space="0" w:color="auto"/>
                            <w:right w:val="none" w:sz="0" w:space="0" w:color="auto"/>
                          </w:divBdr>
                        </w:div>
                      </w:divsChild>
                    </w:div>
                    <w:div w:id="1307665540">
                      <w:marLeft w:val="0"/>
                      <w:marRight w:val="0"/>
                      <w:marTop w:val="0"/>
                      <w:marBottom w:val="0"/>
                      <w:divBdr>
                        <w:top w:val="none" w:sz="0" w:space="0" w:color="auto"/>
                        <w:left w:val="none" w:sz="0" w:space="0" w:color="auto"/>
                        <w:bottom w:val="none" w:sz="0" w:space="0" w:color="auto"/>
                        <w:right w:val="none" w:sz="0" w:space="0" w:color="auto"/>
                      </w:divBdr>
                      <w:divsChild>
                        <w:div w:id="1309937870">
                          <w:marLeft w:val="0"/>
                          <w:marRight w:val="0"/>
                          <w:marTop w:val="0"/>
                          <w:marBottom w:val="0"/>
                          <w:divBdr>
                            <w:top w:val="none" w:sz="0" w:space="0" w:color="auto"/>
                            <w:left w:val="none" w:sz="0" w:space="0" w:color="auto"/>
                            <w:bottom w:val="none" w:sz="0" w:space="0" w:color="auto"/>
                            <w:right w:val="none" w:sz="0" w:space="0" w:color="auto"/>
                          </w:divBdr>
                        </w:div>
                      </w:divsChild>
                    </w:div>
                    <w:div w:id="1736902156">
                      <w:marLeft w:val="0"/>
                      <w:marRight w:val="0"/>
                      <w:marTop w:val="0"/>
                      <w:marBottom w:val="0"/>
                      <w:divBdr>
                        <w:top w:val="none" w:sz="0" w:space="0" w:color="auto"/>
                        <w:left w:val="none" w:sz="0" w:space="0" w:color="auto"/>
                        <w:bottom w:val="none" w:sz="0" w:space="0" w:color="auto"/>
                        <w:right w:val="none" w:sz="0" w:space="0" w:color="auto"/>
                      </w:divBdr>
                      <w:divsChild>
                        <w:div w:id="1157070189">
                          <w:marLeft w:val="0"/>
                          <w:marRight w:val="0"/>
                          <w:marTop w:val="0"/>
                          <w:marBottom w:val="0"/>
                          <w:divBdr>
                            <w:top w:val="none" w:sz="0" w:space="0" w:color="auto"/>
                            <w:left w:val="none" w:sz="0" w:space="0" w:color="auto"/>
                            <w:bottom w:val="none" w:sz="0" w:space="0" w:color="auto"/>
                            <w:right w:val="none" w:sz="0" w:space="0" w:color="auto"/>
                          </w:divBdr>
                        </w:div>
                      </w:divsChild>
                    </w:div>
                    <w:div w:id="489979553">
                      <w:marLeft w:val="0"/>
                      <w:marRight w:val="0"/>
                      <w:marTop w:val="0"/>
                      <w:marBottom w:val="0"/>
                      <w:divBdr>
                        <w:top w:val="none" w:sz="0" w:space="0" w:color="auto"/>
                        <w:left w:val="none" w:sz="0" w:space="0" w:color="auto"/>
                        <w:bottom w:val="none" w:sz="0" w:space="0" w:color="auto"/>
                        <w:right w:val="none" w:sz="0" w:space="0" w:color="auto"/>
                      </w:divBdr>
                      <w:divsChild>
                        <w:div w:id="1975602169">
                          <w:marLeft w:val="0"/>
                          <w:marRight w:val="0"/>
                          <w:marTop w:val="0"/>
                          <w:marBottom w:val="0"/>
                          <w:divBdr>
                            <w:top w:val="none" w:sz="0" w:space="0" w:color="auto"/>
                            <w:left w:val="none" w:sz="0" w:space="0" w:color="auto"/>
                            <w:bottom w:val="none" w:sz="0" w:space="0" w:color="auto"/>
                            <w:right w:val="none" w:sz="0" w:space="0" w:color="auto"/>
                          </w:divBdr>
                        </w:div>
                      </w:divsChild>
                    </w:div>
                    <w:div w:id="289552579">
                      <w:marLeft w:val="0"/>
                      <w:marRight w:val="0"/>
                      <w:marTop w:val="0"/>
                      <w:marBottom w:val="0"/>
                      <w:divBdr>
                        <w:top w:val="none" w:sz="0" w:space="0" w:color="auto"/>
                        <w:left w:val="none" w:sz="0" w:space="0" w:color="auto"/>
                        <w:bottom w:val="none" w:sz="0" w:space="0" w:color="auto"/>
                        <w:right w:val="none" w:sz="0" w:space="0" w:color="auto"/>
                      </w:divBdr>
                      <w:divsChild>
                        <w:div w:id="603146616">
                          <w:marLeft w:val="0"/>
                          <w:marRight w:val="0"/>
                          <w:marTop w:val="0"/>
                          <w:marBottom w:val="0"/>
                          <w:divBdr>
                            <w:top w:val="none" w:sz="0" w:space="0" w:color="auto"/>
                            <w:left w:val="none" w:sz="0" w:space="0" w:color="auto"/>
                            <w:bottom w:val="none" w:sz="0" w:space="0" w:color="auto"/>
                            <w:right w:val="none" w:sz="0" w:space="0" w:color="auto"/>
                          </w:divBdr>
                        </w:div>
                      </w:divsChild>
                    </w:div>
                    <w:div w:id="483132567">
                      <w:marLeft w:val="0"/>
                      <w:marRight w:val="0"/>
                      <w:marTop w:val="0"/>
                      <w:marBottom w:val="0"/>
                      <w:divBdr>
                        <w:top w:val="none" w:sz="0" w:space="0" w:color="auto"/>
                        <w:left w:val="none" w:sz="0" w:space="0" w:color="auto"/>
                        <w:bottom w:val="none" w:sz="0" w:space="0" w:color="auto"/>
                        <w:right w:val="none" w:sz="0" w:space="0" w:color="auto"/>
                      </w:divBdr>
                      <w:divsChild>
                        <w:div w:id="470250368">
                          <w:marLeft w:val="0"/>
                          <w:marRight w:val="0"/>
                          <w:marTop w:val="0"/>
                          <w:marBottom w:val="0"/>
                          <w:divBdr>
                            <w:top w:val="none" w:sz="0" w:space="0" w:color="auto"/>
                            <w:left w:val="none" w:sz="0" w:space="0" w:color="auto"/>
                            <w:bottom w:val="none" w:sz="0" w:space="0" w:color="auto"/>
                            <w:right w:val="none" w:sz="0" w:space="0" w:color="auto"/>
                          </w:divBdr>
                        </w:div>
                      </w:divsChild>
                    </w:div>
                    <w:div w:id="76748895">
                      <w:marLeft w:val="0"/>
                      <w:marRight w:val="0"/>
                      <w:marTop w:val="0"/>
                      <w:marBottom w:val="0"/>
                      <w:divBdr>
                        <w:top w:val="none" w:sz="0" w:space="0" w:color="auto"/>
                        <w:left w:val="none" w:sz="0" w:space="0" w:color="auto"/>
                        <w:bottom w:val="none" w:sz="0" w:space="0" w:color="auto"/>
                        <w:right w:val="none" w:sz="0" w:space="0" w:color="auto"/>
                      </w:divBdr>
                      <w:divsChild>
                        <w:div w:id="3462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690884">
                  <w:marLeft w:val="0"/>
                  <w:marRight w:val="0"/>
                  <w:marTop w:val="0"/>
                  <w:marBottom w:val="0"/>
                  <w:divBdr>
                    <w:top w:val="none" w:sz="0" w:space="0" w:color="auto"/>
                    <w:left w:val="none" w:sz="0" w:space="0" w:color="auto"/>
                    <w:bottom w:val="none" w:sz="0" w:space="0" w:color="auto"/>
                    <w:right w:val="none" w:sz="0" w:space="0" w:color="auto"/>
                  </w:divBdr>
                  <w:divsChild>
                    <w:div w:id="1473475223">
                      <w:marLeft w:val="0"/>
                      <w:marRight w:val="0"/>
                      <w:marTop w:val="0"/>
                      <w:marBottom w:val="0"/>
                      <w:divBdr>
                        <w:top w:val="none" w:sz="0" w:space="0" w:color="auto"/>
                        <w:left w:val="none" w:sz="0" w:space="0" w:color="auto"/>
                        <w:bottom w:val="none" w:sz="0" w:space="0" w:color="auto"/>
                        <w:right w:val="none" w:sz="0" w:space="0" w:color="auto"/>
                      </w:divBdr>
                      <w:divsChild>
                        <w:div w:id="1005546793">
                          <w:marLeft w:val="0"/>
                          <w:marRight w:val="0"/>
                          <w:marTop w:val="0"/>
                          <w:marBottom w:val="0"/>
                          <w:divBdr>
                            <w:top w:val="none" w:sz="0" w:space="0" w:color="auto"/>
                            <w:left w:val="none" w:sz="0" w:space="0" w:color="auto"/>
                            <w:bottom w:val="none" w:sz="0" w:space="0" w:color="auto"/>
                            <w:right w:val="none" w:sz="0" w:space="0" w:color="auto"/>
                          </w:divBdr>
                        </w:div>
                      </w:divsChild>
                    </w:div>
                    <w:div w:id="2026864210">
                      <w:marLeft w:val="0"/>
                      <w:marRight w:val="0"/>
                      <w:marTop w:val="0"/>
                      <w:marBottom w:val="0"/>
                      <w:divBdr>
                        <w:top w:val="none" w:sz="0" w:space="0" w:color="auto"/>
                        <w:left w:val="none" w:sz="0" w:space="0" w:color="auto"/>
                        <w:bottom w:val="none" w:sz="0" w:space="0" w:color="auto"/>
                        <w:right w:val="none" w:sz="0" w:space="0" w:color="auto"/>
                      </w:divBdr>
                      <w:divsChild>
                        <w:div w:id="1121455915">
                          <w:marLeft w:val="0"/>
                          <w:marRight w:val="0"/>
                          <w:marTop w:val="0"/>
                          <w:marBottom w:val="0"/>
                          <w:divBdr>
                            <w:top w:val="none" w:sz="0" w:space="0" w:color="auto"/>
                            <w:left w:val="none" w:sz="0" w:space="0" w:color="auto"/>
                            <w:bottom w:val="none" w:sz="0" w:space="0" w:color="auto"/>
                            <w:right w:val="none" w:sz="0" w:space="0" w:color="auto"/>
                          </w:divBdr>
                        </w:div>
                      </w:divsChild>
                    </w:div>
                    <w:div w:id="975138002">
                      <w:marLeft w:val="0"/>
                      <w:marRight w:val="0"/>
                      <w:marTop w:val="0"/>
                      <w:marBottom w:val="0"/>
                      <w:divBdr>
                        <w:top w:val="none" w:sz="0" w:space="0" w:color="auto"/>
                        <w:left w:val="none" w:sz="0" w:space="0" w:color="auto"/>
                        <w:bottom w:val="none" w:sz="0" w:space="0" w:color="auto"/>
                        <w:right w:val="none" w:sz="0" w:space="0" w:color="auto"/>
                      </w:divBdr>
                      <w:divsChild>
                        <w:div w:id="821117661">
                          <w:marLeft w:val="0"/>
                          <w:marRight w:val="0"/>
                          <w:marTop w:val="0"/>
                          <w:marBottom w:val="0"/>
                          <w:divBdr>
                            <w:top w:val="none" w:sz="0" w:space="0" w:color="auto"/>
                            <w:left w:val="none" w:sz="0" w:space="0" w:color="auto"/>
                            <w:bottom w:val="none" w:sz="0" w:space="0" w:color="auto"/>
                            <w:right w:val="none" w:sz="0" w:space="0" w:color="auto"/>
                          </w:divBdr>
                        </w:div>
                      </w:divsChild>
                    </w:div>
                    <w:div w:id="1028916688">
                      <w:marLeft w:val="0"/>
                      <w:marRight w:val="0"/>
                      <w:marTop w:val="0"/>
                      <w:marBottom w:val="0"/>
                      <w:divBdr>
                        <w:top w:val="none" w:sz="0" w:space="0" w:color="auto"/>
                        <w:left w:val="none" w:sz="0" w:space="0" w:color="auto"/>
                        <w:bottom w:val="none" w:sz="0" w:space="0" w:color="auto"/>
                        <w:right w:val="none" w:sz="0" w:space="0" w:color="auto"/>
                      </w:divBdr>
                      <w:divsChild>
                        <w:div w:id="1486362457">
                          <w:marLeft w:val="0"/>
                          <w:marRight w:val="0"/>
                          <w:marTop w:val="0"/>
                          <w:marBottom w:val="0"/>
                          <w:divBdr>
                            <w:top w:val="none" w:sz="0" w:space="0" w:color="auto"/>
                            <w:left w:val="none" w:sz="0" w:space="0" w:color="auto"/>
                            <w:bottom w:val="none" w:sz="0" w:space="0" w:color="auto"/>
                            <w:right w:val="none" w:sz="0" w:space="0" w:color="auto"/>
                          </w:divBdr>
                        </w:div>
                      </w:divsChild>
                    </w:div>
                    <w:div w:id="112795983">
                      <w:marLeft w:val="0"/>
                      <w:marRight w:val="0"/>
                      <w:marTop w:val="0"/>
                      <w:marBottom w:val="0"/>
                      <w:divBdr>
                        <w:top w:val="none" w:sz="0" w:space="0" w:color="auto"/>
                        <w:left w:val="none" w:sz="0" w:space="0" w:color="auto"/>
                        <w:bottom w:val="none" w:sz="0" w:space="0" w:color="auto"/>
                        <w:right w:val="none" w:sz="0" w:space="0" w:color="auto"/>
                      </w:divBdr>
                      <w:divsChild>
                        <w:div w:id="25336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94980">
                  <w:marLeft w:val="0"/>
                  <w:marRight w:val="0"/>
                  <w:marTop w:val="0"/>
                  <w:marBottom w:val="0"/>
                  <w:divBdr>
                    <w:top w:val="none" w:sz="0" w:space="0" w:color="auto"/>
                    <w:left w:val="none" w:sz="0" w:space="0" w:color="auto"/>
                    <w:bottom w:val="none" w:sz="0" w:space="0" w:color="auto"/>
                    <w:right w:val="none" w:sz="0" w:space="0" w:color="auto"/>
                  </w:divBdr>
                  <w:divsChild>
                    <w:div w:id="1464346401">
                      <w:marLeft w:val="0"/>
                      <w:marRight w:val="0"/>
                      <w:marTop w:val="0"/>
                      <w:marBottom w:val="0"/>
                      <w:divBdr>
                        <w:top w:val="none" w:sz="0" w:space="0" w:color="auto"/>
                        <w:left w:val="none" w:sz="0" w:space="0" w:color="auto"/>
                        <w:bottom w:val="none" w:sz="0" w:space="0" w:color="auto"/>
                        <w:right w:val="none" w:sz="0" w:space="0" w:color="auto"/>
                      </w:divBdr>
                      <w:divsChild>
                        <w:div w:id="1158184467">
                          <w:marLeft w:val="0"/>
                          <w:marRight w:val="0"/>
                          <w:marTop w:val="0"/>
                          <w:marBottom w:val="0"/>
                          <w:divBdr>
                            <w:top w:val="none" w:sz="0" w:space="0" w:color="auto"/>
                            <w:left w:val="none" w:sz="0" w:space="0" w:color="auto"/>
                            <w:bottom w:val="none" w:sz="0" w:space="0" w:color="auto"/>
                            <w:right w:val="none" w:sz="0" w:space="0" w:color="auto"/>
                          </w:divBdr>
                        </w:div>
                      </w:divsChild>
                    </w:div>
                    <w:div w:id="231936507">
                      <w:marLeft w:val="0"/>
                      <w:marRight w:val="0"/>
                      <w:marTop w:val="0"/>
                      <w:marBottom w:val="0"/>
                      <w:divBdr>
                        <w:top w:val="none" w:sz="0" w:space="0" w:color="auto"/>
                        <w:left w:val="none" w:sz="0" w:space="0" w:color="auto"/>
                        <w:bottom w:val="none" w:sz="0" w:space="0" w:color="auto"/>
                        <w:right w:val="none" w:sz="0" w:space="0" w:color="auto"/>
                      </w:divBdr>
                      <w:divsChild>
                        <w:div w:id="756440648">
                          <w:marLeft w:val="0"/>
                          <w:marRight w:val="0"/>
                          <w:marTop w:val="0"/>
                          <w:marBottom w:val="0"/>
                          <w:divBdr>
                            <w:top w:val="none" w:sz="0" w:space="0" w:color="auto"/>
                            <w:left w:val="none" w:sz="0" w:space="0" w:color="auto"/>
                            <w:bottom w:val="none" w:sz="0" w:space="0" w:color="auto"/>
                            <w:right w:val="none" w:sz="0" w:space="0" w:color="auto"/>
                          </w:divBdr>
                        </w:div>
                      </w:divsChild>
                    </w:div>
                    <w:div w:id="77531559">
                      <w:marLeft w:val="0"/>
                      <w:marRight w:val="0"/>
                      <w:marTop w:val="0"/>
                      <w:marBottom w:val="0"/>
                      <w:divBdr>
                        <w:top w:val="none" w:sz="0" w:space="0" w:color="auto"/>
                        <w:left w:val="none" w:sz="0" w:space="0" w:color="auto"/>
                        <w:bottom w:val="none" w:sz="0" w:space="0" w:color="auto"/>
                        <w:right w:val="none" w:sz="0" w:space="0" w:color="auto"/>
                      </w:divBdr>
                      <w:divsChild>
                        <w:div w:id="1482039899">
                          <w:marLeft w:val="0"/>
                          <w:marRight w:val="0"/>
                          <w:marTop w:val="0"/>
                          <w:marBottom w:val="0"/>
                          <w:divBdr>
                            <w:top w:val="none" w:sz="0" w:space="0" w:color="auto"/>
                            <w:left w:val="none" w:sz="0" w:space="0" w:color="auto"/>
                            <w:bottom w:val="none" w:sz="0" w:space="0" w:color="auto"/>
                            <w:right w:val="none" w:sz="0" w:space="0" w:color="auto"/>
                          </w:divBdr>
                        </w:div>
                      </w:divsChild>
                    </w:div>
                    <w:div w:id="1919318863">
                      <w:marLeft w:val="0"/>
                      <w:marRight w:val="0"/>
                      <w:marTop w:val="0"/>
                      <w:marBottom w:val="0"/>
                      <w:divBdr>
                        <w:top w:val="none" w:sz="0" w:space="0" w:color="auto"/>
                        <w:left w:val="none" w:sz="0" w:space="0" w:color="auto"/>
                        <w:bottom w:val="none" w:sz="0" w:space="0" w:color="auto"/>
                        <w:right w:val="none" w:sz="0" w:space="0" w:color="auto"/>
                      </w:divBdr>
                      <w:divsChild>
                        <w:div w:id="1228491794">
                          <w:marLeft w:val="0"/>
                          <w:marRight w:val="0"/>
                          <w:marTop w:val="0"/>
                          <w:marBottom w:val="0"/>
                          <w:divBdr>
                            <w:top w:val="none" w:sz="0" w:space="0" w:color="auto"/>
                            <w:left w:val="none" w:sz="0" w:space="0" w:color="auto"/>
                            <w:bottom w:val="none" w:sz="0" w:space="0" w:color="auto"/>
                            <w:right w:val="none" w:sz="0" w:space="0" w:color="auto"/>
                          </w:divBdr>
                        </w:div>
                      </w:divsChild>
                    </w:div>
                    <w:div w:id="1747680052">
                      <w:marLeft w:val="0"/>
                      <w:marRight w:val="0"/>
                      <w:marTop w:val="0"/>
                      <w:marBottom w:val="0"/>
                      <w:divBdr>
                        <w:top w:val="none" w:sz="0" w:space="0" w:color="auto"/>
                        <w:left w:val="none" w:sz="0" w:space="0" w:color="auto"/>
                        <w:bottom w:val="none" w:sz="0" w:space="0" w:color="auto"/>
                        <w:right w:val="none" w:sz="0" w:space="0" w:color="auto"/>
                      </w:divBdr>
                      <w:divsChild>
                        <w:div w:id="764808682">
                          <w:marLeft w:val="0"/>
                          <w:marRight w:val="0"/>
                          <w:marTop w:val="0"/>
                          <w:marBottom w:val="0"/>
                          <w:divBdr>
                            <w:top w:val="none" w:sz="0" w:space="0" w:color="auto"/>
                            <w:left w:val="none" w:sz="0" w:space="0" w:color="auto"/>
                            <w:bottom w:val="none" w:sz="0" w:space="0" w:color="auto"/>
                            <w:right w:val="none" w:sz="0" w:space="0" w:color="auto"/>
                          </w:divBdr>
                        </w:div>
                      </w:divsChild>
                    </w:div>
                    <w:div w:id="2142182956">
                      <w:marLeft w:val="0"/>
                      <w:marRight w:val="0"/>
                      <w:marTop w:val="0"/>
                      <w:marBottom w:val="0"/>
                      <w:divBdr>
                        <w:top w:val="none" w:sz="0" w:space="0" w:color="auto"/>
                        <w:left w:val="none" w:sz="0" w:space="0" w:color="auto"/>
                        <w:bottom w:val="none" w:sz="0" w:space="0" w:color="auto"/>
                        <w:right w:val="none" w:sz="0" w:space="0" w:color="auto"/>
                      </w:divBdr>
                      <w:divsChild>
                        <w:div w:id="745153365">
                          <w:marLeft w:val="0"/>
                          <w:marRight w:val="0"/>
                          <w:marTop w:val="0"/>
                          <w:marBottom w:val="0"/>
                          <w:divBdr>
                            <w:top w:val="none" w:sz="0" w:space="0" w:color="auto"/>
                            <w:left w:val="none" w:sz="0" w:space="0" w:color="auto"/>
                            <w:bottom w:val="none" w:sz="0" w:space="0" w:color="auto"/>
                            <w:right w:val="none" w:sz="0" w:space="0" w:color="auto"/>
                          </w:divBdr>
                        </w:div>
                      </w:divsChild>
                    </w:div>
                    <w:div w:id="650210895">
                      <w:marLeft w:val="0"/>
                      <w:marRight w:val="0"/>
                      <w:marTop w:val="0"/>
                      <w:marBottom w:val="0"/>
                      <w:divBdr>
                        <w:top w:val="none" w:sz="0" w:space="0" w:color="auto"/>
                        <w:left w:val="none" w:sz="0" w:space="0" w:color="auto"/>
                        <w:bottom w:val="none" w:sz="0" w:space="0" w:color="auto"/>
                        <w:right w:val="none" w:sz="0" w:space="0" w:color="auto"/>
                      </w:divBdr>
                      <w:divsChild>
                        <w:div w:id="139003535">
                          <w:marLeft w:val="0"/>
                          <w:marRight w:val="0"/>
                          <w:marTop w:val="0"/>
                          <w:marBottom w:val="0"/>
                          <w:divBdr>
                            <w:top w:val="none" w:sz="0" w:space="0" w:color="auto"/>
                            <w:left w:val="none" w:sz="0" w:space="0" w:color="auto"/>
                            <w:bottom w:val="none" w:sz="0" w:space="0" w:color="auto"/>
                            <w:right w:val="none" w:sz="0" w:space="0" w:color="auto"/>
                          </w:divBdr>
                        </w:div>
                      </w:divsChild>
                    </w:div>
                    <w:div w:id="319695644">
                      <w:marLeft w:val="0"/>
                      <w:marRight w:val="0"/>
                      <w:marTop w:val="0"/>
                      <w:marBottom w:val="0"/>
                      <w:divBdr>
                        <w:top w:val="none" w:sz="0" w:space="0" w:color="auto"/>
                        <w:left w:val="none" w:sz="0" w:space="0" w:color="auto"/>
                        <w:bottom w:val="none" w:sz="0" w:space="0" w:color="auto"/>
                        <w:right w:val="none" w:sz="0" w:space="0" w:color="auto"/>
                      </w:divBdr>
                      <w:divsChild>
                        <w:div w:id="1995453991">
                          <w:marLeft w:val="0"/>
                          <w:marRight w:val="0"/>
                          <w:marTop w:val="0"/>
                          <w:marBottom w:val="0"/>
                          <w:divBdr>
                            <w:top w:val="none" w:sz="0" w:space="0" w:color="auto"/>
                            <w:left w:val="none" w:sz="0" w:space="0" w:color="auto"/>
                            <w:bottom w:val="none" w:sz="0" w:space="0" w:color="auto"/>
                            <w:right w:val="none" w:sz="0" w:space="0" w:color="auto"/>
                          </w:divBdr>
                        </w:div>
                      </w:divsChild>
                    </w:div>
                    <w:div w:id="2133088267">
                      <w:marLeft w:val="0"/>
                      <w:marRight w:val="0"/>
                      <w:marTop w:val="0"/>
                      <w:marBottom w:val="0"/>
                      <w:divBdr>
                        <w:top w:val="none" w:sz="0" w:space="0" w:color="auto"/>
                        <w:left w:val="none" w:sz="0" w:space="0" w:color="auto"/>
                        <w:bottom w:val="none" w:sz="0" w:space="0" w:color="auto"/>
                        <w:right w:val="none" w:sz="0" w:space="0" w:color="auto"/>
                      </w:divBdr>
                      <w:divsChild>
                        <w:div w:id="1768304700">
                          <w:marLeft w:val="0"/>
                          <w:marRight w:val="0"/>
                          <w:marTop w:val="0"/>
                          <w:marBottom w:val="0"/>
                          <w:divBdr>
                            <w:top w:val="none" w:sz="0" w:space="0" w:color="auto"/>
                            <w:left w:val="none" w:sz="0" w:space="0" w:color="auto"/>
                            <w:bottom w:val="none" w:sz="0" w:space="0" w:color="auto"/>
                            <w:right w:val="none" w:sz="0" w:space="0" w:color="auto"/>
                          </w:divBdr>
                        </w:div>
                      </w:divsChild>
                    </w:div>
                    <w:div w:id="797531295">
                      <w:marLeft w:val="0"/>
                      <w:marRight w:val="0"/>
                      <w:marTop w:val="0"/>
                      <w:marBottom w:val="0"/>
                      <w:divBdr>
                        <w:top w:val="none" w:sz="0" w:space="0" w:color="auto"/>
                        <w:left w:val="none" w:sz="0" w:space="0" w:color="auto"/>
                        <w:bottom w:val="none" w:sz="0" w:space="0" w:color="auto"/>
                        <w:right w:val="none" w:sz="0" w:space="0" w:color="auto"/>
                      </w:divBdr>
                      <w:divsChild>
                        <w:div w:id="1008941458">
                          <w:marLeft w:val="0"/>
                          <w:marRight w:val="0"/>
                          <w:marTop w:val="0"/>
                          <w:marBottom w:val="0"/>
                          <w:divBdr>
                            <w:top w:val="none" w:sz="0" w:space="0" w:color="auto"/>
                            <w:left w:val="none" w:sz="0" w:space="0" w:color="auto"/>
                            <w:bottom w:val="none" w:sz="0" w:space="0" w:color="auto"/>
                            <w:right w:val="none" w:sz="0" w:space="0" w:color="auto"/>
                          </w:divBdr>
                        </w:div>
                      </w:divsChild>
                    </w:div>
                    <w:div w:id="387386402">
                      <w:marLeft w:val="0"/>
                      <w:marRight w:val="0"/>
                      <w:marTop w:val="0"/>
                      <w:marBottom w:val="0"/>
                      <w:divBdr>
                        <w:top w:val="none" w:sz="0" w:space="0" w:color="auto"/>
                        <w:left w:val="none" w:sz="0" w:space="0" w:color="auto"/>
                        <w:bottom w:val="none" w:sz="0" w:space="0" w:color="auto"/>
                        <w:right w:val="none" w:sz="0" w:space="0" w:color="auto"/>
                      </w:divBdr>
                      <w:divsChild>
                        <w:div w:id="1564291366">
                          <w:marLeft w:val="0"/>
                          <w:marRight w:val="0"/>
                          <w:marTop w:val="0"/>
                          <w:marBottom w:val="0"/>
                          <w:divBdr>
                            <w:top w:val="none" w:sz="0" w:space="0" w:color="auto"/>
                            <w:left w:val="none" w:sz="0" w:space="0" w:color="auto"/>
                            <w:bottom w:val="none" w:sz="0" w:space="0" w:color="auto"/>
                            <w:right w:val="none" w:sz="0" w:space="0" w:color="auto"/>
                          </w:divBdr>
                        </w:div>
                      </w:divsChild>
                    </w:div>
                    <w:div w:id="1074888538">
                      <w:marLeft w:val="0"/>
                      <w:marRight w:val="0"/>
                      <w:marTop w:val="0"/>
                      <w:marBottom w:val="0"/>
                      <w:divBdr>
                        <w:top w:val="none" w:sz="0" w:space="0" w:color="auto"/>
                        <w:left w:val="none" w:sz="0" w:space="0" w:color="auto"/>
                        <w:bottom w:val="none" w:sz="0" w:space="0" w:color="auto"/>
                        <w:right w:val="none" w:sz="0" w:space="0" w:color="auto"/>
                      </w:divBdr>
                      <w:divsChild>
                        <w:div w:id="104080678">
                          <w:marLeft w:val="0"/>
                          <w:marRight w:val="0"/>
                          <w:marTop w:val="0"/>
                          <w:marBottom w:val="0"/>
                          <w:divBdr>
                            <w:top w:val="none" w:sz="0" w:space="0" w:color="auto"/>
                            <w:left w:val="none" w:sz="0" w:space="0" w:color="auto"/>
                            <w:bottom w:val="none" w:sz="0" w:space="0" w:color="auto"/>
                            <w:right w:val="none" w:sz="0" w:space="0" w:color="auto"/>
                          </w:divBdr>
                        </w:div>
                      </w:divsChild>
                    </w:div>
                    <w:div w:id="662584113">
                      <w:marLeft w:val="0"/>
                      <w:marRight w:val="0"/>
                      <w:marTop w:val="0"/>
                      <w:marBottom w:val="0"/>
                      <w:divBdr>
                        <w:top w:val="none" w:sz="0" w:space="0" w:color="auto"/>
                        <w:left w:val="none" w:sz="0" w:space="0" w:color="auto"/>
                        <w:bottom w:val="none" w:sz="0" w:space="0" w:color="auto"/>
                        <w:right w:val="none" w:sz="0" w:space="0" w:color="auto"/>
                      </w:divBdr>
                      <w:divsChild>
                        <w:div w:id="1541627508">
                          <w:marLeft w:val="0"/>
                          <w:marRight w:val="0"/>
                          <w:marTop w:val="0"/>
                          <w:marBottom w:val="0"/>
                          <w:divBdr>
                            <w:top w:val="none" w:sz="0" w:space="0" w:color="auto"/>
                            <w:left w:val="none" w:sz="0" w:space="0" w:color="auto"/>
                            <w:bottom w:val="none" w:sz="0" w:space="0" w:color="auto"/>
                            <w:right w:val="none" w:sz="0" w:space="0" w:color="auto"/>
                          </w:divBdr>
                        </w:div>
                      </w:divsChild>
                    </w:div>
                    <w:div w:id="148182682">
                      <w:marLeft w:val="0"/>
                      <w:marRight w:val="0"/>
                      <w:marTop w:val="0"/>
                      <w:marBottom w:val="0"/>
                      <w:divBdr>
                        <w:top w:val="none" w:sz="0" w:space="0" w:color="auto"/>
                        <w:left w:val="none" w:sz="0" w:space="0" w:color="auto"/>
                        <w:bottom w:val="none" w:sz="0" w:space="0" w:color="auto"/>
                        <w:right w:val="none" w:sz="0" w:space="0" w:color="auto"/>
                      </w:divBdr>
                      <w:divsChild>
                        <w:div w:id="1349256926">
                          <w:marLeft w:val="0"/>
                          <w:marRight w:val="0"/>
                          <w:marTop w:val="0"/>
                          <w:marBottom w:val="0"/>
                          <w:divBdr>
                            <w:top w:val="none" w:sz="0" w:space="0" w:color="auto"/>
                            <w:left w:val="none" w:sz="0" w:space="0" w:color="auto"/>
                            <w:bottom w:val="none" w:sz="0" w:space="0" w:color="auto"/>
                            <w:right w:val="none" w:sz="0" w:space="0" w:color="auto"/>
                          </w:divBdr>
                        </w:div>
                      </w:divsChild>
                    </w:div>
                    <w:div w:id="297685919">
                      <w:marLeft w:val="0"/>
                      <w:marRight w:val="0"/>
                      <w:marTop w:val="0"/>
                      <w:marBottom w:val="0"/>
                      <w:divBdr>
                        <w:top w:val="none" w:sz="0" w:space="0" w:color="auto"/>
                        <w:left w:val="none" w:sz="0" w:space="0" w:color="auto"/>
                        <w:bottom w:val="none" w:sz="0" w:space="0" w:color="auto"/>
                        <w:right w:val="none" w:sz="0" w:space="0" w:color="auto"/>
                      </w:divBdr>
                      <w:divsChild>
                        <w:div w:id="768164038">
                          <w:marLeft w:val="0"/>
                          <w:marRight w:val="0"/>
                          <w:marTop w:val="0"/>
                          <w:marBottom w:val="0"/>
                          <w:divBdr>
                            <w:top w:val="none" w:sz="0" w:space="0" w:color="auto"/>
                            <w:left w:val="none" w:sz="0" w:space="0" w:color="auto"/>
                            <w:bottom w:val="none" w:sz="0" w:space="0" w:color="auto"/>
                            <w:right w:val="none" w:sz="0" w:space="0" w:color="auto"/>
                          </w:divBdr>
                        </w:div>
                      </w:divsChild>
                    </w:div>
                    <w:div w:id="443041203">
                      <w:marLeft w:val="0"/>
                      <w:marRight w:val="0"/>
                      <w:marTop w:val="0"/>
                      <w:marBottom w:val="0"/>
                      <w:divBdr>
                        <w:top w:val="none" w:sz="0" w:space="0" w:color="auto"/>
                        <w:left w:val="none" w:sz="0" w:space="0" w:color="auto"/>
                        <w:bottom w:val="none" w:sz="0" w:space="0" w:color="auto"/>
                        <w:right w:val="none" w:sz="0" w:space="0" w:color="auto"/>
                      </w:divBdr>
                      <w:divsChild>
                        <w:div w:id="228460889">
                          <w:marLeft w:val="0"/>
                          <w:marRight w:val="0"/>
                          <w:marTop w:val="0"/>
                          <w:marBottom w:val="0"/>
                          <w:divBdr>
                            <w:top w:val="none" w:sz="0" w:space="0" w:color="auto"/>
                            <w:left w:val="none" w:sz="0" w:space="0" w:color="auto"/>
                            <w:bottom w:val="none" w:sz="0" w:space="0" w:color="auto"/>
                            <w:right w:val="none" w:sz="0" w:space="0" w:color="auto"/>
                          </w:divBdr>
                        </w:div>
                      </w:divsChild>
                    </w:div>
                    <w:div w:id="1358501071">
                      <w:marLeft w:val="0"/>
                      <w:marRight w:val="0"/>
                      <w:marTop w:val="0"/>
                      <w:marBottom w:val="0"/>
                      <w:divBdr>
                        <w:top w:val="none" w:sz="0" w:space="0" w:color="auto"/>
                        <w:left w:val="none" w:sz="0" w:space="0" w:color="auto"/>
                        <w:bottom w:val="none" w:sz="0" w:space="0" w:color="auto"/>
                        <w:right w:val="none" w:sz="0" w:space="0" w:color="auto"/>
                      </w:divBdr>
                      <w:divsChild>
                        <w:div w:id="143861084">
                          <w:marLeft w:val="0"/>
                          <w:marRight w:val="0"/>
                          <w:marTop w:val="0"/>
                          <w:marBottom w:val="0"/>
                          <w:divBdr>
                            <w:top w:val="none" w:sz="0" w:space="0" w:color="auto"/>
                            <w:left w:val="none" w:sz="0" w:space="0" w:color="auto"/>
                            <w:bottom w:val="none" w:sz="0" w:space="0" w:color="auto"/>
                            <w:right w:val="none" w:sz="0" w:space="0" w:color="auto"/>
                          </w:divBdr>
                        </w:div>
                      </w:divsChild>
                    </w:div>
                    <w:div w:id="1895046939">
                      <w:marLeft w:val="0"/>
                      <w:marRight w:val="0"/>
                      <w:marTop w:val="0"/>
                      <w:marBottom w:val="0"/>
                      <w:divBdr>
                        <w:top w:val="none" w:sz="0" w:space="0" w:color="auto"/>
                        <w:left w:val="none" w:sz="0" w:space="0" w:color="auto"/>
                        <w:bottom w:val="none" w:sz="0" w:space="0" w:color="auto"/>
                        <w:right w:val="none" w:sz="0" w:space="0" w:color="auto"/>
                      </w:divBdr>
                      <w:divsChild>
                        <w:div w:id="1647204958">
                          <w:marLeft w:val="0"/>
                          <w:marRight w:val="0"/>
                          <w:marTop w:val="0"/>
                          <w:marBottom w:val="0"/>
                          <w:divBdr>
                            <w:top w:val="none" w:sz="0" w:space="0" w:color="auto"/>
                            <w:left w:val="none" w:sz="0" w:space="0" w:color="auto"/>
                            <w:bottom w:val="none" w:sz="0" w:space="0" w:color="auto"/>
                            <w:right w:val="none" w:sz="0" w:space="0" w:color="auto"/>
                          </w:divBdr>
                        </w:div>
                      </w:divsChild>
                    </w:div>
                    <w:div w:id="985671753">
                      <w:marLeft w:val="0"/>
                      <w:marRight w:val="0"/>
                      <w:marTop w:val="0"/>
                      <w:marBottom w:val="0"/>
                      <w:divBdr>
                        <w:top w:val="none" w:sz="0" w:space="0" w:color="auto"/>
                        <w:left w:val="none" w:sz="0" w:space="0" w:color="auto"/>
                        <w:bottom w:val="none" w:sz="0" w:space="0" w:color="auto"/>
                        <w:right w:val="none" w:sz="0" w:space="0" w:color="auto"/>
                      </w:divBdr>
                      <w:divsChild>
                        <w:div w:id="176013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117877">
                  <w:marLeft w:val="0"/>
                  <w:marRight w:val="0"/>
                  <w:marTop w:val="0"/>
                  <w:marBottom w:val="0"/>
                  <w:divBdr>
                    <w:top w:val="none" w:sz="0" w:space="0" w:color="auto"/>
                    <w:left w:val="none" w:sz="0" w:space="0" w:color="auto"/>
                    <w:bottom w:val="none" w:sz="0" w:space="0" w:color="auto"/>
                    <w:right w:val="none" w:sz="0" w:space="0" w:color="auto"/>
                  </w:divBdr>
                  <w:divsChild>
                    <w:div w:id="1875268179">
                      <w:marLeft w:val="0"/>
                      <w:marRight w:val="0"/>
                      <w:marTop w:val="0"/>
                      <w:marBottom w:val="0"/>
                      <w:divBdr>
                        <w:top w:val="none" w:sz="0" w:space="0" w:color="auto"/>
                        <w:left w:val="none" w:sz="0" w:space="0" w:color="auto"/>
                        <w:bottom w:val="none" w:sz="0" w:space="0" w:color="auto"/>
                        <w:right w:val="none" w:sz="0" w:space="0" w:color="auto"/>
                      </w:divBdr>
                      <w:divsChild>
                        <w:div w:id="547687654">
                          <w:marLeft w:val="0"/>
                          <w:marRight w:val="0"/>
                          <w:marTop w:val="0"/>
                          <w:marBottom w:val="0"/>
                          <w:divBdr>
                            <w:top w:val="none" w:sz="0" w:space="0" w:color="auto"/>
                            <w:left w:val="none" w:sz="0" w:space="0" w:color="auto"/>
                            <w:bottom w:val="none" w:sz="0" w:space="0" w:color="auto"/>
                            <w:right w:val="none" w:sz="0" w:space="0" w:color="auto"/>
                          </w:divBdr>
                        </w:div>
                      </w:divsChild>
                    </w:div>
                    <w:div w:id="607659332">
                      <w:marLeft w:val="0"/>
                      <w:marRight w:val="0"/>
                      <w:marTop w:val="0"/>
                      <w:marBottom w:val="0"/>
                      <w:divBdr>
                        <w:top w:val="none" w:sz="0" w:space="0" w:color="auto"/>
                        <w:left w:val="none" w:sz="0" w:space="0" w:color="auto"/>
                        <w:bottom w:val="none" w:sz="0" w:space="0" w:color="auto"/>
                        <w:right w:val="none" w:sz="0" w:space="0" w:color="auto"/>
                      </w:divBdr>
                      <w:divsChild>
                        <w:div w:id="18350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75067">
                  <w:marLeft w:val="0"/>
                  <w:marRight w:val="0"/>
                  <w:marTop w:val="0"/>
                  <w:marBottom w:val="0"/>
                  <w:divBdr>
                    <w:top w:val="none" w:sz="0" w:space="0" w:color="auto"/>
                    <w:left w:val="none" w:sz="0" w:space="0" w:color="auto"/>
                    <w:bottom w:val="none" w:sz="0" w:space="0" w:color="auto"/>
                    <w:right w:val="none" w:sz="0" w:space="0" w:color="auto"/>
                  </w:divBdr>
                  <w:divsChild>
                    <w:div w:id="2007324570">
                      <w:marLeft w:val="0"/>
                      <w:marRight w:val="0"/>
                      <w:marTop w:val="0"/>
                      <w:marBottom w:val="0"/>
                      <w:divBdr>
                        <w:top w:val="none" w:sz="0" w:space="0" w:color="auto"/>
                        <w:left w:val="none" w:sz="0" w:space="0" w:color="auto"/>
                        <w:bottom w:val="none" w:sz="0" w:space="0" w:color="auto"/>
                        <w:right w:val="none" w:sz="0" w:space="0" w:color="auto"/>
                      </w:divBdr>
                      <w:divsChild>
                        <w:div w:id="357587570">
                          <w:marLeft w:val="0"/>
                          <w:marRight w:val="0"/>
                          <w:marTop w:val="0"/>
                          <w:marBottom w:val="0"/>
                          <w:divBdr>
                            <w:top w:val="none" w:sz="0" w:space="0" w:color="auto"/>
                            <w:left w:val="none" w:sz="0" w:space="0" w:color="auto"/>
                            <w:bottom w:val="none" w:sz="0" w:space="0" w:color="auto"/>
                            <w:right w:val="none" w:sz="0" w:space="0" w:color="auto"/>
                          </w:divBdr>
                        </w:div>
                      </w:divsChild>
                    </w:div>
                    <w:div w:id="4748682">
                      <w:marLeft w:val="0"/>
                      <w:marRight w:val="0"/>
                      <w:marTop w:val="0"/>
                      <w:marBottom w:val="0"/>
                      <w:divBdr>
                        <w:top w:val="none" w:sz="0" w:space="0" w:color="auto"/>
                        <w:left w:val="none" w:sz="0" w:space="0" w:color="auto"/>
                        <w:bottom w:val="none" w:sz="0" w:space="0" w:color="auto"/>
                        <w:right w:val="none" w:sz="0" w:space="0" w:color="auto"/>
                      </w:divBdr>
                      <w:divsChild>
                        <w:div w:id="1430928021">
                          <w:marLeft w:val="0"/>
                          <w:marRight w:val="0"/>
                          <w:marTop w:val="0"/>
                          <w:marBottom w:val="0"/>
                          <w:divBdr>
                            <w:top w:val="none" w:sz="0" w:space="0" w:color="auto"/>
                            <w:left w:val="none" w:sz="0" w:space="0" w:color="auto"/>
                            <w:bottom w:val="none" w:sz="0" w:space="0" w:color="auto"/>
                            <w:right w:val="none" w:sz="0" w:space="0" w:color="auto"/>
                          </w:divBdr>
                        </w:div>
                      </w:divsChild>
                    </w:div>
                    <w:div w:id="20864493">
                      <w:marLeft w:val="0"/>
                      <w:marRight w:val="0"/>
                      <w:marTop w:val="0"/>
                      <w:marBottom w:val="0"/>
                      <w:divBdr>
                        <w:top w:val="none" w:sz="0" w:space="0" w:color="auto"/>
                        <w:left w:val="none" w:sz="0" w:space="0" w:color="auto"/>
                        <w:bottom w:val="none" w:sz="0" w:space="0" w:color="auto"/>
                        <w:right w:val="none" w:sz="0" w:space="0" w:color="auto"/>
                      </w:divBdr>
                      <w:divsChild>
                        <w:div w:id="1635140232">
                          <w:marLeft w:val="0"/>
                          <w:marRight w:val="0"/>
                          <w:marTop w:val="0"/>
                          <w:marBottom w:val="0"/>
                          <w:divBdr>
                            <w:top w:val="none" w:sz="0" w:space="0" w:color="auto"/>
                            <w:left w:val="none" w:sz="0" w:space="0" w:color="auto"/>
                            <w:bottom w:val="none" w:sz="0" w:space="0" w:color="auto"/>
                            <w:right w:val="none" w:sz="0" w:space="0" w:color="auto"/>
                          </w:divBdr>
                        </w:div>
                      </w:divsChild>
                    </w:div>
                    <w:div w:id="1227640781">
                      <w:marLeft w:val="0"/>
                      <w:marRight w:val="0"/>
                      <w:marTop w:val="0"/>
                      <w:marBottom w:val="0"/>
                      <w:divBdr>
                        <w:top w:val="none" w:sz="0" w:space="0" w:color="auto"/>
                        <w:left w:val="none" w:sz="0" w:space="0" w:color="auto"/>
                        <w:bottom w:val="none" w:sz="0" w:space="0" w:color="auto"/>
                        <w:right w:val="none" w:sz="0" w:space="0" w:color="auto"/>
                      </w:divBdr>
                      <w:divsChild>
                        <w:div w:id="2091072374">
                          <w:marLeft w:val="0"/>
                          <w:marRight w:val="0"/>
                          <w:marTop w:val="0"/>
                          <w:marBottom w:val="0"/>
                          <w:divBdr>
                            <w:top w:val="none" w:sz="0" w:space="0" w:color="auto"/>
                            <w:left w:val="none" w:sz="0" w:space="0" w:color="auto"/>
                            <w:bottom w:val="none" w:sz="0" w:space="0" w:color="auto"/>
                            <w:right w:val="none" w:sz="0" w:space="0" w:color="auto"/>
                          </w:divBdr>
                        </w:div>
                      </w:divsChild>
                    </w:div>
                    <w:div w:id="761417980">
                      <w:marLeft w:val="0"/>
                      <w:marRight w:val="0"/>
                      <w:marTop w:val="0"/>
                      <w:marBottom w:val="0"/>
                      <w:divBdr>
                        <w:top w:val="none" w:sz="0" w:space="0" w:color="auto"/>
                        <w:left w:val="none" w:sz="0" w:space="0" w:color="auto"/>
                        <w:bottom w:val="none" w:sz="0" w:space="0" w:color="auto"/>
                        <w:right w:val="none" w:sz="0" w:space="0" w:color="auto"/>
                      </w:divBdr>
                      <w:divsChild>
                        <w:div w:id="223414724">
                          <w:marLeft w:val="0"/>
                          <w:marRight w:val="0"/>
                          <w:marTop w:val="0"/>
                          <w:marBottom w:val="0"/>
                          <w:divBdr>
                            <w:top w:val="none" w:sz="0" w:space="0" w:color="auto"/>
                            <w:left w:val="none" w:sz="0" w:space="0" w:color="auto"/>
                            <w:bottom w:val="none" w:sz="0" w:space="0" w:color="auto"/>
                            <w:right w:val="none" w:sz="0" w:space="0" w:color="auto"/>
                          </w:divBdr>
                        </w:div>
                      </w:divsChild>
                    </w:div>
                    <w:div w:id="1840775831">
                      <w:marLeft w:val="0"/>
                      <w:marRight w:val="0"/>
                      <w:marTop w:val="0"/>
                      <w:marBottom w:val="0"/>
                      <w:divBdr>
                        <w:top w:val="none" w:sz="0" w:space="0" w:color="auto"/>
                        <w:left w:val="none" w:sz="0" w:space="0" w:color="auto"/>
                        <w:bottom w:val="none" w:sz="0" w:space="0" w:color="auto"/>
                        <w:right w:val="none" w:sz="0" w:space="0" w:color="auto"/>
                      </w:divBdr>
                      <w:divsChild>
                        <w:div w:id="185672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2569">
                  <w:marLeft w:val="0"/>
                  <w:marRight w:val="0"/>
                  <w:marTop w:val="0"/>
                  <w:marBottom w:val="0"/>
                  <w:divBdr>
                    <w:top w:val="none" w:sz="0" w:space="0" w:color="auto"/>
                    <w:left w:val="none" w:sz="0" w:space="0" w:color="auto"/>
                    <w:bottom w:val="none" w:sz="0" w:space="0" w:color="auto"/>
                    <w:right w:val="none" w:sz="0" w:space="0" w:color="auto"/>
                  </w:divBdr>
                  <w:divsChild>
                    <w:div w:id="2061400485">
                      <w:marLeft w:val="0"/>
                      <w:marRight w:val="0"/>
                      <w:marTop w:val="0"/>
                      <w:marBottom w:val="0"/>
                      <w:divBdr>
                        <w:top w:val="none" w:sz="0" w:space="0" w:color="auto"/>
                        <w:left w:val="none" w:sz="0" w:space="0" w:color="auto"/>
                        <w:bottom w:val="none" w:sz="0" w:space="0" w:color="auto"/>
                        <w:right w:val="none" w:sz="0" w:space="0" w:color="auto"/>
                      </w:divBdr>
                      <w:divsChild>
                        <w:div w:id="20873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552196">
                  <w:marLeft w:val="0"/>
                  <w:marRight w:val="0"/>
                  <w:marTop w:val="0"/>
                  <w:marBottom w:val="0"/>
                  <w:divBdr>
                    <w:top w:val="none" w:sz="0" w:space="0" w:color="auto"/>
                    <w:left w:val="none" w:sz="0" w:space="0" w:color="auto"/>
                    <w:bottom w:val="none" w:sz="0" w:space="0" w:color="auto"/>
                    <w:right w:val="none" w:sz="0" w:space="0" w:color="auto"/>
                  </w:divBdr>
                  <w:divsChild>
                    <w:div w:id="318268944">
                      <w:marLeft w:val="0"/>
                      <w:marRight w:val="0"/>
                      <w:marTop w:val="0"/>
                      <w:marBottom w:val="0"/>
                      <w:divBdr>
                        <w:top w:val="none" w:sz="0" w:space="0" w:color="auto"/>
                        <w:left w:val="none" w:sz="0" w:space="0" w:color="auto"/>
                        <w:bottom w:val="none" w:sz="0" w:space="0" w:color="auto"/>
                        <w:right w:val="none" w:sz="0" w:space="0" w:color="auto"/>
                      </w:divBdr>
                      <w:divsChild>
                        <w:div w:id="717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171145">
                  <w:marLeft w:val="0"/>
                  <w:marRight w:val="0"/>
                  <w:marTop w:val="0"/>
                  <w:marBottom w:val="0"/>
                  <w:divBdr>
                    <w:top w:val="none" w:sz="0" w:space="0" w:color="auto"/>
                    <w:left w:val="none" w:sz="0" w:space="0" w:color="auto"/>
                    <w:bottom w:val="none" w:sz="0" w:space="0" w:color="auto"/>
                    <w:right w:val="none" w:sz="0" w:space="0" w:color="auto"/>
                  </w:divBdr>
                  <w:divsChild>
                    <w:div w:id="1638990798">
                      <w:marLeft w:val="0"/>
                      <w:marRight w:val="0"/>
                      <w:marTop w:val="0"/>
                      <w:marBottom w:val="0"/>
                      <w:divBdr>
                        <w:top w:val="none" w:sz="0" w:space="0" w:color="auto"/>
                        <w:left w:val="none" w:sz="0" w:space="0" w:color="auto"/>
                        <w:bottom w:val="none" w:sz="0" w:space="0" w:color="auto"/>
                        <w:right w:val="none" w:sz="0" w:space="0" w:color="auto"/>
                      </w:divBdr>
                      <w:divsChild>
                        <w:div w:id="1801342787">
                          <w:marLeft w:val="0"/>
                          <w:marRight w:val="0"/>
                          <w:marTop w:val="0"/>
                          <w:marBottom w:val="0"/>
                          <w:divBdr>
                            <w:top w:val="none" w:sz="0" w:space="0" w:color="auto"/>
                            <w:left w:val="none" w:sz="0" w:space="0" w:color="auto"/>
                            <w:bottom w:val="none" w:sz="0" w:space="0" w:color="auto"/>
                            <w:right w:val="none" w:sz="0" w:space="0" w:color="auto"/>
                          </w:divBdr>
                        </w:div>
                      </w:divsChild>
                    </w:div>
                    <w:div w:id="911235344">
                      <w:marLeft w:val="0"/>
                      <w:marRight w:val="0"/>
                      <w:marTop w:val="0"/>
                      <w:marBottom w:val="0"/>
                      <w:divBdr>
                        <w:top w:val="none" w:sz="0" w:space="0" w:color="auto"/>
                        <w:left w:val="none" w:sz="0" w:space="0" w:color="auto"/>
                        <w:bottom w:val="none" w:sz="0" w:space="0" w:color="auto"/>
                        <w:right w:val="none" w:sz="0" w:space="0" w:color="auto"/>
                      </w:divBdr>
                      <w:divsChild>
                        <w:div w:id="1840584210">
                          <w:marLeft w:val="0"/>
                          <w:marRight w:val="0"/>
                          <w:marTop w:val="0"/>
                          <w:marBottom w:val="0"/>
                          <w:divBdr>
                            <w:top w:val="none" w:sz="0" w:space="0" w:color="auto"/>
                            <w:left w:val="none" w:sz="0" w:space="0" w:color="auto"/>
                            <w:bottom w:val="none" w:sz="0" w:space="0" w:color="auto"/>
                            <w:right w:val="none" w:sz="0" w:space="0" w:color="auto"/>
                          </w:divBdr>
                        </w:div>
                      </w:divsChild>
                    </w:div>
                    <w:div w:id="120656960">
                      <w:marLeft w:val="0"/>
                      <w:marRight w:val="0"/>
                      <w:marTop w:val="0"/>
                      <w:marBottom w:val="0"/>
                      <w:divBdr>
                        <w:top w:val="none" w:sz="0" w:space="0" w:color="auto"/>
                        <w:left w:val="none" w:sz="0" w:space="0" w:color="auto"/>
                        <w:bottom w:val="none" w:sz="0" w:space="0" w:color="auto"/>
                        <w:right w:val="none" w:sz="0" w:space="0" w:color="auto"/>
                      </w:divBdr>
                      <w:divsChild>
                        <w:div w:id="1786004848">
                          <w:marLeft w:val="0"/>
                          <w:marRight w:val="0"/>
                          <w:marTop w:val="0"/>
                          <w:marBottom w:val="0"/>
                          <w:divBdr>
                            <w:top w:val="none" w:sz="0" w:space="0" w:color="auto"/>
                            <w:left w:val="none" w:sz="0" w:space="0" w:color="auto"/>
                            <w:bottom w:val="none" w:sz="0" w:space="0" w:color="auto"/>
                            <w:right w:val="none" w:sz="0" w:space="0" w:color="auto"/>
                          </w:divBdr>
                        </w:div>
                      </w:divsChild>
                    </w:div>
                    <w:div w:id="1320694347">
                      <w:marLeft w:val="0"/>
                      <w:marRight w:val="0"/>
                      <w:marTop w:val="0"/>
                      <w:marBottom w:val="0"/>
                      <w:divBdr>
                        <w:top w:val="none" w:sz="0" w:space="0" w:color="auto"/>
                        <w:left w:val="none" w:sz="0" w:space="0" w:color="auto"/>
                        <w:bottom w:val="none" w:sz="0" w:space="0" w:color="auto"/>
                        <w:right w:val="none" w:sz="0" w:space="0" w:color="auto"/>
                      </w:divBdr>
                      <w:divsChild>
                        <w:div w:id="1665015615">
                          <w:marLeft w:val="0"/>
                          <w:marRight w:val="0"/>
                          <w:marTop w:val="0"/>
                          <w:marBottom w:val="0"/>
                          <w:divBdr>
                            <w:top w:val="none" w:sz="0" w:space="0" w:color="auto"/>
                            <w:left w:val="none" w:sz="0" w:space="0" w:color="auto"/>
                            <w:bottom w:val="none" w:sz="0" w:space="0" w:color="auto"/>
                            <w:right w:val="none" w:sz="0" w:space="0" w:color="auto"/>
                          </w:divBdr>
                        </w:div>
                      </w:divsChild>
                    </w:div>
                    <w:div w:id="866676333">
                      <w:marLeft w:val="0"/>
                      <w:marRight w:val="0"/>
                      <w:marTop w:val="0"/>
                      <w:marBottom w:val="0"/>
                      <w:divBdr>
                        <w:top w:val="none" w:sz="0" w:space="0" w:color="auto"/>
                        <w:left w:val="none" w:sz="0" w:space="0" w:color="auto"/>
                        <w:bottom w:val="none" w:sz="0" w:space="0" w:color="auto"/>
                        <w:right w:val="none" w:sz="0" w:space="0" w:color="auto"/>
                      </w:divBdr>
                      <w:divsChild>
                        <w:div w:id="155074506">
                          <w:marLeft w:val="0"/>
                          <w:marRight w:val="0"/>
                          <w:marTop w:val="0"/>
                          <w:marBottom w:val="0"/>
                          <w:divBdr>
                            <w:top w:val="none" w:sz="0" w:space="0" w:color="auto"/>
                            <w:left w:val="none" w:sz="0" w:space="0" w:color="auto"/>
                            <w:bottom w:val="none" w:sz="0" w:space="0" w:color="auto"/>
                            <w:right w:val="none" w:sz="0" w:space="0" w:color="auto"/>
                          </w:divBdr>
                        </w:div>
                      </w:divsChild>
                    </w:div>
                    <w:div w:id="366300445">
                      <w:marLeft w:val="0"/>
                      <w:marRight w:val="0"/>
                      <w:marTop w:val="0"/>
                      <w:marBottom w:val="0"/>
                      <w:divBdr>
                        <w:top w:val="none" w:sz="0" w:space="0" w:color="auto"/>
                        <w:left w:val="none" w:sz="0" w:space="0" w:color="auto"/>
                        <w:bottom w:val="none" w:sz="0" w:space="0" w:color="auto"/>
                        <w:right w:val="none" w:sz="0" w:space="0" w:color="auto"/>
                      </w:divBdr>
                      <w:divsChild>
                        <w:div w:id="1720666878">
                          <w:marLeft w:val="0"/>
                          <w:marRight w:val="0"/>
                          <w:marTop w:val="0"/>
                          <w:marBottom w:val="0"/>
                          <w:divBdr>
                            <w:top w:val="none" w:sz="0" w:space="0" w:color="auto"/>
                            <w:left w:val="none" w:sz="0" w:space="0" w:color="auto"/>
                            <w:bottom w:val="none" w:sz="0" w:space="0" w:color="auto"/>
                            <w:right w:val="none" w:sz="0" w:space="0" w:color="auto"/>
                          </w:divBdr>
                        </w:div>
                      </w:divsChild>
                    </w:div>
                    <w:div w:id="1696465494">
                      <w:marLeft w:val="0"/>
                      <w:marRight w:val="0"/>
                      <w:marTop w:val="0"/>
                      <w:marBottom w:val="0"/>
                      <w:divBdr>
                        <w:top w:val="none" w:sz="0" w:space="0" w:color="auto"/>
                        <w:left w:val="none" w:sz="0" w:space="0" w:color="auto"/>
                        <w:bottom w:val="none" w:sz="0" w:space="0" w:color="auto"/>
                        <w:right w:val="none" w:sz="0" w:space="0" w:color="auto"/>
                      </w:divBdr>
                      <w:divsChild>
                        <w:div w:id="1869755805">
                          <w:marLeft w:val="0"/>
                          <w:marRight w:val="0"/>
                          <w:marTop w:val="0"/>
                          <w:marBottom w:val="0"/>
                          <w:divBdr>
                            <w:top w:val="none" w:sz="0" w:space="0" w:color="auto"/>
                            <w:left w:val="none" w:sz="0" w:space="0" w:color="auto"/>
                            <w:bottom w:val="none" w:sz="0" w:space="0" w:color="auto"/>
                            <w:right w:val="none" w:sz="0" w:space="0" w:color="auto"/>
                          </w:divBdr>
                        </w:div>
                      </w:divsChild>
                    </w:div>
                    <w:div w:id="516970392">
                      <w:marLeft w:val="0"/>
                      <w:marRight w:val="0"/>
                      <w:marTop w:val="0"/>
                      <w:marBottom w:val="0"/>
                      <w:divBdr>
                        <w:top w:val="none" w:sz="0" w:space="0" w:color="auto"/>
                        <w:left w:val="none" w:sz="0" w:space="0" w:color="auto"/>
                        <w:bottom w:val="none" w:sz="0" w:space="0" w:color="auto"/>
                        <w:right w:val="none" w:sz="0" w:space="0" w:color="auto"/>
                      </w:divBdr>
                      <w:divsChild>
                        <w:div w:id="528304157">
                          <w:marLeft w:val="0"/>
                          <w:marRight w:val="0"/>
                          <w:marTop w:val="0"/>
                          <w:marBottom w:val="0"/>
                          <w:divBdr>
                            <w:top w:val="none" w:sz="0" w:space="0" w:color="auto"/>
                            <w:left w:val="none" w:sz="0" w:space="0" w:color="auto"/>
                            <w:bottom w:val="none" w:sz="0" w:space="0" w:color="auto"/>
                            <w:right w:val="none" w:sz="0" w:space="0" w:color="auto"/>
                          </w:divBdr>
                        </w:div>
                      </w:divsChild>
                    </w:div>
                    <w:div w:id="1875458825">
                      <w:marLeft w:val="0"/>
                      <w:marRight w:val="0"/>
                      <w:marTop w:val="0"/>
                      <w:marBottom w:val="0"/>
                      <w:divBdr>
                        <w:top w:val="none" w:sz="0" w:space="0" w:color="auto"/>
                        <w:left w:val="none" w:sz="0" w:space="0" w:color="auto"/>
                        <w:bottom w:val="none" w:sz="0" w:space="0" w:color="auto"/>
                        <w:right w:val="none" w:sz="0" w:space="0" w:color="auto"/>
                      </w:divBdr>
                      <w:divsChild>
                        <w:div w:id="2025670283">
                          <w:marLeft w:val="0"/>
                          <w:marRight w:val="0"/>
                          <w:marTop w:val="0"/>
                          <w:marBottom w:val="0"/>
                          <w:divBdr>
                            <w:top w:val="none" w:sz="0" w:space="0" w:color="auto"/>
                            <w:left w:val="none" w:sz="0" w:space="0" w:color="auto"/>
                            <w:bottom w:val="none" w:sz="0" w:space="0" w:color="auto"/>
                            <w:right w:val="none" w:sz="0" w:space="0" w:color="auto"/>
                          </w:divBdr>
                        </w:div>
                      </w:divsChild>
                    </w:div>
                    <w:div w:id="475340023">
                      <w:marLeft w:val="0"/>
                      <w:marRight w:val="0"/>
                      <w:marTop w:val="0"/>
                      <w:marBottom w:val="0"/>
                      <w:divBdr>
                        <w:top w:val="none" w:sz="0" w:space="0" w:color="auto"/>
                        <w:left w:val="none" w:sz="0" w:space="0" w:color="auto"/>
                        <w:bottom w:val="none" w:sz="0" w:space="0" w:color="auto"/>
                        <w:right w:val="none" w:sz="0" w:space="0" w:color="auto"/>
                      </w:divBdr>
                      <w:divsChild>
                        <w:div w:id="1745224284">
                          <w:marLeft w:val="0"/>
                          <w:marRight w:val="0"/>
                          <w:marTop w:val="0"/>
                          <w:marBottom w:val="0"/>
                          <w:divBdr>
                            <w:top w:val="none" w:sz="0" w:space="0" w:color="auto"/>
                            <w:left w:val="none" w:sz="0" w:space="0" w:color="auto"/>
                            <w:bottom w:val="none" w:sz="0" w:space="0" w:color="auto"/>
                            <w:right w:val="none" w:sz="0" w:space="0" w:color="auto"/>
                          </w:divBdr>
                        </w:div>
                      </w:divsChild>
                    </w:div>
                    <w:div w:id="265618483">
                      <w:marLeft w:val="0"/>
                      <w:marRight w:val="0"/>
                      <w:marTop w:val="0"/>
                      <w:marBottom w:val="0"/>
                      <w:divBdr>
                        <w:top w:val="none" w:sz="0" w:space="0" w:color="auto"/>
                        <w:left w:val="none" w:sz="0" w:space="0" w:color="auto"/>
                        <w:bottom w:val="none" w:sz="0" w:space="0" w:color="auto"/>
                        <w:right w:val="none" w:sz="0" w:space="0" w:color="auto"/>
                      </w:divBdr>
                      <w:divsChild>
                        <w:div w:id="130731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9891">
                  <w:marLeft w:val="0"/>
                  <w:marRight w:val="0"/>
                  <w:marTop w:val="0"/>
                  <w:marBottom w:val="0"/>
                  <w:divBdr>
                    <w:top w:val="none" w:sz="0" w:space="0" w:color="auto"/>
                    <w:left w:val="none" w:sz="0" w:space="0" w:color="auto"/>
                    <w:bottom w:val="none" w:sz="0" w:space="0" w:color="auto"/>
                    <w:right w:val="none" w:sz="0" w:space="0" w:color="auto"/>
                  </w:divBdr>
                  <w:divsChild>
                    <w:div w:id="183523256">
                      <w:marLeft w:val="0"/>
                      <w:marRight w:val="0"/>
                      <w:marTop w:val="0"/>
                      <w:marBottom w:val="0"/>
                      <w:divBdr>
                        <w:top w:val="none" w:sz="0" w:space="0" w:color="auto"/>
                        <w:left w:val="none" w:sz="0" w:space="0" w:color="auto"/>
                        <w:bottom w:val="none" w:sz="0" w:space="0" w:color="auto"/>
                        <w:right w:val="none" w:sz="0" w:space="0" w:color="auto"/>
                      </w:divBdr>
                      <w:divsChild>
                        <w:div w:id="111706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6840">
                  <w:marLeft w:val="0"/>
                  <w:marRight w:val="0"/>
                  <w:marTop w:val="0"/>
                  <w:marBottom w:val="0"/>
                  <w:divBdr>
                    <w:top w:val="none" w:sz="0" w:space="0" w:color="auto"/>
                    <w:left w:val="none" w:sz="0" w:space="0" w:color="auto"/>
                    <w:bottom w:val="none" w:sz="0" w:space="0" w:color="auto"/>
                    <w:right w:val="none" w:sz="0" w:space="0" w:color="auto"/>
                  </w:divBdr>
                  <w:divsChild>
                    <w:div w:id="1549803419">
                      <w:marLeft w:val="0"/>
                      <w:marRight w:val="0"/>
                      <w:marTop w:val="0"/>
                      <w:marBottom w:val="0"/>
                      <w:divBdr>
                        <w:top w:val="none" w:sz="0" w:space="0" w:color="auto"/>
                        <w:left w:val="none" w:sz="0" w:space="0" w:color="auto"/>
                        <w:bottom w:val="none" w:sz="0" w:space="0" w:color="auto"/>
                        <w:right w:val="none" w:sz="0" w:space="0" w:color="auto"/>
                      </w:divBdr>
                      <w:divsChild>
                        <w:div w:id="84732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614570">
                  <w:marLeft w:val="0"/>
                  <w:marRight w:val="0"/>
                  <w:marTop w:val="0"/>
                  <w:marBottom w:val="0"/>
                  <w:divBdr>
                    <w:top w:val="none" w:sz="0" w:space="0" w:color="auto"/>
                    <w:left w:val="none" w:sz="0" w:space="0" w:color="auto"/>
                    <w:bottom w:val="none" w:sz="0" w:space="0" w:color="auto"/>
                    <w:right w:val="none" w:sz="0" w:space="0" w:color="auto"/>
                  </w:divBdr>
                  <w:divsChild>
                    <w:div w:id="1880823650">
                      <w:marLeft w:val="0"/>
                      <w:marRight w:val="0"/>
                      <w:marTop w:val="0"/>
                      <w:marBottom w:val="0"/>
                      <w:divBdr>
                        <w:top w:val="none" w:sz="0" w:space="0" w:color="auto"/>
                        <w:left w:val="none" w:sz="0" w:space="0" w:color="auto"/>
                        <w:bottom w:val="none" w:sz="0" w:space="0" w:color="auto"/>
                        <w:right w:val="none" w:sz="0" w:space="0" w:color="auto"/>
                      </w:divBdr>
                      <w:divsChild>
                        <w:div w:id="1632134217">
                          <w:marLeft w:val="0"/>
                          <w:marRight w:val="0"/>
                          <w:marTop w:val="0"/>
                          <w:marBottom w:val="0"/>
                          <w:divBdr>
                            <w:top w:val="none" w:sz="0" w:space="0" w:color="auto"/>
                            <w:left w:val="none" w:sz="0" w:space="0" w:color="auto"/>
                            <w:bottom w:val="none" w:sz="0" w:space="0" w:color="auto"/>
                            <w:right w:val="none" w:sz="0" w:space="0" w:color="auto"/>
                          </w:divBdr>
                        </w:div>
                      </w:divsChild>
                    </w:div>
                    <w:div w:id="351685554">
                      <w:marLeft w:val="0"/>
                      <w:marRight w:val="0"/>
                      <w:marTop w:val="0"/>
                      <w:marBottom w:val="0"/>
                      <w:divBdr>
                        <w:top w:val="none" w:sz="0" w:space="0" w:color="auto"/>
                        <w:left w:val="none" w:sz="0" w:space="0" w:color="auto"/>
                        <w:bottom w:val="none" w:sz="0" w:space="0" w:color="auto"/>
                        <w:right w:val="none" w:sz="0" w:space="0" w:color="auto"/>
                      </w:divBdr>
                      <w:divsChild>
                        <w:div w:id="597375731">
                          <w:marLeft w:val="0"/>
                          <w:marRight w:val="0"/>
                          <w:marTop w:val="0"/>
                          <w:marBottom w:val="0"/>
                          <w:divBdr>
                            <w:top w:val="none" w:sz="0" w:space="0" w:color="auto"/>
                            <w:left w:val="none" w:sz="0" w:space="0" w:color="auto"/>
                            <w:bottom w:val="none" w:sz="0" w:space="0" w:color="auto"/>
                            <w:right w:val="none" w:sz="0" w:space="0" w:color="auto"/>
                          </w:divBdr>
                        </w:div>
                      </w:divsChild>
                    </w:div>
                    <w:div w:id="1344042353">
                      <w:marLeft w:val="0"/>
                      <w:marRight w:val="0"/>
                      <w:marTop w:val="0"/>
                      <w:marBottom w:val="0"/>
                      <w:divBdr>
                        <w:top w:val="none" w:sz="0" w:space="0" w:color="auto"/>
                        <w:left w:val="none" w:sz="0" w:space="0" w:color="auto"/>
                        <w:bottom w:val="none" w:sz="0" w:space="0" w:color="auto"/>
                        <w:right w:val="none" w:sz="0" w:space="0" w:color="auto"/>
                      </w:divBdr>
                      <w:divsChild>
                        <w:div w:id="2021154564">
                          <w:marLeft w:val="0"/>
                          <w:marRight w:val="0"/>
                          <w:marTop w:val="0"/>
                          <w:marBottom w:val="0"/>
                          <w:divBdr>
                            <w:top w:val="none" w:sz="0" w:space="0" w:color="auto"/>
                            <w:left w:val="none" w:sz="0" w:space="0" w:color="auto"/>
                            <w:bottom w:val="none" w:sz="0" w:space="0" w:color="auto"/>
                            <w:right w:val="none" w:sz="0" w:space="0" w:color="auto"/>
                          </w:divBdr>
                        </w:div>
                      </w:divsChild>
                    </w:div>
                    <w:div w:id="514730180">
                      <w:marLeft w:val="0"/>
                      <w:marRight w:val="0"/>
                      <w:marTop w:val="0"/>
                      <w:marBottom w:val="0"/>
                      <w:divBdr>
                        <w:top w:val="none" w:sz="0" w:space="0" w:color="auto"/>
                        <w:left w:val="none" w:sz="0" w:space="0" w:color="auto"/>
                        <w:bottom w:val="none" w:sz="0" w:space="0" w:color="auto"/>
                        <w:right w:val="none" w:sz="0" w:space="0" w:color="auto"/>
                      </w:divBdr>
                      <w:divsChild>
                        <w:div w:id="494338693">
                          <w:marLeft w:val="0"/>
                          <w:marRight w:val="0"/>
                          <w:marTop w:val="0"/>
                          <w:marBottom w:val="0"/>
                          <w:divBdr>
                            <w:top w:val="none" w:sz="0" w:space="0" w:color="auto"/>
                            <w:left w:val="none" w:sz="0" w:space="0" w:color="auto"/>
                            <w:bottom w:val="none" w:sz="0" w:space="0" w:color="auto"/>
                            <w:right w:val="none" w:sz="0" w:space="0" w:color="auto"/>
                          </w:divBdr>
                        </w:div>
                      </w:divsChild>
                    </w:div>
                    <w:div w:id="1082799741">
                      <w:marLeft w:val="0"/>
                      <w:marRight w:val="0"/>
                      <w:marTop w:val="0"/>
                      <w:marBottom w:val="0"/>
                      <w:divBdr>
                        <w:top w:val="none" w:sz="0" w:space="0" w:color="auto"/>
                        <w:left w:val="none" w:sz="0" w:space="0" w:color="auto"/>
                        <w:bottom w:val="none" w:sz="0" w:space="0" w:color="auto"/>
                        <w:right w:val="none" w:sz="0" w:space="0" w:color="auto"/>
                      </w:divBdr>
                      <w:divsChild>
                        <w:div w:id="110787087">
                          <w:marLeft w:val="0"/>
                          <w:marRight w:val="0"/>
                          <w:marTop w:val="0"/>
                          <w:marBottom w:val="0"/>
                          <w:divBdr>
                            <w:top w:val="none" w:sz="0" w:space="0" w:color="auto"/>
                            <w:left w:val="none" w:sz="0" w:space="0" w:color="auto"/>
                            <w:bottom w:val="none" w:sz="0" w:space="0" w:color="auto"/>
                            <w:right w:val="none" w:sz="0" w:space="0" w:color="auto"/>
                          </w:divBdr>
                        </w:div>
                      </w:divsChild>
                    </w:div>
                    <w:div w:id="401609753">
                      <w:marLeft w:val="0"/>
                      <w:marRight w:val="0"/>
                      <w:marTop w:val="0"/>
                      <w:marBottom w:val="0"/>
                      <w:divBdr>
                        <w:top w:val="none" w:sz="0" w:space="0" w:color="auto"/>
                        <w:left w:val="none" w:sz="0" w:space="0" w:color="auto"/>
                        <w:bottom w:val="none" w:sz="0" w:space="0" w:color="auto"/>
                        <w:right w:val="none" w:sz="0" w:space="0" w:color="auto"/>
                      </w:divBdr>
                      <w:divsChild>
                        <w:div w:id="209466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96924">
                  <w:marLeft w:val="0"/>
                  <w:marRight w:val="0"/>
                  <w:marTop w:val="0"/>
                  <w:marBottom w:val="0"/>
                  <w:divBdr>
                    <w:top w:val="none" w:sz="0" w:space="0" w:color="auto"/>
                    <w:left w:val="none" w:sz="0" w:space="0" w:color="auto"/>
                    <w:bottom w:val="none" w:sz="0" w:space="0" w:color="auto"/>
                    <w:right w:val="none" w:sz="0" w:space="0" w:color="auto"/>
                  </w:divBdr>
                  <w:divsChild>
                    <w:div w:id="1323123406">
                      <w:marLeft w:val="0"/>
                      <w:marRight w:val="0"/>
                      <w:marTop w:val="0"/>
                      <w:marBottom w:val="0"/>
                      <w:divBdr>
                        <w:top w:val="none" w:sz="0" w:space="0" w:color="auto"/>
                        <w:left w:val="none" w:sz="0" w:space="0" w:color="auto"/>
                        <w:bottom w:val="none" w:sz="0" w:space="0" w:color="auto"/>
                        <w:right w:val="none" w:sz="0" w:space="0" w:color="auto"/>
                      </w:divBdr>
                      <w:divsChild>
                        <w:div w:id="1788699593">
                          <w:marLeft w:val="0"/>
                          <w:marRight w:val="0"/>
                          <w:marTop w:val="0"/>
                          <w:marBottom w:val="0"/>
                          <w:divBdr>
                            <w:top w:val="none" w:sz="0" w:space="0" w:color="auto"/>
                            <w:left w:val="none" w:sz="0" w:space="0" w:color="auto"/>
                            <w:bottom w:val="none" w:sz="0" w:space="0" w:color="auto"/>
                            <w:right w:val="none" w:sz="0" w:space="0" w:color="auto"/>
                          </w:divBdr>
                        </w:div>
                      </w:divsChild>
                    </w:div>
                    <w:div w:id="983704549">
                      <w:marLeft w:val="0"/>
                      <w:marRight w:val="0"/>
                      <w:marTop w:val="0"/>
                      <w:marBottom w:val="0"/>
                      <w:divBdr>
                        <w:top w:val="none" w:sz="0" w:space="0" w:color="auto"/>
                        <w:left w:val="none" w:sz="0" w:space="0" w:color="auto"/>
                        <w:bottom w:val="none" w:sz="0" w:space="0" w:color="auto"/>
                        <w:right w:val="none" w:sz="0" w:space="0" w:color="auto"/>
                      </w:divBdr>
                      <w:divsChild>
                        <w:div w:id="2028480796">
                          <w:marLeft w:val="0"/>
                          <w:marRight w:val="0"/>
                          <w:marTop w:val="0"/>
                          <w:marBottom w:val="0"/>
                          <w:divBdr>
                            <w:top w:val="none" w:sz="0" w:space="0" w:color="auto"/>
                            <w:left w:val="none" w:sz="0" w:space="0" w:color="auto"/>
                            <w:bottom w:val="none" w:sz="0" w:space="0" w:color="auto"/>
                            <w:right w:val="none" w:sz="0" w:space="0" w:color="auto"/>
                          </w:divBdr>
                        </w:div>
                      </w:divsChild>
                    </w:div>
                    <w:div w:id="1217819191">
                      <w:marLeft w:val="0"/>
                      <w:marRight w:val="0"/>
                      <w:marTop w:val="0"/>
                      <w:marBottom w:val="0"/>
                      <w:divBdr>
                        <w:top w:val="none" w:sz="0" w:space="0" w:color="auto"/>
                        <w:left w:val="none" w:sz="0" w:space="0" w:color="auto"/>
                        <w:bottom w:val="none" w:sz="0" w:space="0" w:color="auto"/>
                        <w:right w:val="none" w:sz="0" w:space="0" w:color="auto"/>
                      </w:divBdr>
                      <w:divsChild>
                        <w:div w:id="51773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44014">
                  <w:marLeft w:val="0"/>
                  <w:marRight w:val="0"/>
                  <w:marTop w:val="0"/>
                  <w:marBottom w:val="0"/>
                  <w:divBdr>
                    <w:top w:val="none" w:sz="0" w:space="0" w:color="auto"/>
                    <w:left w:val="none" w:sz="0" w:space="0" w:color="auto"/>
                    <w:bottom w:val="none" w:sz="0" w:space="0" w:color="auto"/>
                    <w:right w:val="none" w:sz="0" w:space="0" w:color="auto"/>
                  </w:divBdr>
                  <w:divsChild>
                    <w:div w:id="1807043792">
                      <w:marLeft w:val="0"/>
                      <w:marRight w:val="0"/>
                      <w:marTop w:val="0"/>
                      <w:marBottom w:val="0"/>
                      <w:divBdr>
                        <w:top w:val="none" w:sz="0" w:space="0" w:color="auto"/>
                        <w:left w:val="none" w:sz="0" w:space="0" w:color="auto"/>
                        <w:bottom w:val="none" w:sz="0" w:space="0" w:color="auto"/>
                        <w:right w:val="none" w:sz="0" w:space="0" w:color="auto"/>
                      </w:divBdr>
                      <w:divsChild>
                        <w:div w:id="21214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253373">
                  <w:marLeft w:val="0"/>
                  <w:marRight w:val="0"/>
                  <w:marTop w:val="0"/>
                  <w:marBottom w:val="0"/>
                  <w:divBdr>
                    <w:top w:val="none" w:sz="0" w:space="0" w:color="auto"/>
                    <w:left w:val="none" w:sz="0" w:space="0" w:color="auto"/>
                    <w:bottom w:val="none" w:sz="0" w:space="0" w:color="auto"/>
                    <w:right w:val="none" w:sz="0" w:space="0" w:color="auto"/>
                  </w:divBdr>
                  <w:divsChild>
                    <w:div w:id="50733653">
                      <w:marLeft w:val="0"/>
                      <w:marRight w:val="0"/>
                      <w:marTop w:val="0"/>
                      <w:marBottom w:val="0"/>
                      <w:divBdr>
                        <w:top w:val="none" w:sz="0" w:space="0" w:color="auto"/>
                        <w:left w:val="none" w:sz="0" w:space="0" w:color="auto"/>
                        <w:bottom w:val="none" w:sz="0" w:space="0" w:color="auto"/>
                        <w:right w:val="none" w:sz="0" w:space="0" w:color="auto"/>
                      </w:divBdr>
                      <w:divsChild>
                        <w:div w:id="92866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89303">
                  <w:marLeft w:val="0"/>
                  <w:marRight w:val="0"/>
                  <w:marTop w:val="0"/>
                  <w:marBottom w:val="0"/>
                  <w:divBdr>
                    <w:top w:val="none" w:sz="0" w:space="0" w:color="auto"/>
                    <w:left w:val="none" w:sz="0" w:space="0" w:color="auto"/>
                    <w:bottom w:val="none" w:sz="0" w:space="0" w:color="auto"/>
                    <w:right w:val="none" w:sz="0" w:space="0" w:color="auto"/>
                  </w:divBdr>
                  <w:divsChild>
                    <w:div w:id="208996629">
                      <w:marLeft w:val="0"/>
                      <w:marRight w:val="0"/>
                      <w:marTop w:val="0"/>
                      <w:marBottom w:val="0"/>
                      <w:divBdr>
                        <w:top w:val="none" w:sz="0" w:space="0" w:color="auto"/>
                        <w:left w:val="none" w:sz="0" w:space="0" w:color="auto"/>
                        <w:bottom w:val="none" w:sz="0" w:space="0" w:color="auto"/>
                        <w:right w:val="none" w:sz="0" w:space="0" w:color="auto"/>
                      </w:divBdr>
                      <w:divsChild>
                        <w:div w:id="96103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374034">
                  <w:marLeft w:val="0"/>
                  <w:marRight w:val="0"/>
                  <w:marTop w:val="0"/>
                  <w:marBottom w:val="0"/>
                  <w:divBdr>
                    <w:top w:val="none" w:sz="0" w:space="0" w:color="auto"/>
                    <w:left w:val="none" w:sz="0" w:space="0" w:color="auto"/>
                    <w:bottom w:val="none" w:sz="0" w:space="0" w:color="auto"/>
                    <w:right w:val="none" w:sz="0" w:space="0" w:color="auto"/>
                  </w:divBdr>
                  <w:divsChild>
                    <w:div w:id="1136222143">
                      <w:marLeft w:val="0"/>
                      <w:marRight w:val="0"/>
                      <w:marTop w:val="0"/>
                      <w:marBottom w:val="0"/>
                      <w:divBdr>
                        <w:top w:val="none" w:sz="0" w:space="0" w:color="auto"/>
                        <w:left w:val="none" w:sz="0" w:space="0" w:color="auto"/>
                        <w:bottom w:val="none" w:sz="0" w:space="0" w:color="auto"/>
                        <w:right w:val="none" w:sz="0" w:space="0" w:color="auto"/>
                      </w:divBdr>
                      <w:divsChild>
                        <w:div w:id="908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491715">
                  <w:marLeft w:val="0"/>
                  <w:marRight w:val="0"/>
                  <w:marTop w:val="0"/>
                  <w:marBottom w:val="0"/>
                  <w:divBdr>
                    <w:top w:val="none" w:sz="0" w:space="0" w:color="auto"/>
                    <w:left w:val="none" w:sz="0" w:space="0" w:color="auto"/>
                    <w:bottom w:val="none" w:sz="0" w:space="0" w:color="auto"/>
                    <w:right w:val="none" w:sz="0" w:space="0" w:color="auto"/>
                  </w:divBdr>
                  <w:divsChild>
                    <w:div w:id="1257712212">
                      <w:marLeft w:val="0"/>
                      <w:marRight w:val="0"/>
                      <w:marTop w:val="0"/>
                      <w:marBottom w:val="0"/>
                      <w:divBdr>
                        <w:top w:val="none" w:sz="0" w:space="0" w:color="auto"/>
                        <w:left w:val="none" w:sz="0" w:space="0" w:color="auto"/>
                        <w:bottom w:val="none" w:sz="0" w:space="0" w:color="auto"/>
                        <w:right w:val="none" w:sz="0" w:space="0" w:color="auto"/>
                      </w:divBdr>
                      <w:divsChild>
                        <w:div w:id="4176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752463">
                  <w:marLeft w:val="0"/>
                  <w:marRight w:val="0"/>
                  <w:marTop w:val="0"/>
                  <w:marBottom w:val="0"/>
                  <w:divBdr>
                    <w:top w:val="none" w:sz="0" w:space="0" w:color="auto"/>
                    <w:left w:val="none" w:sz="0" w:space="0" w:color="auto"/>
                    <w:bottom w:val="none" w:sz="0" w:space="0" w:color="auto"/>
                    <w:right w:val="none" w:sz="0" w:space="0" w:color="auto"/>
                  </w:divBdr>
                  <w:divsChild>
                    <w:div w:id="1443644836">
                      <w:marLeft w:val="0"/>
                      <w:marRight w:val="0"/>
                      <w:marTop w:val="0"/>
                      <w:marBottom w:val="0"/>
                      <w:divBdr>
                        <w:top w:val="none" w:sz="0" w:space="0" w:color="auto"/>
                        <w:left w:val="none" w:sz="0" w:space="0" w:color="auto"/>
                        <w:bottom w:val="none" w:sz="0" w:space="0" w:color="auto"/>
                        <w:right w:val="none" w:sz="0" w:space="0" w:color="auto"/>
                      </w:divBdr>
                      <w:divsChild>
                        <w:div w:id="178195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275943">
                  <w:marLeft w:val="0"/>
                  <w:marRight w:val="0"/>
                  <w:marTop w:val="0"/>
                  <w:marBottom w:val="0"/>
                  <w:divBdr>
                    <w:top w:val="none" w:sz="0" w:space="0" w:color="auto"/>
                    <w:left w:val="none" w:sz="0" w:space="0" w:color="auto"/>
                    <w:bottom w:val="none" w:sz="0" w:space="0" w:color="auto"/>
                    <w:right w:val="none" w:sz="0" w:space="0" w:color="auto"/>
                  </w:divBdr>
                  <w:divsChild>
                    <w:div w:id="917128987">
                      <w:marLeft w:val="0"/>
                      <w:marRight w:val="0"/>
                      <w:marTop w:val="0"/>
                      <w:marBottom w:val="0"/>
                      <w:divBdr>
                        <w:top w:val="none" w:sz="0" w:space="0" w:color="auto"/>
                        <w:left w:val="none" w:sz="0" w:space="0" w:color="auto"/>
                        <w:bottom w:val="none" w:sz="0" w:space="0" w:color="auto"/>
                        <w:right w:val="none" w:sz="0" w:space="0" w:color="auto"/>
                      </w:divBdr>
                      <w:divsChild>
                        <w:div w:id="130830643">
                          <w:marLeft w:val="0"/>
                          <w:marRight w:val="0"/>
                          <w:marTop w:val="0"/>
                          <w:marBottom w:val="0"/>
                          <w:divBdr>
                            <w:top w:val="none" w:sz="0" w:space="0" w:color="auto"/>
                            <w:left w:val="none" w:sz="0" w:space="0" w:color="auto"/>
                            <w:bottom w:val="none" w:sz="0" w:space="0" w:color="auto"/>
                            <w:right w:val="none" w:sz="0" w:space="0" w:color="auto"/>
                          </w:divBdr>
                        </w:div>
                      </w:divsChild>
                    </w:div>
                    <w:div w:id="48841210">
                      <w:marLeft w:val="0"/>
                      <w:marRight w:val="0"/>
                      <w:marTop w:val="0"/>
                      <w:marBottom w:val="0"/>
                      <w:divBdr>
                        <w:top w:val="none" w:sz="0" w:space="0" w:color="auto"/>
                        <w:left w:val="none" w:sz="0" w:space="0" w:color="auto"/>
                        <w:bottom w:val="none" w:sz="0" w:space="0" w:color="auto"/>
                        <w:right w:val="none" w:sz="0" w:space="0" w:color="auto"/>
                      </w:divBdr>
                      <w:divsChild>
                        <w:div w:id="1784572412">
                          <w:marLeft w:val="0"/>
                          <w:marRight w:val="0"/>
                          <w:marTop w:val="0"/>
                          <w:marBottom w:val="0"/>
                          <w:divBdr>
                            <w:top w:val="none" w:sz="0" w:space="0" w:color="auto"/>
                            <w:left w:val="none" w:sz="0" w:space="0" w:color="auto"/>
                            <w:bottom w:val="none" w:sz="0" w:space="0" w:color="auto"/>
                            <w:right w:val="none" w:sz="0" w:space="0" w:color="auto"/>
                          </w:divBdr>
                        </w:div>
                      </w:divsChild>
                    </w:div>
                    <w:div w:id="288514329">
                      <w:marLeft w:val="0"/>
                      <w:marRight w:val="0"/>
                      <w:marTop w:val="0"/>
                      <w:marBottom w:val="0"/>
                      <w:divBdr>
                        <w:top w:val="none" w:sz="0" w:space="0" w:color="auto"/>
                        <w:left w:val="none" w:sz="0" w:space="0" w:color="auto"/>
                        <w:bottom w:val="none" w:sz="0" w:space="0" w:color="auto"/>
                        <w:right w:val="none" w:sz="0" w:space="0" w:color="auto"/>
                      </w:divBdr>
                      <w:divsChild>
                        <w:div w:id="1050422973">
                          <w:marLeft w:val="0"/>
                          <w:marRight w:val="0"/>
                          <w:marTop w:val="0"/>
                          <w:marBottom w:val="0"/>
                          <w:divBdr>
                            <w:top w:val="none" w:sz="0" w:space="0" w:color="auto"/>
                            <w:left w:val="none" w:sz="0" w:space="0" w:color="auto"/>
                            <w:bottom w:val="none" w:sz="0" w:space="0" w:color="auto"/>
                            <w:right w:val="none" w:sz="0" w:space="0" w:color="auto"/>
                          </w:divBdr>
                        </w:div>
                      </w:divsChild>
                    </w:div>
                    <w:div w:id="1249773648">
                      <w:marLeft w:val="0"/>
                      <w:marRight w:val="0"/>
                      <w:marTop w:val="0"/>
                      <w:marBottom w:val="0"/>
                      <w:divBdr>
                        <w:top w:val="none" w:sz="0" w:space="0" w:color="auto"/>
                        <w:left w:val="none" w:sz="0" w:space="0" w:color="auto"/>
                        <w:bottom w:val="none" w:sz="0" w:space="0" w:color="auto"/>
                        <w:right w:val="none" w:sz="0" w:space="0" w:color="auto"/>
                      </w:divBdr>
                      <w:divsChild>
                        <w:div w:id="626936419">
                          <w:marLeft w:val="0"/>
                          <w:marRight w:val="0"/>
                          <w:marTop w:val="0"/>
                          <w:marBottom w:val="0"/>
                          <w:divBdr>
                            <w:top w:val="none" w:sz="0" w:space="0" w:color="auto"/>
                            <w:left w:val="none" w:sz="0" w:space="0" w:color="auto"/>
                            <w:bottom w:val="none" w:sz="0" w:space="0" w:color="auto"/>
                            <w:right w:val="none" w:sz="0" w:space="0" w:color="auto"/>
                          </w:divBdr>
                        </w:div>
                      </w:divsChild>
                    </w:div>
                    <w:div w:id="383287068">
                      <w:marLeft w:val="0"/>
                      <w:marRight w:val="0"/>
                      <w:marTop w:val="0"/>
                      <w:marBottom w:val="0"/>
                      <w:divBdr>
                        <w:top w:val="none" w:sz="0" w:space="0" w:color="auto"/>
                        <w:left w:val="none" w:sz="0" w:space="0" w:color="auto"/>
                        <w:bottom w:val="none" w:sz="0" w:space="0" w:color="auto"/>
                        <w:right w:val="none" w:sz="0" w:space="0" w:color="auto"/>
                      </w:divBdr>
                      <w:divsChild>
                        <w:div w:id="158179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5461">
                  <w:marLeft w:val="0"/>
                  <w:marRight w:val="0"/>
                  <w:marTop w:val="0"/>
                  <w:marBottom w:val="0"/>
                  <w:divBdr>
                    <w:top w:val="none" w:sz="0" w:space="0" w:color="auto"/>
                    <w:left w:val="none" w:sz="0" w:space="0" w:color="auto"/>
                    <w:bottom w:val="none" w:sz="0" w:space="0" w:color="auto"/>
                    <w:right w:val="none" w:sz="0" w:space="0" w:color="auto"/>
                  </w:divBdr>
                  <w:divsChild>
                    <w:div w:id="1361467916">
                      <w:marLeft w:val="0"/>
                      <w:marRight w:val="0"/>
                      <w:marTop w:val="0"/>
                      <w:marBottom w:val="0"/>
                      <w:divBdr>
                        <w:top w:val="none" w:sz="0" w:space="0" w:color="auto"/>
                        <w:left w:val="none" w:sz="0" w:space="0" w:color="auto"/>
                        <w:bottom w:val="none" w:sz="0" w:space="0" w:color="auto"/>
                        <w:right w:val="none" w:sz="0" w:space="0" w:color="auto"/>
                      </w:divBdr>
                      <w:divsChild>
                        <w:div w:id="168578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608101">
                  <w:marLeft w:val="0"/>
                  <w:marRight w:val="0"/>
                  <w:marTop w:val="0"/>
                  <w:marBottom w:val="0"/>
                  <w:divBdr>
                    <w:top w:val="none" w:sz="0" w:space="0" w:color="auto"/>
                    <w:left w:val="none" w:sz="0" w:space="0" w:color="auto"/>
                    <w:bottom w:val="none" w:sz="0" w:space="0" w:color="auto"/>
                    <w:right w:val="none" w:sz="0" w:space="0" w:color="auto"/>
                  </w:divBdr>
                  <w:divsChild>
                    <w:div w:id="1969162385">
                      <w:marLeft w:val="0"/>
                      <w:marRight w:val="0"/>
                      <w:marTop w:val="0"/>
                      <w:marBottom w:val="0"/>
                      <w:divBdr>
                        <w:top w:val="none" w:sz="0" w:space="0" w:color="auto"/>
                        <w:left w:val="none" w:sz="0" w:space="0" w:color="auto"/>
                        <w:bottom w:val="none" w:sz="0" w:space="0" w:color="auto"/>
                        <w:right w:val="none" w:sz="0" w:space="0" w:color="auto"/>
                      </w:divBdr>
                      <w:divsChild>
                        <w:div w:id="56584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170089">
                  <w:marLeft w:val="0"/>
                  <w:marRight w:val="0"/>
                  <w:marTop w:val="0"/>
                  <w:marBottom w:val="0"/>
                  <w:divBdr>
                    <w:top w:val="none" w:sz="0" w:space="0" w:color="auto"/>
                    <w:left w:val="none" w:sz="0" w:space="0" w:color="auto"/>
                    <w:bottom w:val="none" w:sz="0" w:space="0" w:color="auto"/>
                    <w:right w:val="none" w:sz="0" w:space="0" w:color="auto"/>
                  </w:divBdr>
                  <w:divsChild>
                    <w:div w:id="1015576417">
                      <w:marLeft w:val="0"/>
                      <w:marRight w:val="0"/>
                      <w:marTop w:val="0"/>
                      <w:marBottom w:val="0"/>
                      <w:divBdr>
                        <w:top w:val="none" w:sz="0" w:space="0" w:color="auto"/>
                        <w:left w:val="none" w:sz="0" w:space="0" w:color="auto"/>
                        <w:bottom w:val="none" w:sz="0" w:space="0" w:color="auto"/>
                        <w:right w:val="none" w:sz="0" w:space="0" w:color="auto"/>
                      </w:divBdr>
                      <w:divsChild>
                        <w:div w:id="7845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14254">
                  <w:marLeft w:val="0"/>
                  <w:marRight w:val="0"/>
                  <w:marTop w:val="0"/>
                  <w:marBottom w:val="0"/>
                  <w:divBdr>
                    <w:top w:val="none" w:sz="0" w:space="0" w:color="auto"/>
                    <w:left w:val="none" w:sz="0" w:space="0" w:color="auto"/>
                    <w:bottom w:val="none" w:sz="0" w:space="0" w:color="auto"/>
                    <w:right w:val="none" w:sz="0" w:space="0" w:color="auto"/>
                  </w:divBdr>
                  <w:divsChild>
                    <w:div w:id="1717193194">
                      <w:marLeft w:val="0"/>
                      <w:marRight w:val="0"/>
                      <w:marTop w:val="0"/>
                      <w:marBottom w:val="0"/>
                      <w:divBdr>
                        <w:top w:val="none" w:sz="0" w:space="0" w:color="auto"/>
                        <w:left w:val="none" w:sz="0" w:space="0" w:color="auto"/>
                        <w:bottom w:val="none" w:sz="0" w:space="0" w:color="auto"/>
                        <w:right w:val="none" w:sz="0" w:space="0" w:color="auto"/>
                      </w:divBdr>
                      <w:divsChild>
                        <w:div w:id="1839733648">
                          <w:marLeft w:val="0"/>
                          <w:marRight w:val="0"/>
                          <w:marTop w:val="0"/>
                          <w:marBottom w:val="0"/>
                          <w:divBdr>
                            <w:top w:val="none" w:sz="0" w:space="0" w:color="auto"/>
                            <w:left w:val="none" w:sz="0" w:space="0" w:color="auto"/>
                            <w:bottom w:val="none" w:sz="0" w:space="0" w:color="auto"/>
                            <w:right w:val="none" w:sz="0" w:space="0" w:color="auto"/>
                          </w:divBdr>
                        </w:div>
                      </w:divsChild>
                    </w:div>
                    <w:div w:id="984551416">
                      <w:marLeft w:val="0"/>
                      <w:marRight w:val="0"/>
                      <w:marTop w:val="0"/>
                      <w:marBottom w:val="0"/>
                      <w:divBdr>
                        <w:top w:val="none" w:sz="0" w:space="0" w:color="auto"/>
                        <w:left w:val="none" w:sz="0" w:space="0" w:color="auto"/>
                        <w:bottom w:val="none" w:sz="0" w:space="0" w:color="auto"/>
                        <w:right w:val="none" w:sz="0" w:space="0" w:color="auto"/>
                      </w:divBdr>
                      <w:divsChild>
                        <w:div w:id="616374389">
                          <w:marLeft w:val="0"/>
                          <w:marRight w:val="0"/>
                          <w:marTop w:val="0"/>
                          <w:marBottom w:val="0"/>
                          <w:divBdr>
                            <w:top w:val="none" w:sz="0" w:space="0" w:color="auto"/>
                            <w:left w:val="none" w:sz="0" w:space="0" w:color="auto"/>
                            <w:bottom w:val="none" w:sz="0" w:space="0" w:color="auto"/>
                            <w:right w:val="none" w:sz="0" w:space="0" w:color="auto"/>
                          </w:divBdr>
                        </w:div>
                      </w:divsChild>
                    </w:div>
                    <w:div w:id="300890000">
                      <w:marLeft w:val="0"/>
                      <w:marRight w:val="0"/>
                      <w:marTop w:val="0"/>
                      <w:marBottom w:val="0"/>
                      <w:divBdr>
                        <w:top w:val="none" w:sz="0" w:space="0" w:color="auto"/>
                        <w:left w:val="none" w:sz="0" w:space="0" w:color="auto"/>
                        <w:bottom w:val="none" w:sz="0" w:space="0" w:color="auto"/>
                        <w:right w:val="none" w:sz="0" w:space="0" w:color="auto"/>
                      </w:divBdr>
                      <w:divsChild>
                        <w:div w:id="934286745">
                          <w:marLeft w:val="0"/>
                          <w:marRight w:val="0"/>
                          <w:marTop w:val="0"/>
                          <w:marBottom w:val="0"/>
                          <w:divBdr>
                            <w:top w:val="none" w:sz="0" w:space="0" w:color="auto"/>
                            <w:left w:val="none" w:sz="0" w:space="0" w:color="auto"/>
                            <w:bottom w:val="none" w:sz="0" w:space="0" w:color="auto"/>
                            <w:right w:val="none" w:sz="0" w:space="0" w:color="auto"/>
                          </w:divBdr>
                        </w:div>
                      </w:divsChild>
                    </w:div>
                    <w:div w:id="514148117">
                      <w:marLeft w:val="0"/>
                      <w:marRight w:val="0"/>
                      <w:marTop w:val="0"/>
                      <w:marBottom w:val="0"/>
                      <w:divBdr>
                        <w:top w:val="none" w:sz="0" w:space="0" w:color="auto"/>
                        <w:left w:val="none" w:sz="0" w:space="0" w:color="auto"/>
                        <w:bottom w:val="none" w:sz="0" w:space="0" w:color="auto"/>
                        <w:right w:val="none" w:sz="0" w:space="0" w:color="auto"/>
                      </w:divBdr>
                      <w:divsChild>
                        <w:div w:id="611479060">
                          <w:marLeft w:val="0"/>
                          <w:marRight w:val="0"/>
                          <w:marTop w:val="0"/>
                          <w:marBottom w:val="0"/>
                          <w:divBdr>
                            <w:top w:val="none" w:sz="0" w:space="0" w:color="auto"/>
                            <w:left w:val="none" w:sz="0" w:space="0" w:color="auto"/>
                            <w:bottom w:val="none" w:sz="0" w:space="0" w:color="auto"/>
                            <w:right w:val="none" w:sz="0" w:space="0" w:color="auto"/>
                          </w:divBdr>
                        </w:div>
                      </w:divsChild>
                    </w:div>
                    <w:div w:id="70467651">
                      <w:marLeft w:val="0"/>
                      <w:marRight w:val="0"/>
                      <w:marTop w:val="0"/>
                      <w:marBottom w:val="0"/>
                      <w:divBdr>
                        <w:top w:val="none" w:sz="0" w:space="0" w:color="auto"/>
                        <w:left w:val="none" w:sz="0" w:space="0" w:color="auto"/>
                        <w:bottom w:val="none" w:sz="0" w:space="0" w:color="auto"/>
                        <w:right w:val="none" w:sz="0" w:space="0" w:color="auto"/>
                      </w:divBdr>
                      <w:divsChild>
                        <w:div w:id="2097821226">
                          <w:marLeft w:val="0"/>
                          <w:marRight w:val="0"/>
                          <w:marTop w:val="0"/>
                          <w:marBottom w:val="0"/>
                          <w:divBdr>
                            <w:top w:val="none" w:sz="0" w:space="0" w:color="auto"/>
                            <w:left w:val="none" w:sz="0" w:space="0" w:color="auto"/>
                            <w:bottom w:val="none" w:sz="0" w:space="0" w:color="auto"/>
                            <w:right w:val="none" w:sz="0" w:space="0" w:color="auto"/>
                          </w:divBdr>
                        </w:div>
                      </w:divsChild>
                    </w:div>
                    <w:div w:id="762995197">
                      <w:marLeft w:val="0"/>
                      <w:marRight w:val="0"/>
                      <w:marTop w:val="0"/>
                      <w:marBottom w:val="0"/>
                      <w:divBdr>
                        <w:top w:val="none" w:sz="0" w:space="0" w:color="auto"/>
                        <w:left w:val="none" w:sz="0" w:space="0" w:color="auto"/>
                        <w:bottom w:val="none" w:sz="0" w:space="0" w:color="auto"/>
                        <w:right w:val="none" w:sz="0" w:space="0" w:color="auto"/>
                      </w:divBdr>
                      <w:divsChild>
                        <w:div w:id="1456556819">
                          <w:marLeft w:val="0"/>
                          <w:marRight w:val="0"/>
                          <w:marTop w:val="0"/>
                          <w:marBottom w:val="0"/>
                          <w:divBdr>
                            <w:top w:val="none" w:sz="0" w:space="0" w:color="auto"/>
                            <w:left w:val="none" w:sz="0" w:space="0" w:color="auto"/>
                            <w:bottom w:val="none" w:sz="0" w:space="0" w:color="auto"/>
                            <w:right w:val="none" w:sz="0" w:space="0" w:color="auto"/>
                          </w:divBdr>
                        </w:div>
                      </w:divsChild>
                    </w:div>
                    <w:div w:id="937639624">
                      <w:marLeft w:val="0"/>
                      <w:marRight w:val="0"/>
                      <w:marTop w:val="0"/>
                      <w:marBottom w:val="0"/>
                      <w:divBdr>
                        <w:top w:val="none" w:sz="0" w:space="0" w:color="auto"/>
                        <w:left w:val="none" w:sz="0" w:space="0" w:color="auto"/>
                        <w:bottom w:val="none" w:sz="0" w:space="0" w:color="auto"/>
                        <w:right w:val="none" w:sz="0" w:space="0" w:color="auto"/>
                      </w:divBdr>
                      <w:divsChild>
                        <w:div w:id="1438595251">
                          <w:marLeft w:val="0"/>
                          <w:marRight w:val="0"/>
                          <w:marTop w:val="0"/>
                          <w:marBottom w:val="0"/>
                          <w:divBdr>
                            <w:top w:val="none" w:sz="0" w:space="0" w:color="auto"/>
                            <w:left w:val="none" w:sz="0" w:space="0" w:color="auto"/>
                            <w:bottom w:val="none" w:sz="0" w:space="0" w:color="auto"/>
                            <w:right w:val="none" w:sz="0" w:space="0" w:color="auto"/>
                          </w:divBdr>
                        </w:div>
                      </w:divsChild>
                    </w:div>
                    <w:div w:id="1908110667">
                      <w:marLeft w:val="0"/>
                      <w:marRight w:val="0"/>
                      <w:marTop w:val="0"/>
                      <w:marBottom w:val="0"/>
                      <w:divBdr>
                        <w:top w:val="none" w:sz="0" w:space="0" w:color="auto"/>
                        <w:left w:val="none" w:sz="0" w:space="0" w:color="auto"/>
                        <w:bottom w:val="none" w:sz="0" w:space="0" w:color="auto"/>
                        <w:right w:val="none" w:sz="0" w:space="0" w:color="auto"/>
                      </w:divBdr>
                      <w:divsChild>
                        <w:div w:id="2847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543612">
                  <w:marLeft w:val="0"/>
                  <w:marRight w:val="0"/>
                  <w:marTop w:val="0"/>
                  <w:marBottom w:val="0"/>
                  <w:divBdr>
                    <w:top w:val="none" w:sz="0" w:space="0" w:color="auto"/>
                    <w:left w:val="none" w:sz="0" w:space="0" w:color="auto"/>
                    <w:bottom w:val="none" w:sz="0" w:space="0" w:color="auto"/>
                    <w:right w:val="none" w:sz="0" w:space="0" w:color="auto"/>
                  </w:divBdr>
                  <w:divsChild>
                    <w:div w:id="242684433">
                      <w:marLeft w:val="0"/>
                      <w:marRight w:val="0"/>
                      <w:marTop w:val="0"/>
                      <w:marBottom w:val="0"/>
                      <w:divBdr>
                        <w:top w:val="none" w:sz="0" w:space="0" w:color="auto"/>
                        <w:left w:val="none" w:sz="0" w:space="0" w:color="auto"/>
                        <w:bottom w:val="none" w:sz="0" w:space="0" w:color="auto"/>
                        <w:right w:val="none" w:sz="0" w:space="0" w:color="auto"/>
                      </w:divBdr>
                      <w:divsChild>
                        <w:div w:id="142268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69068">
                  <w:marLeft w:val="0"/>
                  <w:marRight w:val="0"/>
                  <w:marTop w:val="0"/>
                  <w:marBottom w:val="0"/>
                  <w:divBdr>
                    <w:top w:val="none" w:sz="0" w:space="0" w:color="auto"/>
                    <w:left w:val="none" w:sz="0" w:space="0" w:color="auto"/>
                    <w:bottom w:val="none" w:sz="0" w:space="0" w:color="auto"/>
                    <w:right w:val="none" w:sz="0" w:space="0" w:color="auto"/>
                  </w:divBdr>
                  <w:divsChild>
                    <w:div w:id="1129324443">
                      <w:marLeft w:val="0"/>
                      <w:marRight w:val="0"/>
                      <w:marTop w:val="0"/>
                      <w:marBottom w:val="0"/>
                      <w:divBdr>
                        <w:top w:val="none" w:sz="0" w:space="0" w:color="auto"/>
                        <w:left w:val="none" w:sz="0" w:space="0" w:color="auto"/>
                        <w:bottom w:val="none" w:sz="0" w:space="0" w:color="auto"/>
                        <w:right w:val="none" w:sz="0" w:space="0" w:color="auto"/>
                      </w:divBdr>
                      <w:divsChild>
                        <w:div w:id="127297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95636">
                  <w:marLeft w:val="0"/>
                  <w:marRight w:val="0"/>
                  <w:marTop w:val="0"/>
                  <w:marBottom w:val="0"/>
                  <w:divBdr>
                    <w:top w:val="none" w:sz="0" w:space="0" w:color="auto"/>
                    <w:left w:val="none" w:sz="0" w:space="0" w:color="auto"/>
                    <w:bottom w:val="none" w:sz="0" w:space="0" w:color="auto"/>
                    <w:right w:val="none" w:sz="0" w:space="0" w:color="auto"/>
                  </w:divBdr>
                  <w:divsChild>
                    <w:div w:id="1233472082">
                      <w:marLeft w:val="0"/>
                      <w:marRight w:val="0"/>
                      <w:marTop w:val="0"/>
                      <w:marBottom w:val="0"/>
                      <w:divBdr>
                        <w:top w:val="none" w:sz="0" w:space="0" w:color="auto"/>
                        <w:left w:val="none" w:sz="0" w:space="0" w:color="auto"/>
                        <w:bottom w:val="none" w:sz="0" w:space="0" w:color="auto"/>
                        <w:right w:val="none" w:sz="0" w:space="0" w:color="auto"/>
                      </w:divBdr>
                      <w:divsChild>
                        <w:div w:id="70879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923647">
                  <w:marLeft w:val="0"/>
                  <w:marRight w:val="0"/>
                  <w:marTop w:val="0"/>
                  <w:marBottom w:val="0"/>
                  <w:divBdr>
                    <w:top w:val="none" w:sz="0" w:space="0" w:color="auto"/>
                    <w:left w:val="none" w:sz="0" w:space="0" w:color="auto"/>
                    <w:bottom w:val="none" w:sz="0" w:space="0" w:color="auto"/>
                    <w:right w:val="none" w:sz="0" w:space="0" w:color="auto"/>
                  </w:divBdr>
                  <w:divsChild>
                    <w:div w:id="1806583615">
                      <w:marLeft w:val="0"/>
                      <w:marRight w:val="0"/>
                      <w:marTop w:val="0"/>
                      <w:marBottom w:val="0"/>
                      <w:divBdr>
                        <w:top w:val="none" w:sz="0" w:space="0" w:color="auto"/>
                        <w:left w:val="none" w:sz="0" w:space="0" w:color="auto"/>
                        <w:bottom w:val="none" w:sz="0" w:space="0" w:color="auto"/>
                        <w:right w:val="none" w:sz="0" w:space="0" w:color="auto"/>
                      </w:divBdr>
                      <w:divsChild>
                        <w:div w:id="1925994902">
                          <w:marLeft w:val="0"/>
                          <w:marRight w:val="0"/>
                          <w:marTop w:val="0"/>
                          <w:marBottom w:val="0"/>
                          <w:divBdr>
                            <w:top w:val="none" w:sz="0" w:space="0" w:color="auto"/>
                            <w:left w:val="none" w:sz="0" w:space="0" w:color="auto"/>
                            <w:bottom w:val="none" w:sz="0" w:space="0" w:color="auto"/>
                            <w:right w:val="none" w:sz="0" w:space="0" w:color="auto"/>
                          </w:divBdr>
                        </w:div>
                      </w:divsChild>
                    </w:div>
                    <w:div w:id="1714839980">
                      <w:marLeft w:val="0"/>
                      <w:marRight w:val="0"/>
                      <w:marTop w:val="0"/>
                      <w:marBottom w:val="0"/>
                      <w:divBdr>
                        <w:top w:val="none" w:sz="0" w:space="0" w:color="auto"/>
                        <w:left w:val="none" w:sz="0" w:space="0" w:color="auto"/>
                        <w:bottom w:val="none" w:sz="0" w:space="0" w:color="auto"/>
                        <w:right w:val="none" w:sz="0" w:space="0" w:color="auto"/>
                      </w:divBdr>
                      <w:divsChild>
                        <w:div w:id="1290894204">
                          <w:marLeft w:val="0"/>
                          <w:marRight w:val="0"/>
                          <w:marTop w:val="0"/>
                          <w:marBottom w:val="0"/>
                          <w:divBdr>
                            <w:top w:val="none" w:sz="0" w:space="0" w:color="auto"/>
                            <w:left w:val="none" w:sz="0" w:space="0" w:color="auto"/>
                            <w:bottom w:val="none" w:sz="0" w:space="0" w:color="auto"/>
                            <w:right w:val="none" w:sz="0" w:space="0" w:color="auto"/>
                          </w:divBdr>
                        </w:div>
                      </w:divsChild>
                    </w:div>
                    <w:div w:id="871958751">
                      <w:marLeft w:val="0"/>
                      <w:marRight w:val="0"/>
                      <w:marTop w:val="0"/>
                      <w:marBottom w:val="0"/>
                      <w:divBdr>
                        <w:top w:val="none" w:sz="0" w:space="0" w:color="auto"/>
                        <w:left w:val="none" w:sz="0" w:space="0" w:color="auto"/>
                        <w:bottom w:val="none" w:sz="0" w:space="0" w:color="auto"/>
                        <w:right w:val="none" w:sz="0" w:space="0" w:color="auto"/>
                      </w:divBdr>
                      <w:divsChild>
                        <w:div w:id="731583641">
                          <w:marLeft w:val="0"/>
                          <w:marRight w:val="0"/>
                          <w:marTop w:val="0"/>
                          <w:marBottom w:val="0"/>
                          <w:divBdr>
                            <w:top w:val="none" w:sz="0" w:space="0" w:color="auto"/>
                            <w:left w:val="none" w:sz="0" w:space="0" w:color="auto"/>
                            <w:bottom w:val="none" w:sz="0" w:space="0" w:color="auto"/>
                            <w:right w:val="none" w:sz="0" w:space="0" w:color="auto"/>
                          </w:divBdr>
                        </w:div>
                      </w:divsChild>
                    </w:div>
                    <w:div w:id="1770390449">
                      <w:marLeft w:val="0"/>
                      <w:marRight w:val="0"/>
                      <w:marTop w:val="0"/>
                      <w:marBottom w:val="0"/>
                      <w:divBdr>
                        <w:top w:val="none" w:sz="0" w:space="0" w:color="auto"/>
                        <w:left w:val="none" w:sz="0" w:space="0" w:color="auto"/>
                        <w:bottom w:val="none" w:sz="0" w:space="0" w:color="auto"/>
                        <w:right w:val="none" w:sz="0" w:space="0" w:color="auto"/>
                      </w:divBdr>
                      <w:divsChild>
                        <w:div w:id="1807970795">
                          <w:marLeft w:val="0"/>
                          <w:marRight w:val="0"/>
                          <w:marTop w:val="0"/>
                          <w:marBottom w:val="0"/>
                          <w:divBdr>
                            <w:top w:val="none" w:sz="0" w:space="0" w:color="auto"/>
                            <w:left w:val="none" w:sz="0" w:space="0" w:color="auto"/>
                            <w:bottom w:val="none" w:sz="0" w:space="0" w:color="auto"/>
                            <w:right w:val="none" w:sz="0" w:space="0" w:color="auto"/>
                          </w:divBdr>
                        </w:div>
                      </w:divsChild>
                    </w:div>
                    <w:div w:id="1155729994">
                      <w:marLeft w:val="0"/>
                      <w:marRight w:val="0"/>
                      <w:marTop w:val="0"/>
                      <w:marBottom w:val="0"/>
                      <w:divBdr>
                        <w:top w:val="none" w:sz="0" w:space="0" w:color="auto"/>
                        <w:left w:val="none" w:sz="0" w:space="0" w:color="auto"/>
                        <w:bottom w:val="none" w:sz="0" w:space="0" w:color="auto"/>
                        <w:right w:val="none" w:sz="0" w:space="0" w:color="auto"/>
                      </w:divBdr>
                      <w:divsChild>
                        <w:div w:id="672874312">
                          <w:marLeft w:val="0"/>
                          <w:marRight w:val="0"/>
                          <w:marTop w:val="0"/>
                          <w:marBottom w:val="0"/>
                          <w:divBdr>
                            <w:top w:val="none" w:sz="0" w:space="0" w:color="auto"/>
                            <w:left w:val="none" w:sz="0" w:space="0" w:color="auto"/>
                            <w:bottom w:val="none" w:sz="0" w:space="0" w:color="auto"/>
                            <w:right w:val="none" w:sz="0" w:space="0" w:color="auto"/>
                          </w:divBdr>
                        </w:div>
                      </w:divsChild>
                    </w:div>
                    <w:div w:id="664942109">
                      <w:marLeft w:val="0"/>
                      <w:marRight w:val="0"/>
                      <w:marTop w:val="0"/>
                      <w:marBottom w:val="0"/>
                      <w:divBdr>
                        <w:top w:val="none" w:sz="0" w:space="0" w:color="auto"/>
                        <w:left w:val="none" w:sz="0" w:space="0" w:color="auto"/>
                        <w:bottom w:val="none" w:sz="0" w:space="0" w:color="auto"/>
                        <w:right w:val="none" w:sz="0" w:space="0" w:color="auto"/>
                      </w:divBdr>
                      <w:divsChild>
                        <w:div w:id="1163351747">
                          <w:marLeft w:val="0"/>
                          <w:marRight w:val="0"/>
                          <w:marTop w:val="0"/>
                          <w:marBottom w:val="0"/>
                          <w:divBdr>
                            <w:top w:val="none" w:sz="0" w:space="0" w:color="auto"/>
                            <w:left w:val="none" w:sz="0" w:space="0" w:color="auto"/>
                            <w:bottom w:val="none" w:sz="0" w:space="0" w:color="auto"/>
                            <w:right w:val="none" w:sz="0" w:space="0" w:color="auto"/>
                          </w:divBdr>
                        </w:div>
                      </w:divsChild>
                    </w:div>
                    <w:div w:id="1997486505">
                      <w:marLeft w:val="0"/>
                      <w:marRight w:val="0"/>
                      <w:marTop w:val="0"/>
                      <w:marBottom w:val="0"/>
                      <w:divBdr>
                        <w:top w:val="none" w:sz="0" w:space="0" w:color="auto"/>
                        <w:left w:val="none" w:sz="0" w:space="0" w:color="auto"/>
                        <w:bottom w:val="none" w:sz="0" w:space="0" w:color="auto"/>
                        <w:right w:val="none" w:sz="0" w:space="0" w:color="auto"/>
                      </w:divBdr>
                      <w:divsChild>
                        <w:div w:id="130176866">
                          <w:marLeft w:val="0"/>
                          <w:marRight w:val="0"/>
                          <w:marTop w:val="0"/>
                          <w:marBottom w:val="0"/>
                          <w:divBdr>
                            <w:top w:val="none" w:sz="0" w:space="0" w:color="auto"/>
                            <w:left w:val="none" w:sz="0" w:space="0" w:color="auto"/>
                            <w:bottom w:val="none" w:sz="0" w:space="0" w:color="auto"/>
                            <w:right w:val="none" w:sz="0" w:space="0" w:color="auto"/>
                          </w:divBdr>
                        </w:div>
                      </w:divsChild>
                    </w:div>
                    <w:div w:id="278873156">
                      <w:marLeft w:val="0"/>
                      <w:marRight w:val="0"/>
                      <w:marTop w:val="0"/>
                      <w:marBottom w:val="0"/>
                      <w:divBdr>
                        <w:top w:val="none" w:sz="0" w:space="0" w:color="auto"/>
                        <w:left w:val="none" w:sz="0" w:space="0" w:color="auto"/>
                        <w:bottom w:val="none" w:sz="0" w:space="0" w:color="auto"/>
                        <w:right w:val="none" w:sz="0" w:space="0" w:color="auto"/>
                      </w:divBdr>
                      <w:divsChild>
                        <w:div w:id="804352622">
                          <w:marLeft w:val="0"/>
                          <w:marRight w:val="0"/>
                          <w:marTop w:val="0"/>
                          <w:marBottom w:val="0"/>
                          <w:divBdr>
                            <w:top w:val="none" w:sz="0" w:space="0" w:color="auto"/>
                            <w:left w:val="none" w:sz="0" w:space="0" w:color="auto"/>
                            <w:bottom w:val="none" w:sz="0" w:space="0" w:color="auto"/>
                            <w:right w:val="none" w:sz="0" w:space="0" w:color="auto"/>
                          </w:divBdr>
                        </w:div>
                      </w:divsChild>
                    </w:div>
                    <w:div w:id="1242641416">
                      <w:marLeft w:val="0"/>
                      <w:marRight w:val="0"/>
                      <w:marTop w:val="0"/>
                      <w:marBottom w:val="0"/>
                      <w:divBdr>
                        <w:top w:val="none" w:sz="0" w:space="0" w:color="auto"/>
                        <w:left w:val="none" w:sz="0" w:space="0" w:color="auto"/>
                        <w:bottom w:val="none" w:sz="0" w:space="0" w:color="auto"/>
                        <w:right w:val="none" w:sz="0" w:space="0" w:color="auto"/>
                      </w:divBdr>
                      <w:divsChild>
                        <w:div w:id="2197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007591">
                  <w:marLeft w:val="0"/>
                  <w:marRight w:val="0"/>
                  <w:marTop w:val="0"/>
                  <w:marBottom w:val="0"/>
                  <w:divBdr>
                    <w:top w:val="none" w:sz="0" w:space="0" w:color="auto"/>
                    <w:left w:val="none" w:sz="0" w:space="0" w:color="auto"/>
                    <w:bottom w:val="none" w:sz="0" w:space="0" w:color="auto"/>
                    <w:right w:val="none" w:sz="0" w:space="0" w:color="auto"/>
                  </w:divBdr>
                  <w:divsChild>
                    <w:div w:id="431555066">
                      <w:marLeft w:val="0"/>
                      <w:marRight w:val="0"/>
                      <w:marTop w:val="0"/>
                      <w:marBottom w:val="0"/>
                      <w:divBdr>
                        <w:top w:val="none" w:sz="0" w:space="0" w:color="auto"/>
                        <w:left w:val="none" w:sz="0" w:space="0" w:color="auto"/>
                        <w:bottom w:val="none" w:sz="0" w:space="0" w:color="auto"/>
                        <w:right w:val="none" w:sz="0" w:space="0" w:color="auto"/>
                      </w:divBdr>
                      <w:divsChild>
                        <w:div w:id="184897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532837">
                  <w:marLeft w:val="0"/>
                  <w:marRight w:val="0"/>
                  <w:marTop w:val="0"/>
                  <w:marBottom w:val="0"/>
                  <w:divBdr>
                    <w:top w:val="none" w:sz="0" w:space="0" w:color="auto"/>
                    <w:left w:val="none" w:sz="0" w:space="0" w:color="auto"/>
                    <w:bottom w:val="none" w:sz="0" w:space="0" w:color="auto"/>
                    <w:right w:val="none" w:sz="0" w:space="0" w:color="auto"/>
                  </w:divBdr>
                  <w:divsChild>
                    <w:div w:id="1468015823">
                      <w:marLeft w:val="0"/>
                      <w:marRight w:val="0"/>
                      <w:marTop w:val="0"/>
                      <w:marBottom w:val="0"/>
                      <w:divBdr>
                        <w:top w:val="none" w:sz="0" w:space="0" w:color="auto"/>
                        <w:left w:val="none" w:sz="0" w:space="0" w:color="auto"/>
                        <w:bottom w:val="none" w:sz="0" w:space="0" w:color="auto"/>
                        <w:right w:val="none" w:sz="0" w:space="0" w:color="auto"/>
                      </w:divBdr>
                      <w:divsChild>
                        <w:div w:id="153337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566734">
                  <w:marLeft w:val="0"/>
                  <w:marRight w:val="0"/>
                  <w:marTop w:val="0"/>
                  <w:marBottom w:val="0"/>
                  <w:divBdr>
                    <w:top w:val="none" w:sz="0" w:space="0" w:color="auto"/>
                    <w:left w:val="none" w:sz="0" w:space="0" w:color="auto"/>
                    <w:bottom w:val="none" w:sz="0" w:space="0" w:color="auto"/>
                    <w:right w:val="none" w:sz="0" w:space="0" w:color="auto"/>
                  </w:divBdr>
                  <w:divsChild>
                    <w:div w:id="928850064">
                      <w:marLeft w:val="0"/>
                      <w:marRight w:val="0"/>
                      <w:marTop w:val="0"/>
                      <w:marBottom w:val="0"/>
                      <w:divBdr>
                        <w:top w:val="none" w:sz="0" w:space="0" w:color="auto"/>
                        <w:left w:val="none" w:sz="0" w:space="0" w:color="auto"/>
                        <w:bottom w:val="none" w:sz="0" w:space="0" w:color="auto"/>
                        <w:right w:val="none" w:sz="0" w:space="0" w:color="auto"/>
                      </w:divBdr>
                      <w:divsChild>
                        <w:div w:id="136158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04534">
                  <w:marLeft w:val="0"/>
                  <w:marRight w:val="0"/>
                  <w:marTop w:val="0"/>
                  <w:marBottom w:val="0"/>
                  <w:divBdr>
                    <w:top w:val="none" w:sz="0" w:space="0" w:color="auto"/>
                    <w:left w:val="none" w:sz="0" w:space="0" w:color="auto"/>
                    <w:bottom w:val="none" w:sz="0" w:space="0" w:color="auto"/>
                    <w:right w:val="none" w:sz="0" w:space="0" w:color="auto"/>
                  </w:divBdr>
                  <w:divsChild>
                    <w:div w:id="1598782161">
                      <w:marLeft w:val="0"/>
                      <w:marRight w:val="0"/>
                      <w:marTop w:val="0"/>
                      <w:marBottom w:val="0"/>
                      <w:divBdr>
                        <w:top w:val="none" w:sz="0" w:space="0" w:color="auto"/>
                        <w:left w:val="none" w:sz="0" w:space="0" w:color="auto"/>
                        <w:bottom w:val="none" w:sz="0" w:space="0" w:color="auto"/>
                        <w:right w:val="none" w:sz="0" w:space="0" w:color="auto"/>
                      </w:divBdr>
                      <w:divsChild>
                        <w:div w:id="642930016">
                          <w:marLeft w:val="0"/>
                          <w:marRight w:val="0"/>
                          <w:marTop w:val="0"/>
                          <w:marBottom w:val="0"/>
                          <w:divBdr>
                            <w:top w:val="none" w:sz="0" w:space="0" w:color="auto"/>
                            <w:left w:val="none" w:sz="0" w:space="0" w:color="auto"/>
                            <w:bottom w:val="none" w:sz="0" w:space="0" w:color="auto"/>
                            <w:right w:val="none" w:sz="0" w:space="0" w:color="auto"/>
                          </w:divBdr>
                        </w:div>
                      </w:divsChild>
                    </w:div>
                    <w:div w:id="3090780">
                      <w:marLeft w:val="0"/>
                      <w:marRight w:val="0"/>
                      <w:marTop w:val="0"/>
                      <w:marBottom w:val="0"/>
                      <w:divBdr>
                        <w:top w:val="none" w:sz="0" w:space="0" w:color="auto"/>
                        <w:left w:val="none" w:sz="0" w:space="0" w:color="auto"/>
                        <w:bottom w:val="none" w:sz="0" w:space="0" w:color="auto"/>
                        <w:right w:val="none" w:sz="0" w:space="0" w:color="auto"/>
                      </w:divBdr>
                      <w:divsChild>
                        <w:div w:id="126642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8156">
                  <w:marLeft w:val="0"/>
                  <w:marRight w:val="0"/>
                  <w:marTop w:val="0"/>
                  <w:marBottom w:val="0"/>
                  <w:divBdr>
                    <w:top w:val="none" w:sz="0" w:space="0" w:color="auto"/>
                    <w:left w:val="none" w:sz="0" w:space="0" w:color="auto"/>
                    <w:bottom w:val="none" w:sz="0" w:space="0" w:color="auto"/>
                    <w:right w:val="none" w:sz="0" w:space="0" w:color="auto"/>
                  </w:divBdr>
                  <w:divsChild>
                    <w:div w:id="2082944901">
                      <w:marLeft w:val="0"/>
                      <w:marRight w:val="0"/>
                      <w:marTop w:val="0"/>
                      <w:marBottom w:val="0"/>
                      <w:divBdr>
                        <w:top w:val="none" w:sz="0" w:space="0" w:color="auto"/>
                        <w:left w:val="none" w:sz="0" w:space="0" w:color="auto"/>
                        <w:bottom w:val="none" w:sz="0" w:space="0" w:color="auto"/>
                        <w:right w:val="none" w:sz="0" w:space="0" w:color="auto"/>
                      </w:divBdr>
                      <w:divsChild>
                        <w:div w:id="20665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204842">
                  <w:marLeft w:val="0"/>
                  <w:marRight w:val="0"/>
                  <w:marTop w:val="0"/>
                  <w:marBottom w:val="0"/>
                  <w:divBdr>
                    <w:top w:val="none" w:sz="0" w:space="0" w:color="auto"/>
                    <w:left w:val="none" w:sz="0" w:space="0" w:color="auto"/>
                    <w:bottom w:val="none" w:sz="0" w:space="0" w:color="auto"/>
                    <w:right w:val="none" w:sz="0" w:space="0" w:color="auto"/>
                  </w:divBdr>
                  <w:divsChild>
                    <w:div w:id="1266814795">
                      <w:marLeft w:val="0"/>
                      <w:marRight w:val="0"/>
                      <w:marTop w:val="0"/>
                      <w:marBottom w:val="0"/>
                      <w:divBdr>
                        <w:top w:val="none" w:sz="0" w:space="0" w:color="auto"/>
                        <w:left w:val="none" w:sz="0" w:space="0" w:color="auto"/>
                        <w:bottom w:val="none" w:sz="0" w:space="0" w:color="auto"/>
                        <w:right w:val="none" w:sz="0" w:space="0" w:color="auto"/>
                      </w:divBdr>
                      <w:divsChild>
                        <w:div w:id="87635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893874">
              <w:marLeft w:val="0"/>
              <w:marRight w:val="0"/>
              <w:marTop w:val="0"/>
              <w:marBottom w:val="0"/>
              <w:divBdr>
                <w:top w:val="none" w:sz="0" w:space="0" w:color="auto"/>
                <w:left w:val="none" w:sz="0" w:space="0" w:color="auto"/>
                <w:bottom w:val="none" w:sz="0" w:space="0" w:color="auto"/>
                <w:right w:val="none" w:sz="0" w:space="0" w:color="auto"/>
              </w:divBdr>
              <w:divsChild>
                <w:div w:id="1398816839">
                  <w:marLeft w:val="0"/>
                  <w:marRight w:val="0"/>
                  <w:marTop w:val="0"/>
                  <w:marBottom w:val="0"/>
                  <w:divBdr>
                    <w:top w:val="none" w:sz="0" w:space="0" w:color="auto"/>
                    <w:left w:val="none" w:sz="0" w:space="0" w:color="auto"/>
                    <w:bottom w:val="none" w:sz="0" w:space="0" w:color="auto"/>
                    <w:right w:val="none" w:sz="0" w:space="0" w:color="auto"/>
                  </w:divBdr>
                  <w:divsChild>
                    <w:div w:id="1744133786">
                      <w:marLeft w:val="0"/>
                      <w:marRight w:val="0"/>
                      <w:marTop w:val="0"/>
                      <w:marBottom w:val="0"/>
                      <w:divBdr>
                        <w:top w:val="none" w:sz="0" w:space="0" w:color="auto"/>
                        <w:left w:val="none" w:sz="0" w:space="0" w:color="auto"/>
                        <w:bottom w:val="none" w:sz="0" w:space="0" w:color="auto"/>
                        <w:right w:val="none" w:sz="0" w:space="0" w:color="auto"/>
                      </w:divBdr>
                      <w:divsChild>
                        <w:div w:id="1663968476">
                          <w:marLeft w:val="0"/>
                          <w:marRight w:val="0"/>
                          <w:marTop w:val="0"/>
                          <w:marBottom w:val="0"/>
                          <w:divBdr>
                            <w:top w:val="none" w:sz="0" w:space="0" w:color="auto"/>
                            <w:left w:val="none" w:sz="0" w:space="0" w:color="auto"/>
                            <w:bottom w:val="none" w:sz="0" w:space="0" w:color="auto"/>
                            <w:right w:val="none" w:sz="0" w:space="0" w:color="auto"/>
                          </w:divBdr>
                          <w:divsChild>
                            <w:div w:id="141158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9129283">
          <w:marLeft w:val="0"/>
          <w:marRight w:val="0"/>
          <w:marTop w:val="0"/>
          <w:marBottom w:val="0"/>
          <w:divBdr>
            <w:top w:val="none" w:sz="0" w:space="0" w:color="auto"/>
            <w:left w:val="none" w:sz="0" w:space="0" w:color="auto"/>
            <w:bottom w:val="none" w:sz="0" w:space="0" w:color="auto"/>
            <w:right w:val="none" w:sz="0" w:space="0" w:color="auto"/>
          </w:divBdr>
          <w:divsChild>
            <w:div w:id="1632058094">
              <w:marLeft w:val="0"/>
              <w:marRight w:val="0"/>
              <w:marTop w:val="0"/>
              <w:marBottom w:val="0"/>
              <w:divBdr>
                <w:top w:val="none" w:sz="0" w:space="0" w:color="auto"/>
                <w:left w:val="none" w:sz="0" w:space="0" w:color="auto"/>
                <w:bottom w:val="none" w:sz="0" w:space="0" w:color="auto"/>
                <w:right w:val="none" w:sz="0" w:space="0" w:color="auto"/>
              </w:divBdr>
              <w:divsChild>
                <w:div w:id="650521635">
                  <w:marLeft w:val="0"/>
                  <w:marRight w:val="0"/>
                  <w:marTop w:val="0"/>
                  <w:marBottom w:val="0"/>
                  <w:divBdr>
                    <w:top w:val="none" w:sz="0" w:space="0" w:color="auto"/>
                    <w:left w:val="none" w:sz="0" w:space="0" w:color="auto"/>
                    <w:bottom w:val="none" w:sz="0" w:space="0" w:color="auto"/>
                    <w:right w:val="none" w:sz="0" w:space="0" w:color="auto"/>
                  </w:divBdr>
                  <w:divsChild>
                    <w:div w:id="1517306542">
                      <w:marLeft w:val="0"/>
                      <w:marRight w:val="0"/>
                      <w:marTop w:val="0"/>
                      <w:marBottom w:val="0"/>
                      <w:divBdr>
                        <w:top w:val="none" w:sz="0" w:space="0" w:color="auto"/>
                        <w:left w:val="none" w:sz="0" w:space="0" w:color="auto"/>
                        <w:bottom w:val="none" w:sz="0" w:space="0" w:color="auto"/>
                        <w:right w:val="none" w:sz="0" w:space="0" w:color="auto"/>
                      </w:divBdr>
                      <w:divsChild>
                        <w:div w:id="1662004056">
                          <w:marLeft w:val="0"/>
                          <w:marRight w:val="0"/>
                          <w:marTop w:val="0"/>
                          <w:marBottom w:val="0"/>
                          <w:divBdr>
                            <w:top w:val="none" w:sz="0" w:space="0" w:color="auto"/>
                            <w:left w:val="none" w:sz="0" w:space="0" w:color="auto"/>
                            <w:bottom w:val="none" w:sz="0" w:space="0" w:color="auto"/>
                            <w:right w:val="none" w:sz="0" w:space="0" w:color="auto"/>
                          </w:divBdr>
                          <w:divsChild>
                            <w:div w:id="658047552">
                              <w:marLeft w:val="0"/>
                              <w:marRight w:val="0"/>
                              <w:marTop w:val="0"/>
                              <w:marBottom w:val="0"/>
                              <w:divBdr>
                                <w:top w:val="none" w:sz="0" w:space="0" w:color="auto"/>
                                <w:left w:val="none" w:sz="0" w:space="0" w:color="auto"/>
                                <w:bottom w:val="none" w:sz="0" w:space="0" w:color="auto"/>
                                <w:right w:val="none" w:sz="0" w:space="0" w:color="auto"/>
                              </w:divBdr>
                            </w:div>
                            <w:div w:id="1518419364">
                              <w:marLeft w:val="0"/>
                              <w:marRight w:val="0"/>
                              <w:marTop w:val="0"/>
                              <w:marBottom w:val="0"/>
                              <w:divBdr>
                                <w:top w:val="none" w:sz="0" w:space="0" w:color="auto"/>
                                <w:left w:val="none" w:sz="0" w:space="0" w:color="auto"/>
                                <w:bottom w:val="none" w:sz="0" w:space="0" w:color="auto"/>
                                <w:right w:val="none" w:sz="0" w:space="0" w:color="auto"/>
                              </w:divBdr>
                            </w:div>
                            <w:div w:id="1510440136">
                              <w:marLeft w:val="0"/>
                              <w:marRight w:val="0"/>
                              <w:marTop w:val="0"/>
                              <w:marBottom w:val="0"/>
                              <w:divBdr>
                                <w:top w:val="none" w:sz="0" w:space="0" w:color="auto"/>
                                <w:left w:val="none" w:sz="0" w:space="0" w:color="auto"/>
                                <w:bottom w:val="none" w:sz="0" w:space="0" w:color="auto"/>
                                <w:right w:val="none" w:sz="0" w:space="0" w:color="auto"/>
                              </w:divBdr>
                            </w:div>
                            <w:div w:id="1026559554">
                              <w:marLeft w:val="0"/>
                              <w:marRight w:val="0"/>
                              <w:marTop w:val="0"/>
                              <w:marBottom w:val="0"/>
                              <w:divBdr>
                                <w:top w:val="none" w:sz="0" w:space="0" w:color="auto"/>
                                <w:left w:val="none" w:sz="0" w:space="0" w:color="auto"/>
                                <w:bottom w:val="none" w:sz="0" w:space="0" w:color="auto"/>
                                <w:right w:val="none" w:sz="0" w:space="0" w:color="auto"/>
                              </w:divBdr>
                            </w:div>
                            <w:div w:id="135339761">
                              <w:marLeft w:val="0"/>
                              <w:marRight w:val="0"/>
                              <w:marTop w:val="0"/>
                              <w:marBottom w:val="0"/>
                              <w:divBdr>
                                <w:top w:val="none" w:sz="0" w:space="0" w:color="auto"/>
                                <w:left w:val="none" w:sz="0" w:space="0" w:color="auto"/>
                                <w:bottom w:val="none" w:sz="0" w:space="0" w:color="auto"/>
                                <w:right w:val="none" w:sz="0" w:space="0" w:color="auto"/>
                              </w:divBdr>
                            </w:div>
                            <w:div w:id="599148120">
                              <w:marLeft w:val="0"/>
                              <w:marRight w:val="0"/>
                              <w:marTop w:val="0"/>
                              <w:marBottom w:val="0"/>
                              <w:divBdr>
                                <w:top w:val="none" w:sz="0" w:space="0" w:color="auto"/>
                                <w:left w:val="none" w:sz="0" w:space="0" w:color="auto"/>
                                <w:bottom w:val="none" w:sz="0" w:space="0" w:color="auto"/>
                                <w:right w:val="none" w:sz="0" w:space="0" w:color="auto"/>
                              </w:divBdr>
                            </w:div>
                            <w:div w:id="994259451">
                              <w:marLeft w:val="0"/>
                              <w:marRight w:val="0"/>
                              <w:marTop w:val="0"/>
                              <w:marBottom w:val="0"/>
                              <w:divBdr>
                                <w:top w:val="none" w:sz="0" w:space="0" w:color="auto"/>
                                <w:left w:val="none" w:sz="0" w:space="0" w:color="auto"/>
                                <w:bottom w:val="none" w:sz="0" w:space="0" w:color="auto"/>
                                <w:right w:val="none" w:sz="0" w:space="0" w:color="auto"/>
                              </w:divBdr>
                            </w:div>
                            <w:div w:id="187187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099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formosa.go.leg.br/ta/57/text" TargetMode="External"/><Relationship Id="rId13" Type="http://schemas.openxmlformats.org/officeDocument/2006/relationships/hyperlink" Target="https://sapl.formosa.go.leg.br/ta/57/text" TargetMode="External"/><Relationship Id="rId18" Type="http://schemas.openxmlformats.org/officeDocument/2006/relationships/hyperlink" Target="https://sapl.formosa.go.leg.br/ta/57/text" TargetMode="External"/><Relationship Id="rId26" Type="http://schemas.openxmlformats.org/officeDocument/2006/relationships/hyperlink" Target="https://sapl.formosa.go.leg.br/ta/57/text" TargetMode="External"/><Relationship Id="rId3" Type="http://schemas.openxmlformats.org/officeDocument/2006/relationships/styles" Target="styles.xml"/><Relationship Id="rId21" Type="http://schemas.openxmlformats.org/officeDocument/2006/relationships/hyperlink" Target="https://sapl.formosa.go.leg.br/ta/57/text" TargetMode="External"/><Relationship Id="rId7" Type="http://schemas.openxmlformats.org/officeDocument/2006/relationships/endnotes" Target="endnotes.xml"/><Relationship Id="rId12" Type="http://schemas.openxmlformats.org/officeDocument/2006/relationships/hyperlink" Target="https://sapl.formosa.go.leg.br/ta/57/text" TargetMode="External"/><Relationship Id="rId17" Type="http://schemas.openxmlformats.org/officeDocument/2006/relationships/hyperlink" Target="https://sapl.formosa.go.leg.br/ta/57/text" TargetMode="External"/><Relationship Id="rId25" Type="http://schemas.openxmlformats.org/officeDocument/2006/relationships/hyperlink" Target="https://sapl.formosa.go.leg.br/ta/57/text" TargetMode="External"/><Relationship Id="rId2" Type="http://schemas.openxmlformats.org/officeDocument/2006/relationships/numbering" Target="numbering.xml"/><Relationship Id="rId16" Type="http://schemas.openxmlformats.org/officeDocument/2006/relationships/hyperlink" Target="https://sapl.formosa.go.leg.br/ta/57/text" TargetMode="External"/><Relationship Id="rId20" Type="http://schemas.openxmlformats.org/officeDocument/2006/relationships/hyperlink" Target="https://sapl.formosa.go.leg.br/ta/57/text" TargetMode="External"/><Relationship Id="rId29" Type="http://schemas.openxmlformats.org/officeDocument/2006/relationships/hyperlink" Target="https://sapl.formosa.go.leg.br/ta/57/t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pl.formosa.go.leg.br/ta/57/text" TargetMode="External"/><Relationship Id="rId24" Type="http://schemas.openxmlformats.org/officeDocument/2006/relationships/hyperlink" Target="https://sapl.formosa.go.leg.br/ta/57/tex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apl.formosa.go.leg.br/ta/57/text" TargetMode="External"/><Relationship Id="rId23" Type="http://schemas.openxmlformats.org/officeDocument/2006/relationships/hyperlink" Target="https://sapl.formosa.go.leg.br/ta/57/text" TargetMode="External"/><Relationship Id="rId28" Type="http://schemas.openxmlformats.org/officeDocument/2006/relationships/hyperlink" Target="https://sapl.formosa.go.leg.br/ta/57/text" TargetMode="External"/><Relationship Id="rId10" Type="http://schemas.openxmlformats.org/officeDocument/2006/relationships/hyperlink" Target="https://sapl.formosa.go.leg.br/ta/57/text" TargetMode="External"/><Relationship Id="rId19" Type="http://schemas.openxmlformats.org/officeDocument/2006/relationships/hyperlink" Target="https://sapl.formosa.go.leg.br/ta/57/tex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pl.formosa.go.leg.br/ta/57/text" TargetMode="External"/><Relationship Id="rId14" Type="http://schemas.openxmlformats.org/officeDocument/2006/relationships/hyperlink" Target="https://sapl.formosa.go.leg.br/ta/57/text" TargetMode="External"/><Relationship Id="rId22" Type="http://schemas.openxmlformats.org/officeDocument/2006/relationships/hyperlink" Target="https://sapl.formosa.go.leg.br/ta/57/text" TargetMode="External"/><Relationship Id="rId27" Type="http://schemas.openxmlformats.org/officeDocument/2006/relationships/hyperlink" Target="https://sapl.formosa.go.leg.br/ta/57/text" TargetMode="External"/><Relationship Id="rId30" Type="http://schemas.openxmlformats.org/officeDocument/2006/relationships/hyperlink" Target="https://sapl.formosa.go.leg.br/ta/57/tex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AF844-5171-4CE9-BC99-B04835ECC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2202</Words>
  <Characters>11893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Karla</dc:creator>
  <cp:lastModifiedBy>Francisco</cp:lastModifiedBy>
  <cp:revision>8</cp:revision>
  <cp:lastPrinted>2024-05-14T19:07:00Z</cp:lastPrinted>
  <dcterms:created xsi:type="dcterms:W3CDTF">2024-05-14T16:39:00Z</dcterms:created>
  <dcterms:modified xsi:type="dcterms:W3CDTF">2024-05-14T19:07:00Z</dcterms:modified>
</cp:coreProperties>
</file>