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572509">
        <w:rPr>
          <w:rFonts w:ascii="Arial" w:eastAsia="Arial" w:hAnsi="Arial"/>
          <w:sz w:val="24"/>
        </w:rPr>
        <w:t>– RS, 27</w:t>
      </w:r>
      <w:r w:rsidR="003B5A0E" w:rsidRPr="00FC4FCA">
        <w:rPr>
          <w:rFonts w:ascii="Arial" w:eastAsia="Arial" w:hAnsi="Arial"/>
          <w:sz w:val="24"/>
        </w:rPr>
        <w:t xml:space="preserve"> </w:t>
      </w:r>
      <w:r w:rsidR="00572509">
        <w:rPr>
          <w:rFonts w:ascii="Arial" w:eastAsia="Arial" w:hAnsi="Arial"/>
          <w:sz w:val="24"/>
        </w:rPr>
        <w:t>de abril</w:t>
      </w:r>
      <w:r w:rsidR="00E97A78">
        <w:rPr>
          <w:rFonts w:ascii="Arial" w:eastAsia="Arial" w:hAnsi="Arial"/>
          <w:sz w:val="24"/>
        </w:rPr>
        <w:t xml:space="preserve"> de</w:t>
      </w:r>
      <w:r w:rsidR="00572509">
        <w:rPr>
          <w:rFonts w:ascii="Arial" w:eastAsia="Arial" w:hAnsi="Arial"/>
          <w:sz w:val="24"/>
        </w:rPr>
        <w:t xml:space="preserve"> 2021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7A4500" w:rsidRPr="00572509" w:rsidRDefault="00572509" w:rsidP="00572509">
      <w:pPr>
        <w:spacing w:line="360" w:lineRule="auto"/>
        <w:ind w:firstLine="2268"/>
        <w:jc w:val="both"/>
        <w:rPr>
          <w:rFonts w:ascii="Arial" w:eastAsia="Arial" w:hAnsi="Arial"/>
          <w:b/>
          <w:sz w:val="24"/>
          <w:lang w:val="pt-PT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>
        <w:rPr>
          <w:rFonts w:ascii="Arial" w:eastAsia="Arial" w:hAnsi="Arial"/>
          <w:b/>
          <w:sz w:val="24"/>
        </w:rPr>
        <w:t xml:space="preserve">“REGULAMENTA O ART. 185, INCISO XVI, DA RESOLUÇÃO 004/2018 “REGIMENTO INTERNO </w:t>
      </w:r>
      <w:r w:rsidRPr="00572509">
        <w:rPr>
          <w:rFonts w:ascii="Arial" w:eastAsia="Arial" w:hAnsi="Arial"/>
          <w:b/>
          <w:sz w:val="24"/>
          <w:lang w:val="pt-PT"/>
        </w:rPr>
        <w:t>DA CÂMARA MUNICIPAL DE ESTÂNCIA VELHA</w:t>
      </w:r>
      <w:r w:rsidRPr="007A4500">
        <w:rPr>
          <w:rFonts w:ascii="Arial" w:eastAsia="Arial" w:hAnsi="Arial"/>
          <w:b/>
          <w:sz w:val="24"/>
        </w:rPr>
        <w:t>”</w:t>
      </w:r>
      <w:r>
        <w:rPr>
          <w:rFonts w:ascii="Arial" w:eastAsia="Arial" w:hAnsi="Arial"/>
          <w:b/>
          <w:sz w:val="24"/>
        </w:rPr>
        <w:t xml:space="preserve">, A QUAL TRATA SOBRE </w:t>
      </w:r>
      <w:r w:rsidR="005D5E01">
        <w:rPr>
          <w:rFonts w:ascii="Arial" w:eastAsia="Arial" w:hAnsi="Arial"/>
          <w:b/>
          <w:sz w:val="24"/>
        </w:rPr>
        <w:t>AS PROPOSIÇÕES DE MOÇÕES</w:t>
      </w:r>
      <w:r w:rsidR="00335F0F">
        <w:rPr>
          <w:rFonts w:ascii="Arial" w:eastAsia="Arial" w:hAnsi="Arial"/>
          <w:b/>
          <w:sz w:val="24"/>
        </w:rPr>
        <w:t>”</w:t>
      </w:r>
      <w:r w:rsidRPr="007A4500">
        <w:rPr>
          <w:rFonts w:ascii="Arial" w:eastAsia="Arial" w:hAnsi="Arial"/>
          <w:b/>
          <w:sz w:val="24"/>
        </w:rPr>
        <w:t>.</w:t>
      </w:r>
    </w:p>
    <w:p w:rsid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A86402" w:rsidRDefault="005D62B1" w:rsidP="008D782C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szCs w:val="24"/>
        </w:rPr>
        <w:t>Como forma de melhorar</w:t>
      </w:r>
      <w:r w:rsidR="007A4500">
        <w:rPr>
          <w:rFonts w:ascii="Arial" w:eastAsia="Arial" w:hAnsi="Arial"/>
          <w:sz w:val="24"/>
          <w:szCs w:val="24"/>
        </w:rPr>
        <w:t xml:space="preserve"> a organização administrativa </w:t>
      </w:r>
      <w:r>
        <w:rPr>
          <w:rFonts w:ascii="Arial" w:eastAsia="Arial" w:hAnsi="Arial"/>
          <w:sz w:val="24"/>
          <w:szCs w:val="24"/>
        </w:rPr>
        <w:t>da Câmara M</w:t>
      </w:r>
      <w:r w:rsidR="00331E26">
        <w:rPr>
          <w:rFonts w:ascii="Arial" w:eastAsia="Arial" w:hAnsi="Arial"/>
          <w:sz w:val="24"/>
          <w:szCs w:val="24"/>
        </w:rPr>
        <w:t>unicipal de</w:t>
      </w:r>
      <w:r w:rsidR="00335F0F">
        <w:rPr>
          <w:rFonts w:ascii="Arial" w:eastAsia="Arial" w:hAnsi="Arial"/>
          <w:sz w:val="24"/>
          <w:szCs w:val="24"/>
        </w:rPr>
        <w:t xml:space="preserve"> Vereadores de</w:t>
      </w:r>
      <w:r w:rsidR="00331E26">
        <w:rPr>
          <w:rFonts w:ascii="Arial" w:eastAsia="Arial" w:hAnsi="Arial"/>
          <w:sz w:val="24"/>
          <w:szCs w:val="24"/>
        </w:rPr>
        <w:t xml:space="preserve"> Estância Velha</w:t>
      </w:r>
      <w:r w:rsidR="000704B1">
        <w:rPr>
          <w:rFonts w:ascii="Arial" w:eastAsia="Arial" w:hAnsi="Arial"/>
          <w:sz w:val="24"/>
          <w:szCs w:val="24"/>
        </w:rPr>
        <w:t xml:space="preserve">, </w:t>
      </w:r>
      <w:r w:rsidR="005D5E01">
        <w:rPr>
          <w:rFonts w:ascii="Arial" w:eastAsia="Arial" w:hAnsi="Arial"/>
          <w:sz w:val="24"/>
          <w:szCs w:val="24"/>
        </w:rPr>
        <w:t xml:space="preserve">o Vereador que subscreve esta Resolução entende que deve haver um limite no número de moções ao longo de cada </w:t>
      </w:r>
      <w:r w:rsidR="00335F0F">
        <w:rPr>
          <w:rFonts w:ascii="Arial" w:eastAsia="Arial" w:hAnsi="Arial"/>
          <w:sz w:val="24"/>
          <w:szCs w:val="24"/>
        </w:rPr>
        <w:t>ano</w:t>
      </w:r>
      <w:r w:rsidR="005D5E01">
        <w:rPr>
          <w:rFonts w:ascii="Arial" w:eastAsia="Arial" w:hAnsi="Arial"/>
          <w:sz w:val="24"/>
          <w:szCs w:val="24"/>
        </w:rPr>
        <w:t xml:space="preserve">. </w:t>
      </w:r>
    </w:p>
    <w:p w:rsidR="007A4500" w:rsidRDefault="007A4500" w:rsidP="008D782C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0152B8" w:rsidRPr="004D015D" w:rsidRDefault="004D015D" w:rsidP="004D015D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peço</w:t>
      </w:r>
      <w:r w:rsidR="008D782C" w:rsidRPr="008D782C">
        <w:rPr>
          <w:rFonts w:ascii="Arial" w:eastAsia="Arial" w:hAnsi="Arial"/>
          <w:sz w:val="24"/>
        </w:rPr>
        <w:t xml:space="preserve"> que este Projeto de</w:t>
      </w:r>
      <w:r w:rsidR="00640BEE">
        <w:rPr>
          <w:rFonts w:ascii="Arial" w:eastAsia="Arial" w:hAnsi="Arial"/>
          <w:sz w:val="24"/>
        </w:rPr>
        <w:t xml:space="preserve"> Resolução</w:t>
      </w:r>
      <w:r w:rsidR="008D782C" w:rsidRPr="008D782C">
        <w:rPr>
          <w:rFonts w:ascii="Arial" w:eastAsia="Arial" w:hAnsi="Arial"/>
          <w:sz w:val="24"/>
        </w:rPr>
        <w:t xml:space="preserve"> </w:t>
      </w:r>
      <w:r w:rsidR="008D782C">
        <w:rPr>
          <w:rFonts w:ascii="Arial" w:eastAsia="Arial" w:hAnsi="Arial"/>
          <w:sz w:val="24"/>
        </w:rPr>
        <w:t>seja aprovado pelos colegas.</w:t>
      </w:r>
    </w:p>
    <w:p w:rsidR="004D015D" w:rsidRDefault="004D015D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3B5A0E" w:rsidRDefault="005D5E0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Yuri Campos</w:t>
      </w:r>
    </w:p>
    <w:p w:rsidR="000704B1" w:rsidRDefault="005D5E01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Ver. do PTB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6A6888" w:rsidRDefault="006A6888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9D1FA0" w:rsidRDefault="009D1FA0" w:rsidP="00C70B58">
      <w:pPr>
        <w:spacing w:line="0" w:lineRule="atLeast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spacing w:line="0" w:lineRule="atLeast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0704B1" w:rsidRDefault="000704B1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D677C6" w:rsidRDefault="00D677C6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PROJ</w:t>
      </w:r>
      <w:r w:rsidR="00335F0F">
        <w:rPr>
          <w:rFonts w:ascii="Arial" w:eastAsia="Arial" w:hAnsi="Arial"/>
          <w:b/>
          <w:sz w:val="24"/>
        </w:rPr>
        <w:t>ETO DE RESOLUÇÃO N. º 003</w:t>
      </w:r>
      <w:r w:rsidR="004D015D">
        <w:rPr>
          <w:rFonts w:ascii="Arial" w:eastAsia="Arial" w:hAnsi="Arial"/>
          <w:b/>
          <w:sz w:val="24"/>
        </w:rPr>
        <w:t>/</w:t>
      </w:r>
      <w:r w:rsidR="000704B1">
        <w:rPr>
          <w:rFonts w:ascii="Arial" w:eastAsia="Arial" w:hAnsi="Arial"/>
          <w:b/>
          <w:sz w:val="24"/>
        </w:rPr>
        <w:t>2021</w:t>
      </w:r>
      <w:r>
        <w:rPr>
          <w:rFonts w:ascii="Arial" w:eastAsia="Arial" w:hAnsi="Arial"/>
          <w:b/>
          <w:sz w:val="24"/>
        </w:rPr>
        <w:t>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D677C6" w:rsidRDefault="005D5E01" w:rsidP="00331E26">
      <w:pPr>
        <w:spacing w:line="360" w:lineRule="auto"/>
        <w:ind w:left="2268"/>
        <w:jc w:val="both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sz w:val="24"/>
        </w:rPr>
        <w:t xml:space="preserve">REGULAMENTA O ART. 185, INCISO XVI, DA RESOLUÇÃO 004/2018 “REGIMENTO INTERNO </w:t>
      </w:r>
      <w:r w:rsidRPr="00572509">
        <w:rPr>
          <w:rFonts w:ascii="Arial" w:eastAsia="Arial" w:hAnsi="Arial"/>
          <w:b/>
          <w:sz w:val="24"/>
          <w:lang w:val="pt-PT"/>
        </w:rPr>
        <w:t>DA CÂMARA MUNICIPAL DE ESTÂNCIA VELHA</w:t>
      </w:r>
      <w:r w:rsidRPr="007A4500">
        <w:rPr>
          <w:rFonts w:ascii="Arial" w:eastAsia="Arial" w:hAnsi="Arial"/>
          <w:b/>
          <w:sz w:val="24"/>
        </w:rPr>
        <w:t>”</w:t>
      </w:r>
      <w:r>
        <w:rPr>
          <w:rFonts w:ascii="Arial" w:eastAsia="Arial" w:hAnsi="Arial"/>
          <w:b/>
          <w:sz w:val="24"/>
        </w:rPr>
        <w:t>, A QUAL TRATA SOBRE AS PROPOSIÇÕES DE MOÇÕES</w:t>
      </w:r>
      <w:r w:rsidR="000704B1">
        <w:rPr>
          <w:rFonts w:ascii="Arial" w:eastAsia="Arial" w:hAnsi="Arial"/>
          <w:b/>
          <w:sz w:val="24"/>
        </w:rPr>
        <w:t>”.</w:t>
      </w:r>
    </w:p>
    <w:p w:rsidR="00331E26" w:rsidRDefault="00331E26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</w:p>
    <w:p w:rsidR="00D677C6" w:rsidRPr="00D677C6" w:rsidRDefault="000704B1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0704B1" w:rsidRPr="000704B1" w:rsidRDefault="00842F10" w:rsidP="000704B1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 w:rsidRPr="00842F10">
        <w:rPr>
          <w:rFonts w:ascii="Arial" w:eastAsia="Arial" w:hAnsi="Arial"/>
          <w:b/>
          <w:sz w:val="24"/>
        </w:rPr>
        <w:t>Art</w:t>
      </w:r>
      <w:r w:rsidR="00754EF1">
        <w:rPr>
          <w:rFonts w:ascii="Arial" w:eastAsia="Arial" w:hAnsi="Arial"/>
          <w:b/>
          <w:sz w:val="24"/>
        </w:rPr>
        <w:t>.</w:t>
      </w:r>
      <w:r w:rsidRPr="00842F10">
        <w:rPr>
          <w:rFonts w:ascii="Arial" w:eastAsia="Arial" w:hAnsi="Arial"/>
          <w:b/>
          <w:sz w:val="24"/>
        </w:rPr>
        <w:t xml:space="preserve"> 1º</w:t>
      </w:r>
      <w:r w:rsidR="00EB2D2A">
        <w:rPr>
          <w:rFonts w:ascii="Arial" w:eastAsia="Arial" w:hAnsi="Arial"/>
          <w:b/>
          <w:sz w:val="24"/>
        </w:rPr>
        <w:t xml:space="preserve"> </w:t>
      </w:r>
      <w:r w:rsidR="000704B1">
        <w:rPr>
          <w:rFonts w:ascii="Arial" w:eastAsia="Arial" w:hAnsi="Arial"/>
          <w:sz w:val="24"/>
        </w:rPr>
        <w:t>Fica</w:t>
      </w:r>
      <w:r w:rsidR="005D5E01">
        <w:rPr>
          <w:rFonts w:ascii="Arial" w:eastAsia="Arial" w:hAnsi="Arial"/>
          <w:sz w:val="24"/>
        </w:rPr>
        <w:t xml:space="preserve"> estabelecido que cada Vereador poderá propor até 03 (três) moções ao longo de cada</w:t>
      </w:r>
      <w:r w:rsidR="00335F0F">
        <w:rPr>
          <w:rFonts w:ascii="Arial" w:eastAsia="Arial" w:hAnsi="Arial"/>
          <w:sz w:val="24"/>
        </w:rPr>
        <w:t xml:space="preserve"> ano</w:t>
      </w:r>
      <w:r w:rsidR="005D5E01">
        <w:rPr>
          <w:rFonts w:ascii="Arial" w:eastAsia="Arial" w:hAnsi="Arial"/>
          <w:sz w:val="24"/>
        </w:rPr>
        <w:t xml:space="preserve"> de sua legislatura.</w:t>
      </w:r>
      <w:bookmarkStart w:id="0" w:name="_GoBack"/>
      <w:bookmarkEnd w:id="0"/>
    </w:p>
    <w:p w:rsidR="00D677C6" w:rsidRDefault="00D677C6" w:rsidP="00D677C6">
      <w:pPr>
        <w:spacing w:line="221" w:lineRule="exact"/>
        <w:rPr>
          <w:rFonts w:ascii="Times New Roman" w:eastAsia="Times New Roman" w:hAnsi="Times New Roman"/>
        </w:rPr>
      </w:pPr>
    </w:p>
    <w:p w:rsidR="00D677C6" w:rsidRDefault="000F5281" w:rsidP="008D782C">
      <w:pPr>
        <w:spacing w:line="0" w:lineRule="atLeast"/>
        <w:ind w:firstLine="2268"/>
        <w:rPr>
          <w:rFonts w:ascii="Arial" w:eastAsia="Arial" w:hAnsi="Arial"/>
          <w:sz w:val="24"/>
        </w:rPr>
      </w:pPr>
      <w:r w:rsidRPr="000F5281">
        <w:rPr>
          <w:rFonts w:ascii="Arial" w:eastAsia="Arial" w:hAnsi="Arial"/>
          <w:b/>
          <w:sz w:val="24"/>
        </w:rPr>
        <w:t xml:space="preserve">Art. </w:t>
      </w:r>
      <w:r w:rsidR="002924AD">
        <w:rPr>
          <w:rFonts w:ascii="Arial" w:eastAsia="Arial" w:hAnsi="Arial"/>
          <w:b/>
          <w:sz w:val="24"/>
        </w:rPr>
        <w:t>2</w:t>
      </w:r>
      <w:r w:rsidR="005D62B1">
        <w:rPr>
          <w:rFonts w:ascii="Arial" w:eastAsia="Arial" w:hAnsi="Arial"/>
          <w:b/>
          <w:sz w:val="24"/>
        </w:rPr>
        <w:t>º</w:t>
      </w:r>
      <w:r w:rsidR="000152B8">
        <w:rPr>
          <w:rFonts w:ascii="Arial" w:eastAsia="Arial" w:hAnsi="Arial"/>
          <w:sz w:val="24"/>
        </w:rPr>
        <w:t xml:space="preserve"> Esta</w:t>
      </w:r>
      <w:r w:rsidR="00D677C6">
        <w:rPr>
          <w:rFonts w:ascii="Arial" w:eastAsia="Arial" w:hAnsi="Arial"/>
          <w:sz w:val="24"/>
        </w:rPr>
        <w:t xml:space="preserve"> Resolução entrará em vigor na data de sua publicação.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</w:rPr>
      </w:pPr>
    </w:p>
    <w:p w:rsidR="00836B1F" w:rsidRDefault="00836B1F" w:rsidP="002924AD">
      <w:pPr>
        <w:rPr>
          <w:rFonts w:ascii="Arial" w:hAnsi="Arial"/>
          <w:sz w:val="24"/>
          <w:szCs w:val="24"/>
        </w:rPr>
      </w:pPr>
    </w:p>
    <w:p w:rsidR="008B1D7F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836B1F" w:rsidRPr="000704B1" w:rsidRDefault="000704B1" w:rsidP="00836B1F">
      <w:pPr>
        <w:ind w:firstLine="3969"/>
        <w:rPr>
          <w:rFonts w:ascii="Arial" w:hAnsi="Arial"/>
          <w:b/>
          <w:sz w:val="24"/>
          <w:szCs w:val="24"/>
        </w:rPr>
      </w:pPr>
      <w:r w:rsidRPr="000704B1">
        <w:rPr>
          <w:rFonts w:ascii="Arial" w:hAnsi="Arial"/>
          <w:b/>
          <w:sz w:val="24"/>
          <w:szCs w:val="24"/>
        </w:rPr>
        <w:t>João Gabriel Rocha Dilkin</w:t>
      </w:r>
    </w:p>
    <w:p w:rsidR="00836B1F" w:rsidRPr="000704B1" w:rsidRDefault="00836B1F" w:rsidP="00836B1F">
      <w:pPr>
        <w:rPr>
          <w:rFonts w:ascii="Arial" w:hAnsi="Arial"/>
          <w:b/>
          <w:sz w:val="24"/>
          <w:szCs w:val="24"/>
        </w:rPr>
      </w:pPr>
      <w:r w:rsidRPr="000704B1">
        <w:rPr>
          <w:rFonts w:ascii="Arial" w:hAnsi="Arial"/>
          <w:b/>
          <w:sz w:val="24"/>
          <w:szCs w:val="24"/>
        </w:rPr>
        <w:tab/>
      </w:r>
      <w:r w:rsidRPr="000704B1">
        <w:rPr>
          <w:rFonts w:ascii="Arial" w:hAnsi="Arial"/>
          <w:b/>
          <w:sz w:val="24"/>
          <w:szCs w:val="24"/>
        </w:rPr>
        <w:tab/>
      </w:r>
      <w:r w:rsidRPr="000704B1">
        <w:rPr>
          <w:rFonts w:ascii="Arial" w:hAnsi="Arial"/>
          <w:b/>
          <w:sz w:val="24"/>
          <w:szCs w:val="24"/>
        </w:rPr>
        <w:tab/>
      </w:r>
      <w:r w:rsidRPr="000704B1">
        <w:rPr>
          <w:rFonts w:ascii="Arial" w:hAnsi="Arial"/>
          <w:b/>
          <w:sz w:val="24"/>
          <w:szCs w:val="24"/>
        </w:rPr>
        <w:tab/>
      </w:r>
      <w:r w:rsidRPr="000704B1">
        <w:rPr>
          <w:rFonts w:ascii="Arial" w:hAnsi="Arial"/>
          <w:b/>
          <w:sz w:val="24"/>
          <w:szCs w:val="24"/>
        </w:rPr>
        <w:tab/>
        <w:t>Presidente da Câmara Municipal</w:t>
      </w:r>
    </w:p>
    <w:p w:rsidR="008D782C" w:rsidRDefault="008D782C">
      <w:pPr>
        <w:rPr>
          <w:rFonts w:ascii="Arial" w:hAnsi="Arial"/>
          <w:sz w:val="24"/>
          <w:szCs w:val="24"/>
        </w:rPr>
      </w:pPr>
    </w:p>
    <w:p w:rsidR="008D782C" w:rsidRDefault="008D782C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6A5D62" w:rsidRPr="00FC4FCA" w:rsidRDefault="00FC4FCA">
      <w:pPr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sectPr w:rsidR="006A5D62" w:rsidRPr="00FC4FCA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300DF"/>
    <w:rsid w:val="000704B1"/>
    <w:rsid w:val="000F5281"/>
    <w:rsid w:val="00161CFB"/>
    <w:rsid w:val="001C2BF2"/>
    <w:rsid w:val="002924AD"/>
    <w:rsid w:val="002E1E78"/>
    <w:rsid w:val="00306B7A"/>
    <w:rsid w:val="00331E26"/>
    <w:rsid w:val="00335F0F"/>
    <w:rsid w:val="00393128"/>
    <w:rsid w:val="003A69A2"/>
    <w:rsid w:val="003B5A0E"/>
    <w:rsid w:val="004276CC"/>
    <w:rsid w:val="004D015D"/>
    <w:rsid w:val="004D1A98"/>
    <w:rsid w:val="004D61A5"/>
    <w:rsid w:val="00572509"/>
    <w:rsid w:val="005D5E01"/>
    <w:rsid w:val="005D62B1"/>
    <w:rsid w:val="00640BEE"/>
    <w:rsid w:val="006A5D62"/>
    <w:rsid w:val="006A6888"/>
    <w:rsid w:val="006C20E4"/>
    <w:rsid w:val="006F23FE"/>
    <w:rsid w:val="007335C0"/>
    <w:rsid w:val="00754EF1"/>
    <w:rsid w:val="00757843"/>
    <w:rsid w:val="007A0C12"/>
    <w:rsid w:val="007A4500"/>
    <w:rsid w:val="007A48F7"/>
    <w:rsid w:val="0083182D"/>
    <w:rsid w:val="00836B1F"/>
    <w:rsid w:val="00842F10"/>
    <w:rsid w:val="008B1D7F"/>
    <w:rsid w:val="008D782C"/>
    <w:rsid w:val="00902D48"/>
    <w:rsid w:val="0097694E"/>
    <w:rsid w:val="009947AD"/>
    <w:rsid w:val="009D1FA0"/>
    <w:rsid w:val="00A46D89"/>
    <w:rsid w:val="00A761F6"/>
    <w:rsid w:val="00A86402"/>
    <w:rsid w:val="00B31EF5"/>
    <w:rsid w:val="00C70B58"/>
    <w:rsid w:val="00D677C6"/>
    <w:rsid w:val="00E97A78"/>
    <w:rsid w:val="00EB2D2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725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72509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2021-04-27T19:03:00Z</cp:lastPrinted>
  <dcterms:created xsi:type="dcterms:W3CDTF">2021-04-27T19:05:00Z</dcterms:created>
  <dcterms:modified xsi:type="dcterms:W3CDTF">2021-04-27T19:05:00Z</dcterms:modified>
</cp:coreProperties>
</file>