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B494F" w14:textId="77777777" w:rsidR="00FA6CB5" w:rsidRPr="00FA6CB5" w:rsidRDefault="00FA6CB5" w:rsidP="00FA6CB5">
      <w:r w:rsidRPr="00FA6CB5">
        <w:rPr>
          <w:b/>
          <w:bCs/>
        </w:rPr>
        <w:t>REQUERIMENTO DE APRECIAÇÃO EM REGIME DE URGÊNCIA</w:t>
      </w:r>
    </w:p>
    <w:p w14:paraId="3718468C" w14:textId="77777777" w:rsidR="00FA6CB5" w:rsidRPr="00FA6CB5" w:rsidRDefault="00FA6CB5" w:rsidP="00FA6CB5">
      <w:r w:rsidRPr="00FA6CB5">
        <w:t>Senhor Presidente,</w:t>
      </w:r>
      <w:r w:rsidRPr="00FA6CB5">
        <w:br/>
        <w:t>Senhores Vereadores,</w:t>
      </w:r>
    </w:p>
    <w:p w14:paraId="39574373" w14:textId="77777777" w:rsidR="00FA6CB5" w:rsidRPr="00FA6CB5" w:rsidRDefault="00FA6CB5" w:rsidP="00FA6CB5">
      <w:pPr>
        <w:jc w:val="both"/>
      </w:pPr>
      <w:r w:rsidRPr="00FA6CB5">
        <w:t xml:space="preserve">Nos termos do Regimento Interno desta Casa Legislativa, </w:t>
      </w:r>
      <w:r w:rsidRPr="00FA6CB5">
        <w:rPr>
          <w:b/>
          <w:bCs/>
        </w:rPr>
        <w:t>requeremos a apreciação em REGIME DE URGÊNCIA</w:t>
      </w:r>
      <w:r w:rsidRPr="00FA6CB5">
        <w:t xml:space="preserve"> do </w:t>
      </w:r>
      <w:r w:rsidRPr="00FA6CB5">
        <w:rPr>
          <w:b/>
          <w:bCs/>
        </w:rPr>
        <w:t>Projeto de Lei nº 01/2026</w:t>
      </w:r>
      <w:r w:rsidRPr="00FA6CB5">
        <w:t xml:space="preserve">, de iniciativa da Mesa Diretora do Poder Legislativo Municipal, que </w:t>
      </w:r>
      <w:r w:rsidRPr="00FA6CB5">
        <w:rPr>
          <w:b/>
          <w:bCs/>
        </w:rPr>
        <w:t>concede recomposição inflacionária e reajuste aos salários dos Servidores Públicos do Poder Legislativo de Santo Antônio do Sudoeste/PR</w:t>
      </w:r>
      <w:r w:rsidRPr="00FA6CB5">
        <w:t>.</w:t>
      </w:r>
    </w:p>
    <w:p w14:paraId="63C35D67" w14:textId="77777777" w:rsidR="00FA6CB5" w:rsidRPr="00FA6CB5" w:rsidRDefault="00FA6CB5" w:rsidP="00FA6CB5">
      <w:pPr>
        <w:jc w:val="both"/>
      </w:pPr>
      <w:r w:rsidRPr="00FA6CB5">
        <w:t>O pedido de urgência justifica-se em razão da necessidade de garantir a recomposição inflacionária anual e o reajuste dos vencimentos dos servidores, com efeitos financeiros a partir de 1º de janeiro de 2026, assegurando a preservação do poder aquisitivo da remuneração, a valorização do servidor público e a regularidade administrativa, evitando prejuízos decorrentes de eventual atraso na tramitação legislativa.</w:t>
      </w:r>
    </w:p>
    <w:p w14:paraId="58E33552" w14:textId="77777777" w:rsidR="00FA6CB5" w:rsidRPr="00FA6CB5" w:rsidRDefault="00FA6CB5" w:rsidP="00FA6CB5">
      <w:pPr>
        <w:jc w:val="both"/>
      </w:pPr>
      <w:r w:rsidRPr="00FA6CB5">
        <w:t>Diante do exposto, requer-se a aprovação do presente requerimento, para que o Projeto de Lei nº 01/2026 seja incluído na Ordem do Dia e apreciado em regime de urgência.</w:t>
      </w:r>
    </w:p>
    <w:p w14:paraId="54017984" w14:textId="77777777" w:rsidR="00FA6CB5" w:rsidRDefault="00FA6CB5" w:rsidP="00FA6CB5">
      <w:pPr>
        <w:jc w:val="both"/>
      </w:pPr>
      <w:r w:rsidRPr="00FA6CB5">
        <w:t>Termos em que,</w:t>
      </w:r>
    </w:p>
    <w:p w14:paraId="1F818320" w14:textId="579FB25D" w:rsidR="00FA6CB5" w:rsidRPr="00FA6CB5" w:rsidRDefault="00FA6CB5" w:rsidP="00FA6CB5">
      <w:pPr>
        <w:jc w:val="both"/>
      </w:pPr>
      <w:r w:rsidRPr="00FA6CB5">
        <w:t>Pede deferimento.</w:t>
      </w:r>
    </w:p>
    <w:p w14:paraId="46903186" w14:textId="2D5FAF38" w:rsidR="00FA6CB5" w:rsidRPr="00FA6CB5" w:rsidRDefault="00FA6CB5" w:rsidP="00FA6CB5">
      <w:r w:rsidRPr="00FA6CB5">
        <w:rPr>
          <w:b/>
          <w:bCs/>
        </w:rPr>
        <w:t xml:space="preserve">Sala das Sessões da Câmara Municipal de Vereadores de Santo Antônio do Sudoeste, </w:t>
      </w:r>
      <w:r>
        <w:rPr>
          <w:b/>
          <w:bCs/>
        </w:rPr>
        <w:t xml:space="preserve">12 </w:t>
      </w:r>
      <w:r w:rsidRPr="00FA6CB5">
        <w:rPr>
          <w:b/>
          <w:bCs/>
        </w:rPr>
        <w:t>de janeiro de 2026.</w:t>
      </w:r>
    </w:p>
    <w:p w14:paraId="5EAFE08C" w14:textId="77777777" w:rsidR="00FA6CB5" w:rsidRDefault="00FA6CB5"/>
    <w:p w14:paraId="6E38EAE8" w14:textId="77777777" w:rsidR="00FA6CB5" w:rsidRDefault="00FA6CB5"/>
    <w:p w14:paraId="37C137B2" w14:textId="422036F6" w:rsidR="00FA6CB5" w:rsidRDefault="00FA6CB5" w:rsidP="00FA6CB5">
      <w:pPr>
        <w:jc w:val="both"/>
        <w:rPr>
          <w:b/>
          <w:bCs/>
        </w:rPr>
      </w:pPr>
      <w:r w:rsidRPr="00FA6CB5">
        <w:rPr>
          <w:b/>
          <w:bCs/>
        </w:rPr>
        <w:t>VALDIR ANTONIO CARVALHO                                            SERGIO ANTONIO DE MATTOS</w:t>
      </w:r>
    </w:p>
    <w:p w14:paraId="0D31DF86" w14:textId="5DC8F301" w:rsidR="00FA6CB5" w:rsidRPr="00FA6CB5" w:rsidRDefault="00FA6CB5" w:rsidP="00FA6CB5">
      <w:pPr>
        <w:jc w:val="both"/>
        <w:rPr>
          <w:b/>
          <w:bCs/>
        </w:rPr>
      </w:pPr>
      <w:r>
        <w:rPr>
          <w:b/>
          <w:bCs/>
        </w:rPr>
        <w:t xml:space="preserve">Presidente                                                                                     </w:t>
      </w:r>
      <w:proofErr w:type="gramStart"/>
      <w:r>
        <w:rPr>
          <w:b/>
          <w:bCs/>
        </w:rPr>
        <w:t>Vice Presidente</w:t>
      </w:r>
      <w:proofErr w:type="gramEnd"/>
    </w:p>
    <w:p w14:paraId="53A42898" w14:textId="77777777" w:rsidR="00FA6CB5" w:rsidRPr="00FA6CB5" w:rsidRDefault="00FA6CB5" w:rsidP="00FA6CB5">
      <w:pPr>
        <w:jc w:val="both"/>
        <w:rPr>
          <w:b/>
          <w:bCs/>
        </w:rPr>
      </w:pPr>
    </w:p>
    <w:p w14:paraId="79825164" w14:textId="338A7642" w:rsidR="00FA6CB5" w:rsidRDefault="00FA6CB5" w:rsidP="00FA6CB5">
      <w:pPr>
        <w:jc w:val="both"/>
        <w:rPr>
          <w:b/>
          <w:bCs/>
        </w:rPr>
      </w:pPr>
      <w:r w:rsidRPr="00FA6CB5">
        <w:rPr>
          <w:b/>
          <w:bCs/>
        </w:rPr>
        <w:t>ELIZ MARIA GRADASCHI SCALON                                   MICHELI ALVES DE LIMA</w:t>
      </w:r>
    </w:p>
    <w:p w14:paraId="2C56B563" w14:textId="0398529E" w:rsidR="00FA6CB5" w:rsidRPr="00FA6CB5" w:rsidRDefault="00FA6CB5" w:rsidP="00FA6CB5">
      <w:pPr>
        <w:jc w:val="both"/>
        <w:rPr>
          <w:b/>
          <w:bCs/>
        </w:rPr>
      </w:pPr>
      <w:r>
        <w:rPr>
          <w:b/>
          <w:bCs/>
        </w:rPr>
        <w:t>1ª secretária                                                                               2ª secretária</w:t>
      </w:r>
    </w:p>
    <w:sectPr w:rsidR="00FA6CB5" w:rsidRPr="00FA6CB5" w:rsidSect="00FA6CB5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B5"/>
    <w:rsid w:val="001237AD"/>
    <w:rsid w:val="00FA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C391F"/>
  <w15:chartTrackingRefBased/>
  <w15:docId w15:val="{27B33A6B-CAE5-4A3F-8153-BBCDCA79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A6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6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6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6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6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6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6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6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6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6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6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6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6C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6CB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6C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6C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6C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6C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6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6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6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6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6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6C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6C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6CB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6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6CB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6C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1312</Characters>
  <Application>Microsoft Office Word</Application>
  <DocSecurity>0</DocSecurity>
  <Lines>31</Lines>
  <Paragraphs>13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2026-01-12T16:34:00Z</cp:lastPrinted>
  <dcterms:created xsi:type="dcterms:W3CDTF">2026-01-12T16:32:00Z</dcterms:created>
  <dcterms:modified xsi:type="dcterms:W3CDTF">2026-01-12T16:38:00Z</dcterms:modified>
</cp:coreProperties>
</file>