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2C10B" w14:textId="77B9C3BE" w:rsidR="00E64325" w:rsidRPr="00E64325" w:rsidRDefault="00E64325" w:rsidP="00E64325">
      <w:pPr>
        <w:spacing w:line="276" w:lineRule="auto"/>
        <w:jc w:val="both"/>
        <w:rPr>
          <w:rFonts w:ascii="Arial" w:hAnsi="Arial" w:cs="Arial"/>
          <w:b/>
          <w:iCs/>
        </w:rPr>
      </w:pPr>
      <w:r w:rsidRPr="00E64325">
        <w:rPr>
          <w:rFonts w:ascii="Arial" w:hAnsi="Arial" w:cs="Arial"/>
          <w:b/>
          <w:iCs/>
        </w:rPr>
        <w:t>MENSAGEM</w:t>
      </w:r>
      <w:r w:rsidR="001D1A8B">
        <w:rPr>
          <w:rFonts w:ascii="Arial" w:hAnsi="Arial" w:cs="Arial"/>
          <w:b/>
          <w:iCs/>
        </w:rPr>
        <w:t xml:space="preserve"> DE LEI</w:t>
      </w:r>
      <w:r w:rsidRPr="00E64325">
        <w:rPr>
          <w:rFonts w:ascii="Arial" w:hAnsi="Arial" w:cs="Arial"/>
          <w:b/>
          <w:iCs/>
        </w:rPr>
        <w:t xml:space="preserve"> Nº </w:t>
      </w:r>
      <w:r w:rsidR="002A2A55">
        <w:rPr>
          <w:rFonts w:ascii="Arial" w:hAnsi="Arial" w:cs="Arial"/>
          <w:b/>
          <w:iCs/>
        </w:rPr>
        <w:t>0</w:t>
      </w:r>
      <w:r w:rsidR="00E3759C">
        <w:rPr>
          <w:rFonts w:ascii="Arial" w:hAnsi="Arial" w:cs="Arial"/>
          <w:b/>
          <w:iCs/>
        </w:rPr>
        <w:t>1</w:t>
      </w:r>
      <w:r w:rsidR="00DA3729">
        <w:rPr>
          <w:rFonts w:ascii="Arial" w:hAnsi="Arial" w:cs="Arial"/>
          <w:b/>
          <w:iCs/>
        </w:rPr>
        <w:t>2</w:t>
      </w:r>
      <w:r w:rsidRPr="00E64325">
        <w:rPr>
          <w:rFonts w:ascii="Arial" w:hAnsi="Arial" w:cs="Arial"/>
          <w:b/>
          <w:iCs/>
        </w:rPr>
        <w:t>/202</w:t>
      </w:r>
      <w:r w:rsidR="002A2A55">
        <w:rPr>
          <w:rFonts w:ascii="Arial" w:hAnsi="Arial" w:cs="Arial"/>
          <w:b/>
          <w:iCs/>
        </w:rPr>
        <w:t>6</w:t>
      </w:r>
    </w:p>
    <w:p w14:paraId="6AE498A3" w14:textId="77777777" w:rsidR="00E64325" w:rsidRPr="00E64325" w:rsidRDefault="00E64325" w:rsidP="00E64325">
      <w:pPr>
        <w:spacing w:line="276" w:lineRule="auto"/>
        <w:jc w:val="right"/>
        <w:rPr>
          <w:rFonts w:ascii="Arial" w:hAnsi="Arial" w:cs="Arial"/>
          <w:iCs/>
        </w:rPr>
      </w:pPr>
    </w:p>
    <w:p w14:paraId="1D60852C" w14:textId="77777777" w:rsidR="00E64325" w:rsidRPr="00E64325" w:rsidRDefault="00E64325" w:rsidP="00E64325">
      <w:pPr>
        <w:spacing w:line="276" w:lineRule="auto"/>
        <w:jc w:val="both"/>
        <w:rPr>
          <w:rFonts w:ascii="Arial" w:hAnsi="Arial" w:cs="Arial"/>
          <w:iCs/>
        </w:rPr>
      </w:pPr>
    </w:p>
    <w:p w14:paraId="5F302A86" w14:textId="77777777" w:rsidR="00E64325" w:rsidRPr="00E64325" w:rsidRDefault="00E64325" w:rsidP="00E64325">
      <w:pPr>
        <w:spacing w:line="276" w:lineRule="auto"/>
        <w:jc w:val="both"/>
        <w:rPr>
          <w:rFonts w:ascii="Arial" w:hAnsi="Arial" w:cs="Arial"/>
          <w:iCs/>
        </w:rPr>
      </w:pPr>
    </w:p>
    <w:p w14:paraId="55DC4CC4" w14:textId="77777777" w:rsidR="00E64325" w:rsidRPr="003147FA" w:rsidRDefault="00E64325" w:rsidP="00E64325">
      <w:pPr>
        <w:spacing w:line="276" w:lineRule="auto"/>
        <w:jc w:val="both"/>
        <w:rPr>
          <w:rFonts w:ascii="Arial" w:hAnsi="Arial" w:cs="Arial"/>
          <w:b/>
          <w:bCs/>
          <w:iCs/>
        </w:rPr>
      </w:pPr>
      <w:r w:rsidRPr="003147FA">
        <w:rPr>
          <w:rFonts w:ascii="Arial" w:hAnsi="Arial" w:cs="Arial"/>
          <w:b/>
          <w:bCs/>
          <w:iCs/>
        </w:rPr>
        <w:t>Excelentíssimo Senhor Presidente do Poder Legislativo,</w:t>
      </w:r>
    </w:p>
    <w:p w14:paraId="382FC5DC" w14:textId="64F6A03D" w:rsidR="00441BDA" w:rsidRPr="00E64325" w:rsidRDefault="00441BDA">
      <w:pPr>
        <w:rPr>
          <w:rFonts w:ascii="Arial" w:hAnsi="Arial" w:cs="Arial"/>
        </w:rPr>
      </w:pPr>
    </w:p>
    <w:p w14:paraId="646E3AC5" w14:textId="73D18602" w:rsidR="00E64325" w:rsidRPr="00E64325" w:rsidRDefault="00E64325">
      <w:pPr>
        <w:rPr>
          <w:rFonts w:ascii="Arial" w:hAnsi="Arial" w:cs="Arial"/>
        </w:rPr>
      </w:pPr>
    </w:p>
    <w:p w14:paraId="201A1D61" w14:textId="3A927A85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>Considerando as exigências legais emanadas da Lei Federal nº 4.320/64, bem como a relevância da presente proposta como instrumento essencial para a política administrativa a ser implementada no exercício de 202</w:t>
      </w:r>
      <w:r w:rsidR="002A2A55">
        <w:rPr>
          <w:rFonts w:ascii="Arial" w:eastAsia="Arial" w:hAnsi="Arial" w:cs="Arial"/>
        </w:rPr>
        <w:t>6</w:t>
      </w:r>
      <w:r w:rsidRPr="007704BF">
        <w:rPr>
          <w:rFonts w:ascii="Arial" w:eastAsia="Arial" w:hAnsi="Arial" w:cs="Arial"/>
        </w:rPr>
        <w:t>,</w:t>
      </w:r>
    </w:p>
    <w:p w14:paraId="318CFCC3" w14:textId="77777777" w:rsidR="00813D27" w:rsidRDefault="00813D27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20379420" w14:textId="27EC3060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Encaminha-se a esta Egrégia Casa de Leis, para apreciação dos nobres Edis, o Projeto de Lei </w:t>
      </w:r>
      <w:r w:rsidR="00DF3C0B">
        <w:rPr>
          <w:rFonts w:ascii="Arial" w:eastAsia="Arial" w:hAnsi="Arial" w:cs="Arial"/>
        </w:rPr>
        <w:t xml:space="preserve">nº </w:t>
      </w:r>
      <w:r w:rsidR="00D005AD">
        <w:rPr>
          <w:rFonts w:ascii="Arial" w:eastAsia="Arial" w:hAnsi="Arial" w:cs="Arial"/>
        </w:rPr>
        <w:t>0</w:t>
      </w:r>
      <w:r w:rsidR="00E3759C">
        <w:rPr>
          <w:rFonts w:ascii="Arial" w:eastAsia="Arial" w:hAnsi="Arial" w:cs="Arial"/>
        </w:rPr>
        <w:t>11</w:t>
      </w:r>
      <w:r w:rsidR="00DF3C0B">
        <w:rPr>
          <w:rFonts w:ascii="Arial" w:eastAsia="Arial" w:hAnsi="Arial" w:cs="Arial"/>
        </w:rPr>
        <w:t>/202</w:t>
      </w:r>
      <w:r w:rsidR="002A2A55">
        <w:rPr>
          <w:rFonts w:ascii="Arial" w:eastAsia="Arial" w:hAnsi="Arial" w:cs="Arial"/>
        </w:rPr>
        <w:t>6</w:t>
      </w:r>
      <w:r w:rsidRPr="007704BF">
        <w:rPr>
          <w:rFonts w:ascii="Arial" w:eastAsia="Arial" w:hAnsi="Arial" w:cs="Arial"/>
        </w:rPr>
        <w:t xml:space="preserve">, que dispõe sobre a abertura de Crédito Adicional </w:t>
      </w:r>
      <w:r w:rsidR="00E3759C">
        <w:rPr>
          <w:rFonts w:ascii="Arial" w:eastAsia="Arial" w:hAnsi="Arial" w:cs="Arial"/>
        </w:rPr>
        <w:t>Especial</w:t>
      </w:r>
      <w:r w:rsidRPr="007704BF">
        <w:rPr>
          <w:rFonts w:ascii="Arial" w:eastAsia="Arial" w:hAnsi="Arial" w:cs="Arial"/>
        </w:rPr>
        <w:t xml:space="preserve"> por </w:t>
      </w:r>
      <w:r w:rsidR="00DF3C0B">
        <w:rPr>
          <w:rFonts w:ascii="Arial" w:eastAsia="Arial" w:hAnsi="Arial" w:cs="Arial"/>
        </w:rPr>
        <w:t>Excesso de Arrecadação</w:t>
      </w:r>
      <w:r w:rsidRPr="007704BF">
        <w:rPr>
          <w:rFonts w:ascii="Arial" w:eastAsia="Arial" w:hAnsi="Arial" w:cs="Arial"/>
        </w:rPr>
        <w:t xml:space="preserve">, destinado </w:t>
      </w:r>
      <w:r w:rsidR="00E577EF">
        <w:rPr>
          <w:rFonts w:ascii="Arial" w:eastAsia="Arial" w:hAnsi="Arial" w:cs="Arial"/>
        </w:rPr>
        <w:t xml:space="preserve">a </w:t>
      </w:r>
      <w:r w:rsidR="00E3759C" w:rsidRPr="00E3759C">
        <w:rPr>
          <w:rFonts w:ascii="Arial" w:eastAsia="Arial" w:hAnsi="Arial" w:cs="Arial"/>
        </w:rPr>
        <w:t>Secretaria Municipal de Meio Ambiente, Agricultura e Pecuária</w:t>
      </w:r>
      <w:r w:rsidR="00E3759C">
        <w:rPr>
          <w:rFonts w:ascii="Arial" w:eastAsia="Arial" w:hAnsi="Arial" w:cs="Arial"/>
        </w:rPr>
        <w:t>.</w:t>
      </w:r>
    </w:p>
    <w:p w14:paraId="38ED957D" w14:textId="77777777" w:rsidR="00813D27" w:rsidRDefault="00813D27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690D945F" w14:textId="70415349" w:rsidR="00813D27" w:rsidRDefault="007704BF" w:rsidP="00E3759C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O valor suplementado </w:t>
      </w:r>
      <w:r w:rsidR="00E577EF">
        <w:rPr>
          <w:rFonts w:ascii="Arial" w:eastAsia="Arial" w:hAnsi="Arial" w:cs="Arial"/>
        </w:rPr>
        <w:t xml:space="preserve">visa </w:t>
      </w:r>
      <w:r w:rsidR="00E3759C" w:rsidRPr="00E3759C">
        <w:rPr>
          <w:rFonts w:ascii="Arial" w:eastAsia="Arial" w:hAnsi="Arial" w:cs="Arial"/>
        </w:rPr>
        <w:t>Aquisição de 4.650 (Quatro Mil Seiscentos E Cinquenta) Sacos de</w:t>
      </w:r>
      <w:r w:rsidR="00E3759C">
        <w:rPr>
          <w:rFonts w:ascii="Arial" w:eastAsia="Arial" w:hAnsi="Arial" w:cs="Arial"/>
        </w:rPr>
        <w:t xml:space="preserve"> </w:t>
      </w:r>
      <w:r w:rsidR="00E3759C" w:rsidRPr="00E3759C">
        <w:rPr>
          <w:rFonts w:ascii="Arial" w:eastAsia="Arial" w:hAnsi="Arial" w:cs="Arial"/>
        </w:rPr>
        <w:t>Calcário de 30 Kg</w:t>
      </w:r>
      <w:r w:rsidR="00E3759C">
        <w:rPr>
          <w:rFonts w:ascii="Arial" w:eastAsia="Arial" w:hAnsi="Arial" w:cs="Arial"/>
        </w:rPr>
        <w:t xml:space="preserve">, </w:t>
      </w:r>
      <w:r w:rsidR="00E3759C" w:rsidRPr="00E3759C">
        <w:rPr>
          <w:rFonts w:ascii="Arial" w:eastAsia="Arial" w:hAnsi="Arial" w:cs="Arial"/>
        </w:rPr>
        <w:t>para atender a agricultura familiar</w:t>
      </w:r>
      <w:r w:rsidR="00E3759C">
        <w:rPr>
          <w:rFonts w:ascii="Arial" w:eastAsia="Arial" w:hAnsi="Arial" w:cs="Arial"/>
        </w:rPr>
        <w:t xml:space="preserve"> conforme detalhado no Plano de Trabalho.</w:t>
      </w:r>
      <w:r w:rsidR="00E3759C" w:rsidRPr="001D1A8B">
        <w:rPr>
          <w:rFonts w:ascii="Arial" w:eastAsia="Arial" w:hAnsi="Arial" w:cs="Arial"/>
        </w:rPr>
        <w:cr/>
      </w:r>
      <w:r w:rsidR="00E3759C">
        <w:rPr>
          <w:rFonts w:ascii="Arial" w:eastAsia="Arial" w:hAnsi="Arial" w:cs="Arial"/>
        </w:rPr>
        <w:t xml:space="preserve">   </w:t>
      </w:r>
    </w:p>
    <w:p w14:paraId="382502DF" w14:textId="61C788A7" w:rsidR="007704BF" w:rsidRPr="007704BF" w:rsidRDefault="007704BF" w:rsidP="00981544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Os recursos necessários à cobertura da referida suplementação decorrerão </w:t>
      </w:r>
      <w:r w:rsidR="00813D27">
        <w:rPr>
          <w:rFonts w:ascii="Arial" w:eastAsia="Arial" w:hAnsi="Arial" w:cs="Arial"/>
        </w:rPr>
        <w:t xml:space="preserve">de </w:t>
      </w:r>
      <w:r w:rsidR="009A44B3">
        <w:rPr>
          <w:rFonts w:ascii="Arial" w:eastAsia="Arial" w:hAnsi="Arial" w:cs="Arial"/>
        </w:rPr>
        <w:t>Excesso de Arrecadação</w:t>
      </w:r>
      <w:r w:rsidRPr="007704BF">
        <w:rPr>
          <w:rFonts w:ascii="Arial" w:eastAsia="Arial" w:hAnsi="Arial" w:cs="Arial"/>
        </w:rPr>
        <w:t>, em conformidade com as disposições legais vigentes.</w:t>
      </w:r>
    </w:p>
    <w:p w14:paraId="354AEB29" w14:textId="77777777" w:rsidR="00E64325" w:rsidRPr="00E64325" w:rsidRDefault="00E64325" w:rsidP="00E64325">
      <w:pPr>
        <w:spacing w:line="360" w:lineRule="auto"/>
        <w:jc w:val="both"/>
        <w:rPr>
          <w:rFonts w:ascii="Arial" w:eastAsia="Arial" w:hAnsi="Arial" w:cs="Arial"/>
        </w:rPr>
      </w:pPr>
    </w:p>
    <w:p w14:paraId="162C4589" w14:textId="77777777" w:rsidR="00E64325" w:rsidRPr="00E64325" w:rsidRDefault="00E64325" w:rsidP="00E64325">
      <w:pPr>
        <w:spacing w:line="360" w:lineRule="auto"/>
        <w:jc w:val="both"/>
        <w:rPr>
          <w:rFonts w:ascii="Arial" w:eastAsia="Arial" w:hAnsi="Arial" w:cs="Arial"/>
        </w:rPr>
      </w:pPr>
    </w:p>
    <w:p w14:paraId="6CDA57DB" w14:textId="53618D50" w:rsidR="0050685F" w:rsidRPr="00E64325" w:rsidRDefault="0050685F" w:rsidP="0050685F">
      <w:pPr>
        <w:spacing w:line="276" w:lineRule="auto"/>
        <w:jc w:val="right"/>
        <w:rPr>
          <w:rFonts w:ascii="Arial" w:hAnsi="Arial" w:cs="Arial"/>
          <w:iCs/>
        </w:rPr>
      </w:pPr>
      <w:r w:rsidRPr="00E64325">
        <w:rPr>
          <w:rFonts w:ascii="Arial" w:hAnsi="Arial" w:cs="Arial"/>
          <w:iCs/>
        </w:rPr>
        <w:t>Primavera de Rondônia</w:t>
      </w:r>
      <w:r w:rsidR="005D16E3">
        <w:rPr>
          <w:rFonts w:ascii="Arial" w:hAnsi="Arial" w:cs="Arial"/>
          <w:iCs/>
        </w:rPr>
        <w:t>/</w:t>
      </w:r>
      <w:r w:rsidRPr="00E64325">
        <w:rPr>
          <w:rFonts w:ascii="Arial" w:hAnsi="Arial" w:cs="Arial"/>
          <w:iCs/>
        </w:rPr>
        <w:t>RO,</w:t>
      </w:r>
      <w:r w:rsidR="005D16E3">
        <w:rPr>
          <w:rFonts w:ascii="Arial" w:hAnsi="Arial" w:cs="Arial"/>
          <w:iCs/>
        </w:rPr>
        <w:t xml:space="preserve"> </w:t>
      </w:r>
      <w:r w:rsidR="00E3759C">
        <w:rPr>
          <w:rFonts w:ascii="Arial" w:hAnsi="Arial" w:cs="Arial"/>
          <w:iCs/>
        </w:rPr>
        <w:t>23</w:t>
      </w:r>
      <w:r w:rsidR="00DB74E5">
        <w:rPr>
          <w:rFonts w:ascii="Arial" w:hAnsi="Arial" w:cs="Arial"/>
          <w:iCs/>
        </w:rPr>
        <w:t xml:space="preserve"> </w:t>
      </w:r>
      <w:r w:rsidRPr="00E64325">
        <w:rPr>
          <w:rFonts w:ascii="Arial" w:hAnsi="Arial" w:cs="Arial"/>
          <w:iCs/>
        </w:rPr>
        <w:t xml:space="preserve">de </w:t>
      </w:r>
      <w:r w:rsidR="00E3759C">
        <w:rPr>
          <w:rFonts w:ascii="Arial" w:hAnsi="Arial" w:cs="Arial"/>
          <w:iCs/>
        </w:rPr>
        <w:t>março</w:t>
      </w:r>
      <w:r w:rsidRPr="00E64325">
        <w:rPr>
          <w:rFonts w:ascii="Arial" w:hAnsi="Arial" w:cs="Arial"/>
          <w:iCs/>
        </w:rPr>
        <w:t xml:space="preserve"> de 202</w:t>
      </w:r>
      <w:r w:rsidR="00DB74E5">
        <w:rPr>
          <w:rFonts w:ascii="Arial" w:hAnsi="Arial" w:cs="Arial"/>
          <w:iCs/>
        </w:rPr>
        <w:t>6</w:t>
      </w:r>
      <w:r w:rsidRPr="00E64325">
        <w:rPr>
          <w:rFonts w:ascii="Arial" w:hAnsi="Arial" w:cs="Arial"/>
          <w:iCs/>
        </w:rPr>
        <w:t>.</w:t>
      </w:r>
    </w:p>
    <w:p w14:paraId="480EF0E3" w14:textId="003C1F8B" w:rsidR="00E64325" w:rsidRPr="00E64325" w:rsidRDefault="00E64325">
      <w:pPr>
        <w:rPr>
          <w:rFonts w:ascii="Arial" w:hAnsi="Arial" w:cs="Arial"/>
        </w:rPr>
      </w:pPr>
    </w:p>
    <w:p w14:paraId="1D92BA44" w14:textId="210080F9" w:rsidR="00E64325" w:rsidRPr="00E64325" w:rsidRDefault="00E64325">
      <w:pPr>
        <w:rPr>
          <w:rFonts w:ascii="Arial" w:hAnsi="Arial" w:cs="Arial"/>
        </w:rPr>
      </w:pPr>
    </w:p>
    <w:p w14:paraId="2B609026" w14:textId="3286C46B" w:rsidR="00E64325" w:rsidRPr="00E64325" w:rsidRDefault="00E64325">
      <w:pPr>
        <w:rPr>
          <w:rFonts w:ascii="Arial" w:hAnsi="Arial" w:cs="Arial"/>
        </w:rPr>
      </w:pPr>
    </w:p>
    <w:p w14:paraId="347E2779" w14:textId="66BD1530" w:rsidR="00E64325" w:rsidRPr="00E64325" w:rsidRDefault="00E64325">
      <w:pPr>
        <w:rPr>
          <w:rFonts w:ascii="Arial" w:hAnsi="Arial" w:cs="Arial"/>
        </w:rPr>
      </w:pPr>
    </w:p>
    <w:p w14:paraId="7EE2B02B" w14:textId="598D6ABD" w:rsidR="00E64325" w:rsidRPr="00E64325" w:rsidRDefault="00E64325">
      <w:pPr>
        <w:rPr>
          <w:rFonts w:ascii="Arial" w:hAnsi="Arial" w:cs="Arial"/>
        </w:rPr>
      </w:pPr>
    </w:p>
    <w:p w14:paraId="3F73EB5A" w14:textId="77777777" w:rsidR="00E64325" w:rsidRPr="00E64325" w:rsidRDefault="00E64325" w:rsidP="00E64325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533631E3" w14:textId="77777777" w:rsidR="000E0E6B" w:rsidRDefault="000E0E6B" w:rsidP="000E0E6B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Prefeito</w:t>
      </w:r>
    </w:p>
    <w:p w14:paraId="61BDBC2E" w14:textId="77777777" w:rsidR="000E0E6B" w:rsidRDefault="000E0E6B" w:rsidP="000E0E6B">
      <w:pPr>
        <w:jc w:val="center"/>
        <w:rPr>
          <w:rFonts w:ascii="Arial" w:hAnsi="Arial" w:cs="Arial"/>
        </w:rPr>
      </w:pPr>
    </w:p>
    <w:p w14:paraId="2B63301C" w14:textId="77777777" w:rsidR="000E0E6B" w:rsidRDefault="000E0E6B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016C7CF" w14:textId="41B18C7A" w:rsidR="0071737E" w:rsidRDefault="0071737E" w:rsidP="0071737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PROJETO DE LEI </w:t>
      </w:r>
      <w:sdt>
        <w:sdtPr>
          <w:rPr>
            <w:rFonts w:ascii="Arial" w:hAnsi="Arial" w:cs="Arial"/>
            <w:b/>
            <w:bCs/>
          </w:rPr>
          <w:alias w:val="Título"/>
          <w:id w:val="226892725"/>
          <w:placeholder>
            <w:docPart w:val="B29FB172CF594E7891BBFFE15806E06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b/>
              <w:bCs/>
            </w:rPr>
            <w:t xml:space="preserve">Nº </w:t>
          </w:r>
          <w:r w:rsidR="001B42BF">
            <w:rPr>
              <w:rFonts w:ascii="Arial" w:hAnsi="Arial" w:cs="Arial"/>
              <w:b/>
              <w:bCs/>
            </w:rPr>
            <w:t>0</w:t>
          </w:r>
          <w:r w:rsidR="00E3759C">
            <w:rPr>
              <w:rFonts w:ascii="Arial" w:hAnsi="Arial" w:cs="Arial"/>
              <w:b/>
              <w:bCs/>
            </w:rPr>
            <w:t>1</w:t>
          </w:r>
          <w:r w:rsidR="00DA3729">
            <w:rPr>
              <w:rFonts w:ascii="Arial" w:hAnsi="Arial" w:cs="Arial"/>
              <w:b/>
              <w:bCs/>
            </w:rPr>
            <w:t>2</w:t>
          </w:r>
          <w:r w:rsidRPr="00E35DED">
            <w:rPr>
              <w:rFonts w:ascii="Arial" w:hAnsi="Arial" w:cs="Arial"/>
              <w:b/>
              <w:bCs/>
            </w:rPr>
            <w:t>/GP/202</w:t>
          </w:r>
          <w:r w:rsidR="00742609">
            <w:rPr>
              <w:rFonts w:ascii="Arial" w:hAnsi="Arial" w:cs="Arial"/>
              <w:b/>
              <w:bCs/>
            </w:rPr>
            <w:t>6</w:t>
          </w:r>
        </w:sdtContent>
      </w:sdt>
    </w:p>
    <w:p w14:paraId="5C353BF4" w14:textId="77777777" w:rsidR="00340084" w:rsidRDefault="00340084" w:rsidP="00E64325">
      <w:pPr>
        <w:ind w:left="3969"/>
        <w:jc w:val="both"/>
        <w:rPr>
          <w:rFonts w:ascii="Arial" w:hAnsi="Arial" w:cs="Arial"/>
        </w:rPr>
      </w:pPr>
    </w:p>
    <w:p w14:paraId="0B6DBB3C" w14:textId="77777777" w:rsidR="00340084" w:rsidRDefault="00340084" w:rsidP="00E64325">
      <w:pPr>
        <w:ind w:left="3969"/>
        <w:jc w:val="both"/>
        <w:rPr>
          <w:rFonts w:ascii="Arial" w:hAnsi="Arial" w:cs="Arial"/>
        </w:rPr>
      </w:pPr>
    </w:p>
    <w:p w14:paraId="62AC32DF" w14:textId="02960E31" w:rsidR="00E64325" w:rsidRPr="000E0E6B" w:rsidRDefault="000E0E6B" w:rsidP="00FF2003">
      <w:pPr>
        <w:spacing w:line="276" w:lineRule="auto"/>
        <w:ind w:left="5103"/>
        <w:jc w:val="both"/>
        <w:rPr>
          <w:rFonts w:ascii="Arial" w:hAnsi="Arial" w:cs="Arial"/>
          <w:b/>
        </w:rPr>
      </w:pPr>
      <w:r w:rsidRPr="000E0E6B">
        <w:rPr>
          <w:rFonts w:ascii="Arial" w:hAnsi="Arial" w:cs="Arial"/>
          <w:b/>
        </w:rPr>
        <w:t xml:space="preserve">DISPÕE SOBRE ABERTURA DE CRÉDITO ADICIONAL </w:t>
      </w:r>
      <w:r w:rsidR="00E3759C">
        <w:rPr>
          <w:rFonts w:ascii="Arial" w:hAnsi="Arial" w:cs="Arial"/>
          <w:b/>
        </w:rPr>
        <w:t>ESPECIAL</w:t>
      </w:r>
      <w:r w:rsidRPr="000E0E6B">
        <w:rPr>
          <w:rFonts w:ascii="Arial" w:hAnsi="Arial" w:cs="Arial"/>
          <w:b/>
        </w:rPr>
        <w:t xml:space="preserve"> POR EXCESSO DE ARRECADAÇÃO E DÁ OUTRAS PROVIDÊNCIAS.</w:t>
      </w:r>
    </w:p>
    <w:p w14:paraId="292AC59E" w14:textId="30C10D21" w:rsidR="00E64325" w:rsidRPr="00E64325" w:rsidRDefault="00E64325">
      <w:pPr>
        <w:rPr>
          <w:rFonts w:ascii="Arial" w:hAnsi="Arial" w:cs="Arial"/>
        </w:rPr>
      </w:pPr>
    </w:p>
    <w:p w14:paraId="4FA7971D" w14:textId="60D51BCC" w:rsidR="00E64325" w:rsidRDefault="00E64325" w:rsidP="00FF2003">
      <w:pPr>
        <w:spacing w:line="276" w:lineRule="auto"/>
        <w:ind w:firstLine="1134"/>
        <w:jc w:val="both"/>
        <w:rPr>
          <w:rFonts w:ascii="Arial" w:hAnsi="Arial" w:cs="Arial"/>
        </w:rPr>
      </w:pPr>
      <w:r w:rsidRPr="00E64325">
        <w:rPr>
          <w:rFonts w:ascii="Arial" w:hAnsi="Arial" w:cs="Arial"/>
          <w:b/>
          <w:bCs/>
        </w:rPr>
        <w:t>Art. 1</w:t>
      </w:r>
      <w:r w:rsidR="00340084" w:rsidRPr="00E64325">
        <w:rPr>
          <w:rFonts w:ascii="Arial" w:hAnsi="Arial" w:cs="Arial"/>
          <w:b/>
          <w:bCs/>
        </w:rPr>
        <w:t>º</w:t>
      </w:r>
      <w:r w:rsidR="00340084" w:rsidRPr="00E64325">
        <w:rPr>
          <w:rFonts w:ascii="Arial" w:hAnsi="Arial" w:cs="Arial"/>
        </w:rPr>
        <w:t xml:space="preserve"> Autoriza</w:t>
      </w:r>
      <w:r w:rsidRPr="00E64325">
        <w:rPr>
          <w:rFonts w:ascii="Arial" w:hAnsi="Arial" w:cs="Arial"/>
        </w:rPr>
        <w:t xml:space="preserve"> o Executivo Municipal a abrir no orçamento vigente, </w:t>
      </w:r>
      <w:r w:rsidR="00813D27" w:rsidRPr="00E64325">
        <w:rPr>
          <w:rFonts w:ascii="Arial" w:hAnsi="Arial" w:cs="Arial"/>
        </w:rPr>
        <w:t xml:space="preserve">Crédito Adicional </w:t>
      </w:r>
      <w:r w:rsidR="00E3759C">
        <w:rPr>
          <w:rFonts w:ascii="Arial" w:hAnsi="Arial" w:cs="Arial"/>
        </w:rPr>
        <w:t>Especial</w:t>
      </w:r>
      <w:r w:rsidR="00813D27">
        <w:rPr>
          <w:rFonts w:ascii="Arial" w:hAnsi="Arial" w:cs="Arial"/>
        </w:rPr>
        <w:t xml:space="preserve"> por </w:t>
      </w:r>
      <w:r w:rsidR="009A44B3">
        <w:rPr>
          <w:rFonts w:ascii="Arial" w:hAnsi="Arial" w:cs="Arial"/>
        </w:rPr>
        <w:t>Excesso de Arrecadação</w:t>
      </w:r>
      <w:r w:rsidR="00DD55CF">
        <w:rPr>
          <w:rFonts w:ascii="Arial" w:hAnsi="Arial" w:cs="Arial"/>
        </w:rPr>
        <w:t>,</w:t>
      </w:r>
      <w:r w:rsidRPr="00E64325">
        <w:rPr>
          <w:rFonts w:ascii="Arial" w:hAnsi="Arial" w:cs="Arial"/>
        </w:rPr>
        <w:t xml:space="preserve"> no valor de R$</w:t>
      </w:r>
      <w:r w:rsidR="00E3759C">
        <w:rPr>
          <w:rFonts w:ascii="Arial" w:hAnsi="Arial" w:cs="Arial"/>
        </w:rPr>
        <w:t xml:space="preserve"> 100.000,00 (cem mil reais), </w:t>
      </w:r>
      <w:r w:rsidRPr="00E64325">
        <w:rPr>
          <w:rFonts w:ascii="Arial" w:hAnsi="Arial" w:cs="Arial"/>
        </w:rPr>
        <w:t xml:space="preserve">destinados a </w:t>
      </w:r>
      <w:r w:rsidR="006A40B6">
        <w:rPr>
          <w:rFonts w:ascii="Arial" w:hAnsi="Arial" w:cs="Arial"/>
        </w:rPr>
        <w:t>Suplementar</w:t>
      </w:r>
      <w:r w:rsidRPr="00E64325">
        <w:rPr>
          <w:rFonts w:ascii="Arial" w:hAnsi="Arial" w:cs="Arial"/>
        </w:rPr>
        <w:t xml:space="preserve"> a dotação orçamentária, conforme se discrimina:</w:t>
      </w:r>
    </w:p>
    <w:p w14:paraId="1556F539" w14:textId="77777777" w:rsidR="00763374" w:rsidRPr="00E64325" w:rsidRDefault="00763374" w:rsidP="0071737E">
      <w:pPr>
        <w:ind w:firstLine="1134"/>
        <w:jc w:val="both"/>
        <w:rPr>
          <w:rFonts w:ascii="Arial" w:hAnsi="Arial" w:cs="Arial"/>
        </w:rPr>
      </w:pPr>
    </w:p>
    <w:tbl>
      <w:tblPr>
        <w:tblW w:w="96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0"/>
        <w:gridCol w:w="2389"/>
        <w:gridCol w:w="1220"/>
        <w:gridCol w:w="3220"/>
      </w:tblGrid>
      <w:tr w:rsidR="00340084" w:rsidRPr="00E64325" w14:paraId="5E031712" w14:textId="77777777" w:rsidTr="00340084">
        <w:trPr>
          <w:trHeight w:val="31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9A5F05E" w14:textId="231285B4" w:rsidR="00340084" w:rsidRPr="00E64325" w:rsidRDefault="00E3759C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Especial</w:t>
            </w: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340084" w:rsidRPr="00E64325" w14:paraId="00EE3A89" w14:textId="77777777" w:rsidTr="00340084">
        <w:trPr>
          <w:trHeight w:val="272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798EDF9" w14:textId="7E012890" w:rsidR="00340084" w:rsidRPr="00E64325" w:rsidRDefault="00E3759C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Por </w:t>
            </w:r>
            <w:r w:rsidRPr="0018079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Excesso de Arrecadação</w:t>
            </w:r>
          </w:p>
        </w:tc>
      </w:tr>
      <w:tr w:rsidR="00340084" w:rsidRPr="00E64325" w14:paraId="441C1A57" w14:textId="77777777" w:rsidTr="00340084">
        <w:trPr>
          <w:trHeight w:val="34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E483B69" w14:textId="0E27CCB8" w:rsidR="00340084" w:rsidRPr="00E64325" w:rsidRDefault="00E3759C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3759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02.004 - Secretaria Municipal de Meio Ambiente, Agricultura e Pecuária</w:t>
            </w:r>
          </w:p>
        </w:tc>
      </w:tr>
      <w:tr w:rsidR="00340084" w:rsidRPr="00E64325" w14:paraId="6E36D617" w14:textId="77777777" w:rsidTr="00C52DA3">
        <w:trPr>
          <w:trHeight w:val="654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52B4FD4" w14:textId="34856A10" w:rsidR="00340084" w:rsidRPr="00E64325" w:rsidRDefault="00EB3C6B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0" w:name="_Hlk196824980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="008138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601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.00</w:t>
            </w:r>
            <w:r w:rsidR="008138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1012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9A231C8" w14:textId="514D44F3" w:rsidR="00340084" w:rsidRPr="00E64325" w:rsidRDefault="00EB3C6B" w:rsidP="00802F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B3C6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Aquisição de Calcário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E5CC796" w14:textId="77777777" w:rsidR="00340084" w:rsidRPr="00E64325" w:rsidRDefault="00340084" w:rsidP="00802F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861779F" w14:textId="77777777" w:rsidR="00340084" w:rsidRPr="00E64325" w:rsidRDefault="00340084" w:rsidP="00802F7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Fonte/Recursos</w:t>
            </w:r>
          </w:p>
        </w:tc>
      </w:tr>
      <w:bookmarkEnd w:id="0"/>
      <w:tr w:rsidR="00340084" w:rsidRPr="00E64325" w14:paraId="145025E4" w14:textId="77777777" w:rsidTr="0018079B">
        <w:trPr>
          <w:trHeight w:val="848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C02D8F" w14:textId="2537AA6C" w:rsidR="00340084" w:rsidRPr="00813829" w:rsidRDefault="00EB3C6B" w:rsidP="00802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1382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3.3.90.32.00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FA0B4DF" w14:textId="5E25F5D8" w:rsidR="00340084" w:rsidRPr="00813829" w:rsidRDefault="00EB3C6B" w:rsidP="00802F7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13829">
              <w:rPr>
                <w:rFonts w:ascii="Arial" w:hAnsi="Arial" w:cs="Arial"/>
                <w:color w:val="000000"/>
                <w:sz w:val="20"/>
                <w:szCs w:val="20"/>
              </w:rPr>
              <w:t xml:space="preserve">Material, </w:t>
            </w:r>
            <w:proofErr w:type="gramStart"/>
            <w:r w:rsidRPr="00813829">
              <w:rPr>
                <w:rFonts w:ascii="Arial" w:hAnsi="Arial" w:cs="Arial"/>
                <w:color w:val="000000"/>
                <w:sz w:val="20"/>
                <w:szCs w:val="20"/>
              </w:rPr>
              <w:t>Bem</w:t>
            </w:r>
            <w:proofErr w:type="gramEnd"/>
            <w:r w:rsidRPr="00813829">
              <w:rPr>
                <w:rFonts w:ascii="Arial" w:hAnsi="Arial" w:cs="Arial"/>
                <w:color w:val="000000"/>
                <w:sz w:val="20"/>
                <w:szCs w:val="20"/>
              </w:rPr>
              <w:t xml:space="preserve"> ou Serviço para Distribuição Gratuita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479466" w14:textId="19DE5B4C" w:rsidR="00340084" w:rsidRPr="00E64325" w:rsidRDefault="00EB3C6B" w:rsidP="00802F7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100.000,00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4C82D" w14:textId="4E162BED" w:rsidR="00340084" w:rsidRPr="00FF2003" w:rsidRDefault="00FF2003" w:rsidP="00DD55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200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1.</w:t>
            </w:r>
            <w:r w:rsidR="005D16E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70</w:t>
            </w:r>
            <w:r w:rsidR="0081382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</w:t>
            </w:r>
            <w:r w:rsidRPr="00FF200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.0000.00</w:t>
            </w:r>
            <w:r w:rsidR="0020159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10</w:t>
            </w:r>
            <w:r w:rsidRPr="00FF200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340084" w:rsidRPr="00FF2003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="0018079B" w:rsidRPr="00FF2003">
              <w:rPr>
                <w:rFonts w:ascii="Arial" w:hAnsi="Arial" w:cs="Arial"/>
                <w:color w:val="000000"/>
                <w:sz w:val="20"/>
                <w:szCs w:val="20"/>
              </w:rPr>
              <w:t xml:space="preserve"> Recursos do Exercício Corrente –</w:t>
            </w:r>
            <w:r w:rsidRPr="00FF200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813829" w:rsidRPr="0081382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Outras Transferências de Convênios ou Instrumentos Congêneres dos Estados</w:t>
            </w:r>
            <w:r w:rsidR="0081382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6A40B6" w:rsidRPr="00E64325" w14:paraId="52C0CDFF" w14:textId="77777777" w:rsidTr="006A40B6">
        <w:trPr>
          <w:trHeight w:val="475"/>
        </w:trPr>
        <w:tc>
          <w:tcPr>
            <w:tcW w:w="5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F5CE85D" w14:textId="26D5B055" w:rsidR="006A40B6" w:rsidRPr="00E64325" w:rsidRDefault="006A40B6" w:rsidP="006A40B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 GERAL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A4B0A6F" w14:textId="2890BB7D" w:rsidR="006A40B6" w:rsidRDefault="00EB3C6B" w:rsidP="006A40B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100.000,00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BDC0536" w14:textId="77777777" w:rsidR="006A40B6" w:rsidRPr="00E64325" w:rsidRDefault="006A40B6" w:rsidP="006A40B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AACADC4" w14:textId="6DD4A205" w:rsidR="0071737E" w:rsidRDefault="0071737E">
      <w:bookmarkStart w:id="1" w:name="_Hlk196825110"/>
    </w:p>
    <w:p w14:paraId="4A141D79" w14:textId="753D0C71" w:rsidR="0071737E" w:rsidRDefault="0071737E" w:rsidP="00FF2003">
      <w:pPr>
        <w:ind w:firstLine="1134"/>
        <w:jc w:val="both"/>
        <w:rPr>
          <w:rFonts w:ascii="Arial" w:hAnsi="Arial" w:cs="Arial"/>
          <w:color w:val="000000"/>
        </w:rPr>
      </w:pPr>
      <w:r w:rsidRPr="006810C7">
        <w:rPr>
          <w:rFonts w:ascii="Arial" w:hAnsi="Arial" w:cs="Arial"/>
          <w:b/>
          <w:bCs/>
          <w:color w:val="000000"/>
        </w:rPr>
        <w:t>Art. 2º</w:t>
      </w:r>
      <w:r w:rsidRPr="006810C7">
        <w:rPr>
          <w:rFonts w:ascii="Arial" w:hAnsi="Arial" w:cs="Arial"/>
          <w:color w:val="000000"/>
        </w:rPr>
        <w:t xml:space="preserve"> O recurso para atendimento do crédito aberto no artigo anterior, na forma do disposto pelo artigo 43 da lei 4.320 de 17 de março de 1964, Crédito Adicional </w:t>
      </w:r>
      <w:r w:rsidR="00F3441D">
        <w:rPr>
          <w:rFonts w:ascii="Arial" w:hAnsi="Arial" w:cs="Arial"/>
          <w:color w:val="000000"/>
        </w:rPr>
        <w:t>Especial</w:t>
      </w:r>
      <w:r w:rsidRPr="006810C7">
        <w:rPr>
          <w:rFonts w:ascii="Arial" w:hAnsi="Arial" w:cs="Arial"/>
          <w:color w:val="000000"/>
        </w:rPr>
        <w:t xml:space="preserve"> por </w:t>
      </w:r>
      <w:r>
        <w:rPr>
          <w:rFonts w:ascii="Arial" w:hAnsi="Arial" w:cs="Arial"/>
          <w:color w:val="000000"/>
        </w:rPr>
        <w:t>Excesso de Arrecadação</w:t>
      </w:r>
      <w:r w:rsidRPr="006810C7">
        <w:rPr>
          <w:rFonts w:ascii="Arial" w:hAnsi="Arial" w:cs="Arial"/>
          <w:color w:val="000000"/>
        </w:rPr>
        <w:t>.</w:t>
      </w:r>
    </w:p>
    <w:p w14:paraId="5B99380B" w14:textId="77777777" w:rsidR="00763374" w:rsidRPr="0071737E" w:rsidRDefault="00763374" w:rsidP="0071737E">
      <w:pPr>
        <w:ind w:firstLine="1059"/>
        <w:jc w:val="both"/>
        <w:rPr>
          <w:rFonts w:ascii="Arial" w:hAnsi="Arial" w:cs="Arial"/>
          <w:color w:val="000000"/>
        </w:rPr>
      </w:pPr>
    </w:p>
    <w:tbl>
      <w:tblPr>
        <w:tblW w:w="96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9"/>
        <w:gridCol w:w="1220"/>
        <w:gridCol w:w="3220"/>
      </w:tblGrid>
      <w:tr w:rsidR="00FA740F" w:rsidRPr="00E64325" w14:paraId="64F1F2E8" w14:textId="77777777" w:rsidTr="0071737E">
        <w:trPr>
          <w:trHeight w:val="384"/>
        </w:trPr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bookmarkEnd w:id="1"/>
          <w:p w14:paraId="4BA55BE2" w14:textId="335F6E94" w:rsidR="00FA740F" w:rsidRPr="00E64325" w:rsidRDefault="00FA740F" w:rsidP="00FA740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5688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EXCESSO DE ARRECADAÇÃO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21C2C871" w14:textId="3A2A0AA0" w:rsidR="00FA740F" w:rsidRPr="00E64325" w:rsidRDefault="00EB3C6B" w:rsidP="00FA740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100.000,00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48905AA3" w14:textId="77777777" w:rsidR="00FA740F" w:rsidRPr="00E64325" w:rsidRDefault="00FA740F" w:rsidP="00FA74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6E00EF64" w14:textId="23F13279" w:rsidR="00E64325" w:rsidRDefault="00E64325">
      <w:pPr>
        <w:rPr>
          <w:rFonts w:ascii="Arial" w:hAnsi="Arial" w:cs="Arial"/>
        </w:rPr>
      </w:pPr>
    </w:p>
    <w:p w14:paraId="772A135C" w14:textId="77777777" w:rsidR="00B56884" w:rsidRPr="00E64325" w:rsidRDefault="00B56884">
      <w:pPr>
        <w:rPr>
          <w:rFonts w:ascii="Arial" w:hAnsi="Arial" w:cs="Arial"/>
        </w:rPr>
      </w:pPr>
    </w:p>
    <w:p w14:paraId="17A248EA" w14:textId="77777777" w:rsidR="006810C7" w:rsidRDefault="006810C7" w:rsidP="00763374">
      <w:pPr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Art.3º</w:t>
      </w:r>
      <w:r>
        <w:rPr>
          <w:rFonts w:ascii="Arial" w:hAnsi="Arial" w:cs="Arial"/>
        </w:rPr>
        <w:t xml:space="preserve"> Fica autorizado a inserção deste orçamento nas peças orçamentárias.</w:t>
      </w:r>
    </w:p>
    <w:p w14:paraId="47D3E85D" w14:textId="1C37C8D5" w:rsidR="006810C7" w:rsidRDefault="006810C7" w:rsidP="00763374">
      <w:pPr>
        <w:ind w:firstLine="1134"/>
        <w:jc w:val="both"/>
        <w:rPr>
          <w:rFonts w:ascii="Arial" w:hAnsi="Arial" w:cs="Arial"/>
        </w:rPr>
      </w:pPr>
    </w:p>
    <w:p w14:paraId="23205ACA" w14:textId="77777777" w:rsidR="006A40B6" w:rsidRDefault="006A40B6" w:rsidP="00763374">
      <w:pPr>
        <w:ind w:firstLine="1134"/>
        <w:jc w:val="both"/>
        <w:rPr>
          <w:rFonts w:ascii="Arial" w:hAnsi="Arial" w:cs="Arial"/>
        </w:rPr>
      </w:pPr>
    </w:p>
    <w:p w14:paraId="77113DB5" w14:textId="6D7D2ABC" w:rsidR="00E64325" w:rsidRPr="00E64325" w:rsidRDefault="006810C7" w:rsidP="00763374">
      <w:pPr>
        <w:ind w:firstLine="1134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Art. 4º</w:t>
      </w:r>
      <w:r>
        <w:rPr>
          <w:rFonts w:ascii="Arial" w:hAnsi="Arial" w:cs="Arial"/>
        </w:rPr>
        <w:t xml:space="preserve"> Esta Lei entra em vigor a partir</w:t>
      </w:r>
      <w:r w:rsidR="00B56884">
        <w:rPr>
          <w:rFonts w:ascii="Arial" w:hAnsi="Arial" w:cs="Arial"/>
        </w:rPr>
        <w:t xml:space="preserve"> da data </w:t>
      </w:r>
      <w:r>
        <w:rPr>
          <w:rFonts w:ascii="Arial" w:hAnsi="Arial" w:cs="Arial"/>
        </w:rPr>
        <w:t>de sua publicação.</w:t>
      </w:r>
    </w:p>
    <w:p w14:paraId="017D52CA" w14:textId="704C56F2" w:rsidR="006810C7" w:rsidRDefault="006810C7" w:rsidP="0050685F">
      <w:pPr>
        <w:jc w:val="right"/>
        <w:rPr>
          <w:rFonts w:ascii="Arial" w:hAnsi="Arial" w:cs="Arial"/>
        </w:rPr>
      </w:pPr>
    </w:p>
    <w:p w14:paraId="3BB0868A" w14:textId="6230FECC" w:rsidR="00B62436" w:rsidRDefault="00B62436" w:rsidP="0050685F">
      <w:pPr>
        <w:jc w:val="right"/>
        <w:rPr>
          <w:rFonts w:ascii="Arial" w:hAnsi="Arial" w:cs="Arial"/>
        </w:rPr>
      </w:pPr>
    </w:p>
    <w:p w14:paraId="0CABC848" w14:textId="1EABE9C6" w:rsidR="006A40B6" w:rsidRDefault="006A40B6" w:rsidP="0050685F">
      <w:pPr>
        <w:jc w:val="right"/>
        <w:rPr>
          <w:rFonts w:ascii="Arial" w:hAnsi="Arial" w:cs="Arial"/>
        </w:rPr>
      </w:pPr>
    </w:p>
    <w:p w14:paraId="23B1F634" w14:textId="14E407AF" w:rsidR="00E64325" w:rsidRPr="00E64325" w:rsidRDefault="0050685F" w:rsidP="0050685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Palácio Ângelo Miguel Ferreira. </w:t>
      </w:r>
    </w:p>
    <w:p w14:paraId="71E3396F" w14:textId="351F5A86" w:rsidR="00E64325" w:rsidRPr="00E64325" w:rsidRDefault="00E64325">
      <w:pPr>
        <w:rPr>
          <w:rFonts w:ascii="Arial" w:hAnsi="Arial" w:cs="Arial"/>
        </w:rPr>
      </w:pPr>
    </w:p>
    <w:p w14:paraId="14AAEF5D" w14:textId="77777777" w:rsidR="00B56884" w:rsidRDefault="00B56884" w:rsidP="0050685F">
      <w:pPr>
        <w:jc w:val="right"/>
        <w:rPr>
          <w:rFonts w:ascii="Arial" w:hAnsi="Arial" w:cs="Arial"/>
        </w:rPr>
      </w:pPr>
    </w:p>
    <w:p w14:paraId="0EE0A29F" w14:textId="7C6DA32E" w:rsidR="00E64325" w:rsidRPr="00E64325" w:rsidRDefault="0050685F" w:rsidP="0050685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Primavera de Rondônia</w:t>
      </w:r>
      <w:r w:rsidR="005D16E3">
        <w:rPr>
          <w:rFonts w:ascii="Arial" w:hAnsi="Arial" w:cs="Arial"/>
        </w:rPr>
        <w:t xml:space="preserve">/RO, </w:t>
      </w:r>
      <w:r w:rsidR="00813829">
        <w:rPr>
          <w:rFonts w:ascii="Arial" w:hAnsi="Arial" w:cs="Arial"/>
        </w:rPr>
        <w:t>23</w:t>
      </w:r>
      <w:r>
        <w:rPr>
          <w:rFonts w:ascii="Arial" w:hAnsi="Arial" w:cs="Arial"/>
        </w:rPr>
        <w:t xml:space="preserve"> de </w:t>
      </w:r>
      <w:r w:rsidR="00813829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de 202</w:t>
      </w:r>
      <w:r w:rsidR="005D16E3">
        <w:rPr>
          <w:rFonts w:ascii="Arial" w:hAnsi="Arial" w:cs="Arial"/>
        </w:rPr>
        <w:t>6</w:t>
      </w:r>
    </w:p>
    <w:p w14:paraId="64261268" w14:textId="44EF67A9" w:rsidR="00E64325" w:rsidRDefault="00E64325">
      <w:pPr>
        <w:rPr>
          <w:rFonts w:ascii="Arial" w:hAnsi="Arial" w:cs="Arial"/>
        </w:rPr>
      </w:pPr>
    </w:p>
    <w:p w14:paraId="378EF76C" w14:textId="63BC2A73" w:rsidR="00B62436" w:rsidRDefault="00B62436">
      <w:pPr>
        <w:rPr>
          <w:rFonts w:ascii="Arial" w:hAnsi="Arial" w:cs="Arial"/>
        </w:rPr>
      </w:pPr>
    </w:p>
    <w:p w14:paraId="44B559F0" w14:textId="37D2D9E5" w:rsidR="001D1A8B" w:rsidRPr="00E64325" w:rsidRDefault="001D1A8B">
      <w:pPr>
        <w:rPr>
          <w:rFonts w:ascii="Arial" w:hAnsi="Arial" w:cs="Arial"/>
        </w:rPr>
      </w:pPr>
    </w:p>
    <w:p w14:paraId="252558EF" w14:textId="77777777" w:rsidR="00340084" w:rsidRPr="00E64325" w:rsidRDefault="00340084" w:rsidP="00340084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3D88AD7A" w14:textId="7EA4C996" w:rsidR="00E64325" w:rsidRPr="00E64325" w:rsidRDefault="0054185C" w:rsidP="006810C7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Prefeito</w:t>
      </w:r>
    </w:p>
    <w:sectPr w:rsidR="00E64325" w:rsidRPr="00E64325" w:rsidSect="00E40432">
      <w:headerReference w:type="default" r:id="rId7"/>
      <w:footerReference w:type="default" r:id="rId8"/>
      <w:pgSz w:w="11906" w:h="16838"/>
      <w:pgMar w:top="1701" w:right="1134" w:bottom="851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3232F" w14:textId="77777777" w:rsidR="00E64325" w:rsidRDefault="00E64325" w:rsidP="00E64325">
      <w:r>
        <w:separator/>
      </w:r>
    </w:p>
  </w:endnote>
  <w:endnote w:type="continuationSeparator" w:id="0">
    <w:p w14:paraId="1B71E437" w14:textId="77777777" w:rsidR="00E64325" w:rsidRDefault="00E64325" w:rsidP="00E6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90BAF" w14:textId="77777777" w:rsidR="0071737E" w:rsidRDefault="0071737E" w:rsidP="0071737E">
    <w:pPr>
      <w:pStyle w:val="Ttul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Rua Jonas Antônio de Souza, 1466 – Centro CEP 76.976-000</w:t>
    </w:r>
  </w:p>
  <w:p w14:paraId="54A20F7D" w14:textId="77777777" w:rsidR="0071737E" w:rsidRDefault="0071737E" w:rsidP="0071737E">
    <w:pPr>
      <w:pStyle w:val="Ttulo"/>
      <w:spacing w:after="1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Primavera de Rondônia/RO </w:t>
    </w:r>
    <w:hyperlink r:id="rId1" w:history="1">
      <w:r>
        <w:rPr>
          <w:rStyle w:val="Hyperlink"/>
          <w:rFonts w:ascii="Arial" w:hAnsi="Arial" w:cs="Arial"/>
          <w:sz w:val="16"/>
          <w:szCs w:val="16"/>
        </w:rPr>
        <w:t>www.primavera.ro.gov.br</w:t>
      </w:r>
    </w:hyperlink>
    <w:r>
      <w:rPr>
        <w:rFonts w:ascii="Arial" w:hAnsi="Arial" w:cs="Arial"/>
        <w:sz w:val="16"/>
        <w:szCs w:val="16"/>
      </w:rPr>
      <w:t xml:space="preserve"> - E-mail: </w:t>
    </w:r>
    <w:hyperlink r:id="rId2" w:history="1">
      <w:r>
        <w:rPr>
          <w:rStyle w:val="Hyperlink"/>
          <w:rFonts w:ascii="Arial" w:hAnsi="Arial" w:cs="Arial"/>
          <w:sz w:val="16"/>
          <w:szCs w:val="16"/>
        </w:rPr>
        <w:t>gabinete@primavera.ro.gov.br</w:t>
      </w:r>
    </w:hyperlink>
    <w:r>
      <w:rPr>
        <w:rFonts w:ascii="Arial" w:hAnsi="Arial" w:cs="Arial"/>
        <w:sz w:val="16"/>
        <w:szCs w:val="16"/>
      </w:rPr>
      <w:t xml:space="preserve"> </w:t>
    </w:r>
  </w:p>
  <w:p w14:paraId="7C08E883" w14:textId="334AC462" w:rsidR="00340084" w:rsidRPr="0071737E" w:rsidRDefault="0071737E" w:rsidP="0071737E">
    <w:pPr>
      <w:pStyle w:val="Rodap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Pagina </w:t>
    </w:r>
    <w:r>
      <w:rPr>
        <w:rStyle w:val="Nmerodepgina"/>
        <w:rFonts w:ascii="Arial" w:hAnsi="Arial" w:cs="Arial"/>
        <w:sz w:val="16"/>
        <w:szCs w:val="16"/>
      </w:rPr>
      <w:fldChar w:fldCharType="begin"/>
    </w:r>
    <w:r>
      <w:rPr>
        <w:rStyle w:val="Nmerodepgina"/>
        <w:rFonts w:ascii="Arial" w:hAnsi="Arial" w:cs="Arial"/>
        <w:sz w:val="16"/>
        <w:szCs w:val="16"/>
      </w:rPr>
      <w:instrText xml:space="preserve"> PAGE </w:instrText>
    </w:r>
    <w:r>
      <w:rPr>
        <w:rStyle w:val="Nmerodepgina"/>
        <w:rFonts w:ascii="Arial" w:hAnsi="Arial" w:cs="Arial"/>
        <w:sz w:val="16"/>
        <w:szCs w:val="16"/>
      </w:rPr>
      <w:fldChar w:fldCharType="separate"/>
    </w:r>
    <w:r w:rsidR="00E43841">
      <w:rPr>
        <w:rStyle w:val="Nmerodepgina"/>
        <w:rFonts w:ascii="Arial" w:hAnsi="Arial" w:cs="Arial"/>
        <w:noProof/>
        <w:sz w:val="16"/>
        <w:szCs w:val="16"/>
      </w:rPr>
      <w:t>2</w:t>
    </w:r>
    <w:r>
      <w:rPr>
        <w:rStyle w:val="Nmerodepgina"/>
        <w:rFonts w:ascii="Arial" w:hAnsi="Arial" w:cs="Arial"/>
        <w:sz w:val="16"/>
        <w:szCs w:val="16"/>
      </w:rPr>
      <w:fldChar w:fldCharType="end"/>
    </w:r>
    <w:r>
      <w:rPr>
        <w:rStyle w:val="Nmerodepgina"/>
        <w:rFonts w:ascii="Arial" w:hAnsi="Arial" w:cs="Arial"/>
        <w:sz w:val="16"/>
        <w:szCs w:val="16"/>
      </w:rPr>
      <w:t xml:space="preserve"> de </w:t>
    </w:r>
    <w:r>
      <w:rPr>
        <w:rStyle w:val="Nmerodepgina"/>
        <w:rFonts w:ascii="Arial" w:hAnsi="Arial" w:cs="Arial"/>
        <w:sz w:val="16"/>
        <w:szCs w:val="16"/>
      </w:rPr>
      <w:fldChar w:fldCharType="begin"/>
    </w:r>
    <w:r>
      <w:rPr>
        <w:rStyle w:val="Nmerodepgina"/>
        <w:rFonts w:ascii="Arial" w:hAnsi="Arial" w:cs="Arial"/>
        <w:sz w:val="16"/>
        <w:szCs w:val="16"/>
      </w:rPr>
      <w:instrText xml:space="preserve"> NUMPAGES </w:instrText>
    </w:r>
    <w:r>
      <w:rPr>
        <w:rStyle w:val="Nmerodepgina"/>
        <w:rFonts w:ascii="Arial" w:hAnsi="Arial" w:cs="Arial"/>
        <w:sz w:val="16"/>
        <w:szCs w:val="16"/>
      </w:rPr>
      <w:fldChar w:fldCharType="separate"/>
    </w:r>
    <w:r w:rsidR="00E43841">
      <w:rPr>
        <w:rStyle w:val="Nmerodepgina"/>
        <w:rFonts w:ascii="Arial" w:hAnsi="Arial" w:cs="Arial"/>
        <w:noProof/>
        <w:sz w:val="16"/>
        <w:szCs w:val="16"/>
      </w:rPr>
      <w:t>2</w:t>
    </w:r>
    <w:r>
      <w:rPr>
        <w:rStyle w:val="Nmerodepgina"/>
        <w:rFonts w:ascii="Arial" w:hAnsi="Arial" w:cs="Arial"/>
        <w:sz w:val="16"/>
        <w:szCs w:val="16"/>
      </w:rPr>
      <w:fldChar w:fldCharType="end"/>
    </w:r>
    <w:r>
      <w:rPr>
        <w:rStyle w:val="Nmerodepgina"/>
        <w:rFonts w:ascii="Arial" w:hAnsi="Arial" w:cs="Arial"/>
        <w:sz w:val="16"/>
        <w:szCs w:val="16"/>
      </w:rPr>
      <w:t xml:space="preserve"> do PLO </w:t>
    </w:r>
    <w:sdt>
      <w:sdtPr>
        <w:rPr>
          <w:rStyle w:val="Nmerodepgina"/>
          <w:rFonts w:ascii="Arial" w:hAnsi="Arial" w:cs="Arial"/>
          <w:sz w:val="16"/>
          <w:szCs w:val="16"/>
        </w:rPr>
        <w:alias w:val="Título"/>
        <w:id w:val="1129447476"/>
        <w:placeholder>
          <w:docPart w:val="8B66EB010A1F4E57941A9E4DA075C1A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Style w:val="Nmerodepgina"/>
        </w:rPr>
      </w:sdtEndPr>
      <w:sdtContent>
        <w:r w:rsidR="00DA3729">
          <w:rPr>
            <w:rStyle w:val="Nmerodepgina"/>
            <w:rFonts w:ascii="Arial" w:hAnsi="Arial" w:cs="Arial"/>
            <w:sz w:val="16"/>
            <w:szCs w:val="16"/>
          </w:rPr>
          <w:t>Nº 012/GP/2026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43C7A" w14:textId="77777777" w:rsidR="00E64325" w:rsidRDefault="00E64325" w:rsidP="00E64325">
      <w:r>
        <w:separator/>
      </w:r>
    </w:p>
  </w:footnote>
  <w:footnote w:type="continuationSeparator" w:id="0">
    <w:p w14:paraId="2B582DB4" w14:textId="77777777" w:rsidR="00E64325" w:rsidRDefault="00E64325" w:rsidP="00E64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5D140" w14:textId="030561CD" w:rsidR="0071737E" w:rsidRPr="0071737E" w:rsidRDefault="0071737E" w:rsidP="0071737E">
    <w:pPr>
      <w:pStyle w:val="Ttulo"/>
      <w:rPr>
        <w:rFonts w:ascii="Arial" w:hAnsi="Arial" w:cs="Arial"/>
        <w:b/>
        <w:bCs/>
        <w:sz w:val="20"/>
      </w:rPr>
    </w:pPr>
    <w:r w:rsidRPr="0071737E">
      <w:rPr>
        <w:noProof/>
        <w:sz w:val="20"/>
      </w:rPr>
      <w:drawing>
        <wp:anchor distT="0" distB="0" distL="114300" distR="114300" simplePos="0" relativeHeight="251659264" behindDoc="0" locked="0" layoutInCell="1" allowOverlap="1" wp14:anchorId="5EE72C92" wp14:editId="4905EA96">
          <wp:simplePos x="0" y="0"/>
          <wp:positionH relativeFrom="column">
            <wp:align>left</wp:align>
          </wp:positionH>
          <wp:positionV relativeFrom="topMargin">
            <wp:align>center</wp:align>
          </wp:positionV>
          <wp:extent cx="767080" cy="7454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74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1737E">
      <w:rPr>
        <w:rFonts w:ascii="Arial" w:hAnsi="Arial" w:cs="Arial"/>
        <w:b/>
        <w:bCs/>
        <w:sz w:val="20"/>
      </w:rPr>
      <w:t>ESTADO DE RONDÔNIA</w:t>
    </w:r>
  </w:p>
  <w:p w14:paraId="255979E4" w14:textId="77777777" w:rsidR="0071737E" w:rsidRPr="0071737E" w:rsidRDefault="0071737E" w:rsidP="0071737E">
    <w:pPr>
      <w:pStyle w:val="Ttulo"/>
      <w:tabs>
        <w:tab w:val="left" w:pos="0"/>
      </w:tabs>
      <w:spacing w:line="276" w:lineRule="auto"/>
      <w:rPr>
        <w:rFonts w:ascii="Arial" w:hAnsi="Arial" w:cs="Arial"/>
        <w:b/>
        <w:bCs/>
        <w:sz w:val="20"/>
      </w:rPr>
    </w:pPr>
    <w:r w:rsidRPr="0071737E">
      <w:rPr>
        <w:rFonts w:ascii="Arial" w:hAnsi="Arial" w:cs="Arial"/>
        <w:b/>
        <w:bCs/>
        <w:sz w:val="20"/>
      </w:rPr>
      <w:t>PREFEITURA DO MUNICÍPIO DE PRIMAVERA DE RONDÔNIA</w:t>
    </w:r>
  </w:p>
  <w:p w14:paraId="28431947" w14:textId="6CE8413B" w:rsidR="00A75F72" w:rsidRPr="0071737E" w:rsidRDefault="0071737E" w:rsidP="0071737E">
    <w:pPr>
      <w:pStyle w:val="Cabealho"/>
      <w:tabs>
        <w:tab w:val="left" w:pos="0"/>
      </w:tabs>
      <w:spacing w:after="160"/>
      <w:jc w:val="center"/>
      <w:rPr>
        <w:rFonts w:ascii="Arial" w:hAnsi="Arial" w:cs="Arial"/>
        <w:b/>
        <w:bCs/>
        <w:sz w:val="20"/>
        <w:szCs w:val="20"/>
      </w:rPr>
    </w:pPr>
    <w:r w:rsidRPr="0071737E">
      <w:rPr>
        <w:rFonts w:ascii="Arial" w:hAnsi="Arial" w:cs="Arial"/>
        <w:b/>
        <w:bCs/>
        <w:sz w:val="20"/>
        <w:szCs w:val="20"/>
      </w:rPr>
      <w:t>PODER EXECUTIVO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325"/>
    <w:rsid w:val="000E0E6B"/>
    <w:rsid w:val="00125D29"/>
    <w:rsid w:val="00165C7D"/>
    <w:rsid w:val="0018079B"/>
    <w:rsid w:val="001B42BF"/>
    <w:rsid w:val="001C5E2F"/>
    <w:rsid w:val="001D1A8B"/>
    <w:rsid w:val="0020159E"/>
    <w:rsid w:val="002351F7"/>
    <w:rsid w:val="002473BA"/>
    <w:rsid w:val="00255F52"/>
    <w:rsid w:val="002601A0"/>
    <w:rsid w:val="00260530"/>
    <w:rsid w:val="00284168"/>
    <w:rsid w:val="00292229"/>
    <w:rsid w:val="002A2A55"/>
    <w:rsid w:val="002B3145"/>
    <w:rsid w:val="002E1BDD"/>
    <w:rsid w:val="002E4A70"/>
    <w:rsid w:val="003147FA"/>
    <w:rsid w:val="00340084"/>
    <w:rsid w:val="00357808"/>
    <w:rsid w:val="00384A27"/>
    <w:rsid w:val="003E7E47"/>
    <w:rsid w:val="004411A3"/>
    <w:rsid w:val="00441BDA"/>
    <w:rsid w:val="0050685F"/>
    <w:rsid w:val="0054185C"/>
    <w:rsid w:val="005D16E3"/>
    <w:rsid w:val="005E7B97"/>
    <w:rsid w:val="005F427C"/>
    <w:rsid w:val="00605F69"/>
    <w:rsid w:val="006423E8"/>
    <w:rsid w:val="006810C7"/>
    <w:rsid w:val="006A40B6"/>
    <w:rsid w:val="006D162C"/>
    <w:rsid w:val="0071737E"/>
    <w:rsid w:val="00742609"/>
    <w:rsid w:val="007510CC"/>
    <w:rsid w:val="00763374"/>
    <w:rsid w:val="007704BF"/>
    <w:rsid w:val="007F74FB"/>
    <w:rsid w:val="00813829"/>
    <w:rsid w:val="00813D27"/>
    <w:rsid w:val="00844002"/>
    <w:rsid w:val="008461DB"/>
    <w:rsid w:val="00854A95"/>
    <w:rsid w:val="00884F7C"/>
    <w:rsid w:val="008D67B0"/>
    <w:rsid w:val="00931FF7"/>
    <w:rsid w:val="00944FE5"/>
    <w:rsid w:val="00981544"/>
    <w:rsid w:val="009A44B3"/>
    <w:rsid w:val="00A06B7E"/>
    <w:rsid w:val="00A75F72"/>
    <w:rsid w:val="00AC2DBD"/>
    <w:rsid w:val="00B13A60"/>
    <w:rsid w:val="00B56884"/>
    <w:rsid w:val="00B61F69"/>
    <w:rsid w:val="00B62436"/>
    <w:rsid w:val="00C52DA3"/>
    <w:rsid w:val="00C86510"/>
    <w:rsid w:val="00CB64B6"/>
    <w:rsid w:val="00D005AD"/>
    <w:rsid w:val="00D620CC"/>
    <w:rsid w:val="00DA3729"/>
    <w:rsid w:val="00DB74E5"/>
    <w:rsid w:val="00DD55CF"/>
    <w:rsid w:val="00DF3C0B"/>
    <w:rsid w:val="00E3759C"/>
    <w:rsid w:val="00E40432"/>
    <w:rsid w:val="00E42899"/>
    <w:rsid w:val="00E43841"/>
    <w:rsid w:val="00E577EF"/>
    <w:rsid w:val="00E64325"/>
    <w:rsid w:val="00EB3C6B"/>
    <w:rsid w:val="00EF1FD0"/>
    <w:rsid w:val="00F3441D"/>
    <w:rsid w:val="00FA4B2E"/>
    <w:rsid w:val="00FA740F"/>
    <w:rsid w:val="00FD30DA"/>
    <w:rsid w:val="00FF015F"/>
    <w:rsid w:val="00FF2003"/>
    <w:rsid w:val="00FF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244E6A"/>
  <w15:chartTrackingRefBased/>
  <w15:docId w15:val="{F70EA630-E7EA-4D41-8F88-97C114D6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7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643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64325"/>
  </w:style>
  <w:style w:type="paragraph" w:styleId="Rodap">
    <w:name w:val="footer"/>
    <w:basedOn w:val="Normal"/>
    <w:link w:val="RodapChar"/>
    <w:unhideWhenUsed/>
    <w:rsid w:val="00E643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64325"/>
  </w:style>
  <w:style w:type="paragraph" w:styleId="Ttulo">
    <w:name w:val="Title"/>
    <w:basedOn w:val="Normal"/>
    <w:link w:val="TtuloChar"/>
    <w:qFormat/>
    <w:rsid w:val="00340084"/>
    <w:pPr>
      <w:jc w:val="center"/>
    </w:pPr>
    <w:rPr>
      <w:rFonts w:ascii="Algerian" w:hAnsi="Algerian"/>
      <w:sz w:val="32"/>
      <w:szCs w:val="20"/>
    </w:rPr>
  </w:style>
  <w:style w:type="character" w:customStyle="1" w:styleId="TtuloChar">
    <w:name w:val="Título Char"/>
    <w:basedOn w:val="Fontepargpadro"/>
    <w:link w:val="Ttulo"/>
    <w:rsid w:val="00340084"/>
    <w:rPr>
      <w:rFonts w:ascii="Algerian" w:eastAsia="Times New Roman" w:hAnsi="Algerian" w:cs="Times New Roman"/>
      <w:sz w:val="32"/>
      <w:szCs w:val="20"/>
      <w:lang w:eastAsia="pt-BR"/>
    </w:rPr>
  </w:style>
  <w:style w:type="character" w:styleId="Hyperlink">
    <w:name w:val="Hyperlink"/>
    <w:rsid w:val="00340084"/>
    <w:rPr>
      <w:color w:val="0000FF"/>
      <w:u w:val="single"/>
    </w:rPr>
  </w:style>
  <w:style w:type="character" w:styleId="Nmerodepgina">
    <w:name w:val="page number"/>
    <w:basedOn w:val="Fontepargpadro"/>
    <w:rsid w:val="00340084"/>
  </w:style>
  <w:style w:type="paragraph" w:customStyle="1" w:styleId="Default">
    <w:name w:val="Default"/>
    <w:rsid w:val="00DD55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717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rimavera.ro.gov.br" TargetMode="External"/><Relationship Id="rId1" Type="http://schemas.openxmlformats.org/officeDocument/2006/relationships/hyperlink" Target="http://www.primavera.r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B66EB010A1F4E57941A9E4DA075C1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6858AF-56EB-41EF-9B30-73954F180F7C}"/>
      </w:docPartPr>
      <w:docPartBody>
        <w:p w:rsidR="005E54EE" w:rsidRDefault="00D374D4" w:rsidP="00D374D4">
          <w:pPr>
            <w:pStyle w:val="8B66EB010A1F4E57941A9E4DA075C1A6"/>
          </w:pPr>
          <w:r>
            <w:rPr>
              <w:rStyle w:val="TextodoEspaoReservado"/>
            </w:rPr>
            <w:t>[Título]</w:t>
          </w:r>
        </w:p>
      </w:docPartBody>
    </w:docPart>
    <w:docPart>
      <w:docPartPr>
        <w:name w:val="B29FB172CF594E7891BBFFE15806E06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B2AA8FB-146E-4838-A640-7EFC5FE9A4BD}"/>
      </w:docPartPr>
      <w:docPartBody>
        <w:p w:rsidR="005E54EE" w:rsidRDefault="00D374D4" w:rsidP="00D374D4">
          <w:pPr>
            <w:pStyle w:val="B29FB172CF594E7891BBFFE15806E069"/>
          </w:pPr>
          <w:r>
            <w:rPr>
              <w:rStyle w:val="TextodoEspaoReservado"/>
            </w:rPr>
            <w:t>[Título]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4D4"/>
    <w:rsid w:val="005E54EE"/>
    <w:rsid w:val="00D3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374D4"/>
  </w:style>
  <w:style w:type="paragraph" w:customStyle="1" w:styleId="8B66EB010A1F4E57941A9E4DA075C1A6">
    <w:name w:val="8B66EB010A1F4E57941A9E4DA075C1A6"/>
    <w:rsid w:val="00D374D4"/>
  </w:style>
  <w:style w:type="paragraph" w:customStyle="1" w:styleId="B29FB172CF594E7891BBFFE15806E069">
    <w:name w:val="B29FB172CF594E7891BBFFE15806E069"/>
    <w:rsid w:val="00D374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6788E-02C5-4DB3-BC09-7ECFC68D6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2</Pages>
  <Words>356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Nº 002/GP/2026</vt:lpstr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Nº 012/GP/2026</dc:title>
  <dc:subject/>
  <dc:creator>Anacleton Alba Batista dos Santos</dc:creator>
  <cp:keywords/>
  <dc:description/>
  <cp:lastModifiedBy>Anacleton Alba Batista dos Santos</cp:lastModifiedBy>
  <cp:revision>52</cp:revision>
  <cp:lastPrinted>2026-01-20T16:17:00Z</cp:lastPrinted>
  <dcterms:created xsi:type="dcterms:W3CDTF">2025-03-11T12:16:00Z</dcterms:created>
  <dcterms:modified xsi:type="dcterms:W3CDTF">2026-03-23T18:54:00Z</dcterms:modified>
</cp:coreProperties>
</file>