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1166B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9A60892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1A3B30F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3019478D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54DAC4DD" w14:textId="31F49A03" w:rsidR="002C4E53" w:rsidRPr="00E53B25" w:rsidRDefault="0099630D" w:rsidP="002C4E53">
      <w:pPr>
        <w:pStyle w:val="Ttulo2"/>
        <w:ind w:left="2400" w:right="71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>
        <w:rPr>
          <w:rFonts w:ascii="Times New Roman" w:hAnsi="Times New Roman"/>
          <w:b/>
          <w:color w:val="auto"/>
          <w:sz w:val="24"/>
          <w:szCs w:val="24"/>
        </w:rPr>
        <w:t xml:space="preserve">   </w:t>
      </w:r>
      <w:r w:rsidR="00E53B25">
        <w:rPr>
          <w:rFonts w:ascii="Times New Roman" w:hAnsi="Times New Roman"/>
          <w:b/>
          <w:color w:val="auto"/>
          <w:sz w:val="24"/>
          <w:szCs w:val="24"/>
        </w:rPr>
        <w:t xml:space="preserve">  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2C4E53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PORTARIA Nº</w:t>
      </w:r>
      <w:r w:rsidR="006A6830">
        <w:rPr>
          <w:rFonts w:ascii="Times New Roman" w:hAnsi="Times New Roman"/>
          <w:b/>
          <w:color w:val="auto"/>
          <w:sz w:val="24"/>
          <w:szCs w:val="24"/>
          <w:u w:val="single"/>
        </w:rPr>
        <w:t>1</w:t>
      </w:r>
      <w:r w:rsidR="003D1647">
        <w:rPr>
          <w:rFonts w:ascii="Times New Roman" w:hAnsi="Times New Roman"/>
          <w:b/>
          <w:color w:val="auto"/>
          <w:sz w:val="24"/>
          <w:szCs w:val="24"/>
          <w:u w:val="single"/>
        </w:rPr>
        <w:t>5</w:t>
      </w:r>
      <w:r w:rsidR="00E0333F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/202</w:t>
      </w:r>
      <w:r w:rsidR="006A6830">
        <w:rPr>
          <w:rFonts w:ascii="Times New Roman" w:hAnsi="Times New Roman"/>
          <w:b/>
          <w:color w:val="auto"/>
          <w:sz w:val="24"/>
          <w:szCs w:val="24"/>
          <w:u w:val="single"/>
        </w:rPr>
        <w:t>6</w:t>
      </w:r>
    </w:p>
    <w:p w14:paraId="67BF278D" w14:textId="77777777" w:rsidR="002C4E53" w:rsidRPr="002C4E53" w:rsidRDefault="002C4E53" w:rsidP="002C4E53">
      <w:pPr>
        <w:rPr>
          <w:rFonts w:ascii="Times New Roman" w:hAnsi="Times New Roman"/>
          <w:sz w:val="24"/>
          <w:szCs w:val="24"/>
        </w:rPr>
      </w:pPr>
    </w:p>
    <w:p w14:paraId="40C111F6" w14:textId="77777777" w:rsidR="004F6E81" w:rsidRPr="004F6E81" w:rsidRDefault="001F4399" w:rsidP="004F6E81">
      <w:pPr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</w:p>
    <w:p w14:paraId="49DAD4FF" w14:textId="21E96C3D" w:rsidR="004F6E81" w:rsidRDefault="001E04D8" w:rsidP="003D1647">
      <w:pPr>
        <w:tabs>
          <w:tab w:val="left" w:pos="1134"/>
        </w:tabs>
        <w:spacing w:before="120" w:after="12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O </w:t>
      </w:r>
      <w:r w:rsidR="009C68F2">
        <w:rPr>
          <w:rFonts w:ascii="Times New Roman" w:eastAsia="Calibri" w:hAnsi="Times New Roman" w:cs="Times New Roman"/>
          <w:sz w:val="24"/>
          <w:szCs w:val="24"/>
          <w:lang w:eastAsia="pt-BR"/>
        </w:rPr>
        <w:t>Vice-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Presidente da Câmara Municipal de Vereadores de Anchieta, Estado de Santa Catarina, usando das atribuições que lhe são conferidas pela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L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ei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O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rgânica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M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unicipal, pelo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egimento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I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nterno da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C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âmara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,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esolução n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.°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11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/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2010 e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D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ecreto </w:t>
      </w:r>
      <w:r w:rsidR="00625A99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n.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002/2014:</w:t>
      </w:r>
    </w:p>
    <w:p w14:paraId="5BB3C6B9" w14:textId="77777777" w:rsidR="000112F8" w:rsidRDefault="000112F8" w:rsidP="003D1647">
      <w:pPr>
        <w:tabs>
          <w:tab w:val="left" w:pos="1134"/>
        </w:tabs>
        <w:spacing w:before="120" w:after="12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642266DC" w14:textId="035AFEA2" w:rsidR="000112F8" w:rsidRDefault="000112F8" w:rsidP="003D1647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</w:t>
      </w:r>
      <w:r w:rsidR="009E4A00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</w:t>
      </w:r>
      <w:r w:rsidR="004F6E81" w:rsidRPr="004F6E81"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  <w:t>Resolve:</w:t>
      </w:r>
    </w:p>
    <w:p w14:paraId="63CD3936" w14:textId="5318C6D3" w:rsidR="008551D8" w:rsidRDefault="008551D8" w:rsidP="008551D8">
      <w:pPr>
        <w:pStyle w:val="NormalWeb"/>
        <w:spacing w:line="276" w:lineRule="auto"/>
        <w:jc w:val="both"/>
      </w:pPr>
      <w:r w:rsidRPr="008551D8">
        <w:rPr>
          <w:b/>
          <w:bCs/>
        </w:rPr>
        <w:t xml:space="preserve">                 Art. 1º</w:t>
      </w:r>
      <w:r>
        <w:t xml:space="preserve"> Fica autorizado o adiantamento no valor de R$ 500,00 (quinhentos reais), destinada ao custeio de despesas do veículo de propriedade deste Poder Legislativo, a ser utilizado no deslocamento até o aeroporto situado no Município de Foz do Iguaçu/PR, para viabilizar o embarque em viagem com destino a Brasília/DF, com a finalidade de participação na XXV Marcha dos Gestores e Legislativos Municipais, a realizar-se no período de 27 a 30 de abril de 2026.</w:t>
      </w:r>
    </w:p>
    <w:p w14:paraId="58F30F32" w14:textId="775ED56D" w:rsidR="003D1647" w:rsidRPr="008551D8" w:rsidRDefault="006A6830" w:rsidP="008551D8">
      <w:pPr>
        <w:pStyle w:val="PargrafodaLista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Hlk207271116"/>
      <w:bookmarkStart w:id="1" w:name="_Hlk207267550"/>
      <w:r w:rsidRPr="008551D8">
        <w:rPr>
          <w:rFonts w:ascii="Times New Roman" w:hAnsi="Times New Roman"/>
          <w:b/>
          <w:bCs/>
          <w:sz w:val="24"/>
          <w:szCs w:val="24"/>
        </w:rPr>
        <w:t>FABIO KOHLS DO AMARAL</w:t>
      </w:r>
    </w:p>
    <w:p w14:paraId="7F9ADC62" w14:textId="77777777" w:rsidR="003D1647" w:rsidRPr="005334B8" w:rsidRDefault="003D1647" w:rsidP="003D1647">
      <w:pPr>
        <w:spacing w:after="0" w:line="240" w:lineRule="auto"/>
        <w:ind w:left="709"/>
        <w:contextualSpacing/>
        <w:rPr>
          <w:rFonts w:ascii="Times New Roman" w:hAnsi="Times New Roman" w:cs="Times New Roman"/>
          <w:sz w:val="24"/>
          <w:szCs w:val="24"/>
        </w:rPr>
      </w:pPr>
    </w:p>
    <w:p w14:paraId="73059907" w14:textId="77777777" w:rsidR="003D1647" w:rsidRPr="005334B8" w:rsidRDefault="003D1647" w:rsidP="003D1647">
      <w:pPr>
        <w:spacing w:after="0" w:line="240" w:lineRule="auto"/>
        <w:ind w:left="1134"/>
        <w:contextualSpacing/>
        <w:rPr>
          <w:rFonts w:ascii="Times New Roman" w:hAnsi="Times New Roman" w:cs="Times New Roman"/>
          <w:sz w:val="24"/>
          <w:szCs w:val="24"/>
        </w:rPr>
      </w:pPr>
      <w:r w:rsidRPr="005334B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8CCA472" w14:textId="7F33414F" w:rsidR="003D1647" w:rsidRDefault="003D1647" w:rsidP="003D1647">
      <w:pPr>
        <w:spacing w:before="120" w:after="12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   </w:t>
      </w:r>
      <w:r w:rsidRPr="003D1647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Art.2º</w:t>
      </w:r>
      <w:r w:rsidRPr="005334B8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 portaria entra em vigor na data da sua publicação.</w:t>
      </w:r>
    </w:p>
    <w:p w14:paraId="1DCD697B" w14:textId="77777777" w:rsidR="003D1647" w:rsidRPr="005334B8" w:rsidRDefault="003D1647" w:rsidP="003D1647">
      <w:pPr>
        <w:spacing w:before="120" w:after="12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bookmarkEnd w:id="0"/>
    <w:bookmarkEnd w:id="1"/>
    <w:p w14:paraId="28A647AC" w14:textId="7C7840D1" w:rsidR="004F6E81" w:rsidRDefault="003D1647" w:rsidP="009E4A00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                                                                                       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Anchieta, em </w:t>
      </w:r>
      <w:r w:rsidR="00EC5EA4">
        <w:rPr>
          <w:rFonts w:ascii="Times New Roman" w:eastAsia="Calibri" w:hAnsi="Times New Roman" w:cs="Times New Roman"/>
          <w:sz w:val="24"/>
          <w:szCs w:val="24"/>
          <w:lang w:eastAsia="pt-BR"/>
        </w:rPr>
        <w:t>2</w:t>
      </w:r>
      <w:r w:rsidR="006A6830">
        <w:rPr>
          <w:rFonts w:ascii="Times New Roman" w:eastAsia="Calibri" w:hAnsi="Times New Roman" w:cs="Times New Roman"/>
          <w:sz w:val="24"/>
          <w:szCs w:val="24"/>
          <w:lang w:eastAsia="pt-BR"/>
        </w:rPr>
        <w:t>2</w:t>
      </w:r>
      <w:r w:rsidR="00FF3F2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de </w:t>
      </w:r>
      <w:r w:rsidR="006A6830">
        <w:rPr>
          <w:rFonts w:ascii="Times New Roman" w:eastAsia="Calibri" w:hAnsi="Times New Roman" w:cs="Times New Roman"/>
          <w:sz w:val="24"/>
          <w:szCs w:val="24"/>
          <w:lang w:eastAsia="pt-BR"/>
        </w:rPr>
        <w:t>abril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de 202</w:t>
      </w:r>
      <w:r w:rsidR="006A6830">
        <w:rPr>
          <w:rFonts w:ascii="Times New Roman" w:eastAsia="Calibri" w:hAnsi="Times New Roman" w:cs="Times New Roman"/>
          <w:sz w:val="24"/>
          <w:szCs w:val="24"/>
          <w:lang w:eastAsia="pt-BR"/>
        </w:rPr>
        <w:t>6</w:t>
      </w:r>
      <w:r w:rsidR="00215A8A">
        <w:rPr>
          <w:rFonts w:ascii="Times New Roman" w:eastAsia="Calibri" w:hAnsi="Times New Roman" w:cs="Times New Roman"/>
          <w:sz w:val="24"/>
          <w:szCs w:val="24"/>
          <w:lang w:eastAsia="pt-BR"/>
        </w:rPr>
        <w:t>.</w:t>
      </w:r>
    </w:p>
    <w:p w14:paraId="39D56F2E" w14:textId="77777777" w:rsidR="000F7629" w:rsidRDefault="000F7629" w:rsidP="009E4A00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7089C39C" w14:textId="77777777" w:rsidR="003D1647" w:rsidRDefault="000F7629" w:rsidP="00224BC7">
      <w:pPr>
        <w:widowControl w:val="0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</w:t>
      </w:r>
      <w:r w:rsidR="007641D6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8D469C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</w:p>
    <w:p w14:paraId="48953DD4" w14:textId="0B616074" w:rsidR="001F4399" w:rsidRPr="000112F8" w:rsidRDefault="003D1647" w:rsidP="00224BC7">
      <w:pPr>
        <w:widowControl w:val="0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</w:t>
      </w:r>
      <w:r w:rsidR="009C68F2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9C68F2">
        <w:rPr>
          <w:rFonts w:ascii="Times New Roman" w:eastAsia="Calibri" w:hAnsi="Times New Roman"/>
          <w:b/>
          <w:sz w:val="24"/>
          <w:szCs w:val="24"/>
        </w:rPr>
        <w:t>NILO JOSÉ PREVEDELLO</w:t>
      </w:r>
    </w:p>
    <w:p w14:paraId="13AE1068" w14:textId="7F03CE23" w:rsidR="002C4E53" w:rsidRDefault="001F4399" w:rsidP="001F4399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3C4A35">
        <w:rPr>
          <w:rFonts w:ascii="Times New Roman" w:hAnsi="Times New Roman"/>
          <w:sz w:val="24"/>
          <w:szCs w:val="24"/>
        </w:rPr>
        <w:t xml:space="preserve">    </w:t>
      </w:r>
      <w:r w:rsidR="00224BC7">
        <w:rPr>
          <w:rFonts w:ascii="Times New Roman" w:hAnsi="Times New Roman"/>
          <w:sz w:val="24"/>
          <w:szCs w:val="24"/>
        </w:rPr>
        <w:t xml:space="preserve">     </w:t>
      </w:r>
      <w:r w:rsidR="009C68F2">
        <w:rPr>
          <w:rFonts w:ascii="Times New Roman" w:hAnsi="Times New Roman"/>
          <w:sz w:val="24"/>
          <w:szCs w:val="24"/>
        </w:rPr>
        <w:t>vice-presidente</w:t>
      </w:r>
      <w:r w:rsidR="002C4E53">
        <w:rPr>
          <w:rFonts w:ascii="Times New Roman" w:hAnsi="Times New Roman"/>
          <w:sz w:val="24"/>
          <w:szCs w:val="24"/>
        </w:rPr>
        <w:t xml:space="preserve"> da </w:t>
      </w:r>
      <w:r w:rsidR="009C68F2">
        <w:rPr>
          <w:rFonts w:ascii="Times New Roman" w:hAnsi="Times New Roman"/>
          <w:sz w:val="24"/>
          <w:szCs w:val="24"/>
        </w:rPr>
        <w:t>c</w:t>
      </w:r>
      <w:r w:rsidR="002C4E53">
        <w:rPr>
          <w:rFonts w:ascii="Times New Roman" w:hAnsi="Times New Roman"/>
          <w:sz w:val="24"/>
          <w:szCs w:val="24"/>
        </w:rPr>
        <w:t xml:space="preserve">âmara de </w:t>
      </w:r>
      <w:r w:rsidR="009C68F2">
        <w:rPr>
          <w:rFonts w:ascii="Times New Roman" w:hAnsi="Times New Roman"/>
          <w:sz w:val="24"/>
          <w:szCs w:val="24"/>
        </w:rPr>
        <w:t>v</w:t>
      </w:r>
      <w:r w:rsidR="002C4E53">
        <w:rPr>
          <w:rFonts w:ascii="Times New Roman" w:hAnsi="Times New Roman"/>
          <w:sz w:val="24"/>
          <w:szCs w:val="24"/>
        </w:rPr>
        <w:t>ereadores</w:t>
      </w:r>
    </w:p>
    <w:p w14:paraId="5008119F" w14:textId="77777777" w:rsidR="009C68F2" w:rsidRDefault="009C68F2" w:rsidP="001F4399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DC492D2" w14:textId="19415589" w:rsidR="002E05C7" w:rsidRDefault="002E05C7" w:rsidP="001F4399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6D670D" w14:textId="77777777" w:rsidR="0013677F" w:rsidRDefault="0013677F" w:rsidP="00516D1B">
      <w:pPr>
        <w:rPr>
          <w:rFonts w:ascii="Times New Roman" w:hAnsi="Times New Roman"/>
          <w:b/>
          <w:bCs/>
          <w:sz w:val="16"/>
          <w:szCs w:val="16"/>
          <w:lang w:eastAsia="pt-BR"/>
        </w:rPr>
      </w:pPr>
    </w:p>
    <w:p w14:paraId="5ABE6E1F" w14:textId="77777777" w:rsidR="008551D8" w:rsidRDefault="008551D8" w:rsidP="00516D1B">
      <w:pPr>
        <w:rPr>
          <w:rFonts w:ascii="Times New Roman" w:hAnsi="Times New Roman"/>
          <w:b/>
          <w:bCs/>
          <w:sz w:val="16"/>
          <w:szCs w:val="16"/>
          <w:lang w:eastAsia="pt-BR"/>
        </w:rPr>
      </w:pPr>
    </w:p>
    <w:p w14:paraId="470E9EE1" w14:textId="77777777" w:rsidR="003B0D91" w:rsidRDefault="003B0D91" w:rsidP="00516D1B">
      <w:pPr>
        <w:rPr>
          <w:rFonts w:ascii="Times New Roman" w:hAnsi="Times New Roman"/>
          <w:b/>
          <w:bCs/>
          <w:sz w:val="16"/>
          <w:szCs w:val="16"/>
          <w:lang w:eastAsia="pt-BR"/>
        </w:rPr>
      </w:pPr>
    </w:p>
    <w:p w14:paraId="5B8B7C3F" w14:textId="77777777" w:rsidR="003B0D91" w:rsidRDefault="003B0D91" w:rsidP="00516D1B">
      <w:pPr>
        <w:rPr>
          <w:rFonts w:ascii="Times New Roman" w:hAnsi="Times New Roman"/>
          <w:b/>
          <w:bCs/>
          <w:sz w:val="16"/>
          <w:szCs w:val="16"/>
          <w:lang w:eastAsia="pt-BR"/>
        </w:rPr>
      </w:pPr>
    </w:p>
    <w:p w14:paraId="59762AD0" w14:textId="16F1F688" w:rsidR="00D91C89" w:rsidRPr="00516D1B" w:rsidRDefault="00516D1B" w:rsidP="00516D1B">
      <w:pPr>
        <w:rPr>
          <w:rFonts w:ascii="Times New Roman" w:hAnsi="Times New Roman"/>
          <w:sz w:val="16"/>
          <w:szCs w:val="16"/>
          <w:lang w:eastAsia="pt-BR"/>
        </w:rPr>
      </w:pPr>
      <w:bookmarkStart w:id="2" w:name="_GoBack"/>
      <w:bookmarkEnd w:id="2"/>
      <w:r w:rsidRPr="00E53B25">
        <w:rPr>
          <w:rFonts w:ascii="Times New Roman" w:hAnsi="Times New Roman"/>
          <w:b/>
          <w:bCs/>
          <w:sz w:val="16"/>
          <w:szCs w:val="16"/>
          <w:lang w:eastAsia="pt-BR"/>
        </w:rPr>
        <w:t xml:space="preserve">Eliane Maria Faust                                                                                                                                                                                                        </w:t>
      </w:r>
      <w:r w:rsidRPr="00516D1B">
        <w:rPr>
          <w:rFonts w:ascii="Times New Roman" w:hAnsi="Times New Roman"/>
          <w:sz w:val="16"/>
          <w:szCs w:val="16"/>
          <w:lang w:eastAsia="pt-BR"/>
        </w:rPr>
        <w:t>Diretora Geral</w:t>
      </w:r>
      <w:r>
        <w:rPr>
          <w:rFonts w:ascii="Times New Roman" w:hAnsi="Times New Roman"/>
          <w:sz w:val="16"/>
          <w:szCs w:val="16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C4E53" w:rsidRPr="00E0333F">
        <w:rPr>
          <w:rFonts w:ascii="Times New Roman" w:hAnsi="Times New Roman"/>
          <w:sz w:val="14"/>
        </w:rPr>
        <w:t>Certifico que a presente Portaria foi</w:t>
      </w:r>
      <w:r>
        <w:rPr>
          <w:rFonts w:ascii="Times New Roman" w:hAnsi="Times New Roman"/>
          <w:sz w:val="14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2C4E53" w:rsidRPr="00E0333F">
        <w:rPr>
          <w:rFonts w:ascii="Times New Roman" w:hAnsi="Times New Roman"/>
          <w:sz w:val="14"/>
        </w:rPr>
        <w:t>Publicada na forma da Lei, na data acima.</w:t>
      </w:r>
    </w:p>
    <w:sectPr w:rsidR="00D91C89" w:rsidRPr="00516D1B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4F08AD" w14:textId="77777777" w:rsidR="005D4A54" w:rsidRDefault="005D4A54">
      <w:pPr>
        <w:spacing w:after="0" w:line="240" w:lineRule="auto"/>
      </w:pPr>
      <w:r>
        <w:separator/>
      </w:r>
    </w:p>
  </w:endnote>
  <w:endnote w:type="continuationSeparator" w:id="0">
    <w:p w14:paraId="76EA71E5" w14:textId="77777777" w:rsidR="005D4A54" w:rsidRDefault="005D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55C80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62283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F0509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BC756" w14:textId="77777777" w:rsidR="005D4A54" w:rsidRDefault="005D4A54">
      <w:pPr>
        <w:spacing w:after="0" w:line="240" w:lineRule="auto"/>
      </w:pPr>
      <w:r>
        <w:separator/>
      </w:r>
    </w:p>
  </w:footnote>
  <w:footnote w:type="continuationSeparator" w:id="0">
    <w:p w14:paraId="1AF47475" w14:textId="77777777" w:rsidR="005D4A54" w:rsidRDefault="005D4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B69BA" w14:textId="77777777" w:rsidR="000D296F" w:rsidRDefault="005D4A54">
    <w:pPr>
      <w:pStyle w:val="Cabealho"/>
    </w:pPr>
    <w:r>
      <w:rPr>
        <w:noProof/>
        <w:lang w:eastAsia="pt-BR"/>
      </w:rPr>
      <w:pict w14:anchorId="373C86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D87BB" w14:textId="77777777" w:rsidR="000D296F" w:rsidRDefault="005D4A54">
    <w:pPr>
      <w:pStyle w:val="Cabealho"/>
    </w:pPr>
    <w:r>
      <w:rPr>
        <w:noProof/>
        <w:lang w:eastAsia="pt-BR"/>
      </w:rPr>
      <w:pict w14:anchorId="28048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6A43A" w14:textId="77777777" w:rsidR="000D296F" w:rsidRDefault="005D4A54">
    <w:pPr>
      <w:pStyle w:val="Cabealho"/>
    </w:pPr>
    <w:r>
      <w:rPr>
        <w:noProof/>
        <w:lang w:eastAsia="pt-BR"/>
      </w:rPr>
      <w:pict w14:anchorId="4FFC6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D6407"/>
    <w:multiLevelType w:val="hybridMultilevel"/>
    <w:tmpl w:val="82487328"/>
    <w:lvl w:ilvl="0" w:tplc="A528624C">
      <w:numFmt w:val="bullet"/>
      <w:lvlText w:val=""/>
      <w:lvlJc w:val="left"/>
      <w:pPr>
        <w:ind w:left="13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 w15:restartNumberingAfterBreak="0">
    <w:nsid w:val="0C2E7688"/>
    <w:multiLevelType w:val="hybridMultilevel"/>
    <w:tmpl w:val="751AD922"/>
    <w:lvl w:ilvl="0" w:tplc="D3341B88">
      <w:numFmt w:val="bullet"/>
      <w:lvlText w:val=""/>
      <w:lvlJc w:val="left"/>
      <w:pPr>
        <w:ind w:left="1320" w:hanging="360"/>
      </w:pPr>
      <w:rPr>
        <w:rFonts w:ascii="Symbol" w:eastAsiaTheme="minorHAnsi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102107ED"/>
    <w:multiLevelType w:val="hybridMultilevel"/>
    <w:tmpl w:val="45CE626E"/>
    <w:lvl w:ilvl="0" w:tplc="503C6BBA">
      <w:numFmt w:val="bullet"/>
      <w:lvlText w:val=""/>
      <w:lvlJc w:val="left"/>
      <w:pPr>
        <w:ind w:left="1620" w:hanging="360"/>
      </w:pPr>
      <w:rPr>
        <w:rFonts w:ascii="Symbol" w:eastAsia="Calibri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11F935AD"/>
    <w:multiLevelType w:val="hybridMultilevel"/>
    <w:tmpl w:val="FBAA6CB8"/>
    <w:lvl w:ilvl="0" w:tplc="04160001">
      <w:start w:val="1"/>
      <w:numFmt w:val="bullet"/>
      <w:lvlText w:val=""/>
      <w:lvlJc w:val="left"/>
      <w:pPr>
        <w:ind w:left="19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4" w15:restartNumberingAfterBreak="0">
    <w:nsid w:val="456F64AC"/>
    <w:multiLevelType w:val="hybridMultilevel"/>
    <w:tmpl w:val="C7C8E6C2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112F8"/>
    <w:rsid w:val="00024744"/>
    <w:rsid w:val="00034C18"/>
    <w:rsid w:val="00040819"/>
    <w:rsid w:val="00052F85"/>
    <w:rsid w:val="00064F15"/>
    <w:rsid w:val="00071BFB"/>
    <w:rsid w:val="0008061B"/>
    <w:rsid w:val="0008312A"/>
    <w:rsid w:val="0008762B"/>
    <w:rsid w:val="00094EB1"/>
    <w:rsid w:val="000A2F23"/>
    <w:rsid w:val="000A6891"/>
    <w:rsid w:val="000B0829"/>
    <w:rsid w:val="000C37AD"/>
    <w:rsid w:val="000D1032"/>
    <w:rsid w:val="000D5C3D"/>
    <w:rsid w:val="000D7059"/>
    <w:rsid w:val="000E73F8"/>
    <w:rsid w:val="000F18F7"/>
    <w:rsid w:val="000F7629"/>
    <w:rsid w:val="00125E61"/>
    <w:rsid w:val="001314F5"/>
    <w:rsid w:val="00133364"/>
    <w:rsid w:val="0013677F"/>
    <w:rsid w:val="001A5D5C"/>
    <w:rsid w:val="001C0E42"/>
    <w:rsid w:val="001C3ECF"/>
    <w:rsid w:val="001E04D8"/>
    <w:rsid w:val="001E151A"/>
    <w:rsid w:val="001E17BF"/>
    <w:rsid w:val="001E38B9"/>
    <w:rsid w:val="001F2168"/>
    <w:rsid w:val="001F4399"/>
    <w:rsid w:val="001F66C9"/>
    <w:rsid w:val="0020213A"/>
    <w:rsid w:val="00211D0C"/>
    <w:rsid w:val="00213A92"/>
    <w:rsid w:val="00215A8A"/>
    <w:rsid w:val="00224BC7"/>
    <w:rsid w:val="0023718C"/>
    <w:rsid w:val="00242BB3"/>
    <w:rsid w:val="00244A3F"/>
    <w:rsid w:val="00253BED"/>
    <w:rsid w:val="00254A02"/>
    <w:rsid w:val="00254E3C"/>
    <w:rsid w:val="00273E5E"/>
    <w:rsid w:val="002C4E53"/>
    <w:rsid w:val="002E05C7"/>
    <w:rsid w:val="002E3F74"/>
    <w:rsid w:val="002F0D78"/>
    <w:rsid w:val="002F2068"/>
    <w:rsid w:val="00303746"/>
    <w:rsid w:val="00307E66"/>
    <w:rsid w:val="003212CE"/>
    <w:rsid w:val="003260EB"/>
    <w:rsid w:val="003319CE"/>
    <w:rsid w:val="00333055"/>
    <w:rsid w:val="003645C6"/>
    <w:rsid w:val="00364DC1"/>
    <w:rsid w:val="00365275"/>
    <w:rsid w:val="00365E71"/>
    <w:rsid w:val="00366F77"/>
    <w:rsid w:val="00390CA7"/>
    <w:rsid w:val="00392C4F"/>
    <w:rsid w:val="003B0D91"/>
    <w:rsid w:val="003B30C6"/>
    <w:rsid w:val="003C4A35"/>
    <w:rsid w:val="003D07C4"/>
    <w:rsid w:val="003D1647"/>
    <w:rsid w:val="003D1F31"/>
    <w:rsid w:val="003D22B5"/>
    <w:rsid w:val="003D4BCE"/>
    <w:rsid w:val="003D726C"/>
    <w:rsid w:val="00411168"/>
    <w:rsid w:val="00412AC5"/>
    <w:rsid w:val="00423846"/>
    <w:rsid w:val="0042456D"/>
    <w:rsid w:val="00455DF6"/>
    <w:rsid w:val="004610C3"/>
    <w:rsid w:val="004710EF"/>
    <w:rsid w:val="004720DF"/>
    <w:rsid w:val="00475822"/>
    <w:rsid w:val="004A4177"/>
    <w:rsid w:val="004B5087"/>
    <w:rsid w:val="004C082E"/>
    <w:rsid w:val="004E0875"/>
    <w:rsid w:val="004F2A8C"/>
    <w:rsid w:val="004F4510"/>
    <w:rsid w:val="004F6E81"/>
    <w:rsid w:val="00500EBB"/>
    <w:rsid w:val="005101C8"/>
    <w:rsid w:val="005104AA"/>
    <w:rsid w:val="00514404"/>
    <w:rsid w:val="00516D1B"/>
    <w:rsid w:val="0053109C"/>
    <w:rsid w:val="00542E90"/>
    <w:rsid w:val="0055297D"/>
    <w:rsid w:val="0057011C"/>
    <w:rsid w:val="00593066"/>
    <w:rsid w:val="005A3D7A"/>
    <w:rsid w:val="005A7664"/>
    <w:rsid w:val="005B56BC"/>
    <w:rsid w:val="005D4A54"/>
    <w:rsid w:val="005D6859"/>
    <w:rsid w:val="005D792E"/>
    <w:rsid w:val="005E1DA0"/>
    <w:rsid w:val="005F069D"/>
    <w:rsid w:val="00603148"/>
    <w:rsid w:val="00607C3D"/>
    <w:rsid w:val="00610D39"/>
    <w:rsid w:val="00615B9B"/>
    <w:rsid w:val="006249A1"/>
    <w:rsid w:val="00625A99"/>
    <w:rsid w:val="006320DA"/>
    <w:rsid w:val="00664A5D"/>
    <w:rsid w:val="0068203A"/>
    <w:rsid w:val="006826C2"/>
    <w:rsid w:val="006853F0"/>
    <w:rsid w:val="00685997"/>
    <w:rsid w:val="006964DE"/>
    <w:rsid w:val="006A6830"/>
    <w:rsid w:val="006B050A"/>
    <w:rsid w:val="006B3336"/>
    <w:rsid w:val="006D1576"/>
    <w:rsid w:val="006D4995"/>
    <w:rsid w:val="006D5C3F"/>
    <w:rsid w:val="006D6BDF"/>
    <w:rsid w:val="006D768D"/>
    <w:rsid w:val="006E5101"/>
    <w:rsid w:val="006F46A3"/>
    <w:rsid w:val="006F65E0"/>
    <w:rsid w:val="00702B50"/>
    <w:rsid w:val="0071169B"/>
    <w:rsid w:val="00733534"/>
    <w:rsid w:val="00741601"/>
    <w:rsid w:val="007429BE"/>
    <w:rsid w:val="00744F89"/>
    <w:rsid w:val="00747E3E"/>
    <w:rsid w:val="00754B9F"/>
    <w:rsid w:val="00756635"/>
    <w:rsid w:val="007641D6"/>
    <w:rsid w:val="007739ED"/>
    <w:rsid w:val="00773AAF"/>
    <w:rsid w:val="00773FA9"/>
    <w:rsid w:val="0077670E"/>
    <w:rsid w:val="007870E8"/>
    <w:rsid w:val="007A0279"/>
    <w:rsid w:val="007A7032"/>
    <w:rsid w:val="007C280F"/>
    <w:rsid w:val="007C5F9F"/>
    <w:rsid w:val="007D50BD"/>
    <w:rsid w:val="007E3A8C"/>
    <w:rsid w:val="00804803"/>
    <w:rsid w:val="0081465B"/>
    <w:rsid w:val="00841622"/>
    <w:rsid w:val="008446E0"/>
    <w:rsid w:val="008551D8"/>
    <w:rsid w:val="00856F52"/>
    <w:rsid w:val="008645F3"/>
    <w:rsid w:val="0086489C"/>
    <w:rsid w:val="00875AE5"/>
    <w:rsid w:val="00884FAB"/>
    <w:rsid w:val="008907D5"/>
    <w:rsid w:val="008A160A"/>
    <w:rsid w:val="008B008D"/>
    <w:rsid w:val="008B62CF"/>
    <w:rsid w:val="008D469C"/>
    <w:rsid w:val="008D5330"/>
    <w:rsid w:val="008E6124"/>
    <w:rsid w:val="008F150D"/>
    <w:rsid w:val="008F5060"/>
    <w:rsid w:val="00900377"/>
    <w:rsid w:val="00911F4B"/>
    <w:rsid w:val="00933595"/>
    <w:rsid w:val="00935031"/>
    <w:rsid w:val="00966A0C"/>
    <w:rsid w:val="009854F4"/>
    <w:rsid w:val="00991589"/>
    <w:rsid w:val="0099407A"/>
    <w:rsid w:val="009945F1"/>
    <w:rsid w:val="0099630D"/>
    <w:rsid w:val="009A1175"/>
    <w:rsid w:val="009B1B4E"/>
    <w:rsid w:val="009C139E"/>
    <w:rsid w:val="009C68F2"/>
    <w:rsid w:val="009D09B8"/>
    <w:rsid w:val="009D2888"/>
    <w:rsid w:val="009D38D6"/>
    <w:rsid w:val="009E2422"/>
    <w:rsid w:val="009E4A00"/>
    <w:rsid w:val="009F0921"/>
    <w:rsid w:val="00A07791"/>
    <w:rsid w:val="00A34147"/>
    <w:rsid w:val="00A37E0B"/>
    <w:rsid w:val="00A733DF"/>
    <w:rsid w:val="00A86CDE"/>
    <w:rsid w:val="00A93394"/>
    <w:rsid w:val="00AA61A4"/>
    <w:rsid w:val="00AB4447"/>
    <w:rsid w:val="00AF232B"/>
    <w:rsid w:val="00B020B9"/>
    <w:rsid w:val="00B31FA6"/>
    <w:rsid w:val="00B32FA5"/>
    <w:rsid w:val="00B33CED"/>
    <w:rsid w:val="00B40DFF"/>
    <w:rsid w:val="00B44A7B"/>
    <w:rsid w:val="00B46AC0"/>
    <w:rsid w:val="00B6289F"/>
    <w:rsid w:val="00B70401"/>
    <w:rsid w:val="00B771A3"/>
    <w:rsid w:val="00BB0454"/>
    <w:rsid w:val="00BD4DA1"/>
    <w:rsid w:val="00BE1D6E"/>
    <w:rsid w:val="00BE56FC"/>
    <w:rsid w:val="00BE6116"/>
    <w:rsid w:val="00C05523"/>
    <w:rsid w:val="00C11326"/>
    <w:rsid w:val="00C13CAA"/>
    <w:rsid w:val="00C15424"/>
    <w:rsid w:val="00C22A51"/>
    <w:rsid w:val="00C305E0"/>
    <w:rsid w:val="00C40523"/>
    <w:rsid w:val="00C41634"/>
    <w:rsid w:val="00C45E08"/>
    <w:rsid w:val="00C517A1"/>
    <w:rsid w:val="00C57CA1"/>
    <w:rsid w:val="00C642D9"/>
    <w:rsid w:val="00C64F5A"/>
    <w:rsid w:val="00C67E62"/>
    <w:rsid w:val="00C67F7B"/>
    <w:rsid w:val="00C70C0A"/>
    <w:rsid w:val="00C80030"/>
    <w:rsid w:val="00C81C5B"/>
    <w:rsid w:val="00C83D93"/>
    <w:rsid w:val="00C83ED8"/>
    <w:rsid w:val="00C9413D"/>
    <w:rsid w:val="00CB227B"/>
    <w:rsid w:val="00CC2519"/>
    <w:rsid w:val="00CC7788"/>
    <w:rsid w:val="00D00AEE"/>
    <w:rsid w:val="00D0616E"/>
    <w:rsid w:val="00D1134A"/>
    <w:rsid w:val="00D13591"/>
    <w:rsid w:val="00D20B96"/>
    <w:rsid w:val="00D22415"/>
    <w:rsid w:val="00D416BA"/>
    <w:rsid w:val="00D42F6B"/>
    <w:rsid w:val="00D450A5"/>
    <w:rsid w:val="00D578E4"/>
    <w:rsid w:val="00D6654A"/>
    <w:rsid w:val="00D8497C"/>
    <w:rsid w:val="00D91C89"/>
    <w:rsid w:val="00D97401"/>
    <w:rsid w:val="00DC1139"/>
    <w:rsid w:val="00DD1390"/>
    <w:rsid w:val="00DD2291"/>
    <w:rsid w:val="00DD3DDB"/>
    <w:rsid w:val="00DD58C5"/>
    <w:rsid w:val="00DE06A4"/>
    <w:rsid w:val="00E0098A"/>
    <w:rsid w:val="00E0333F"/>
    <w:rsid w:val="00E07CB7"/>
    <w:rsid w:val="00E2157B"/>
    <w:rsid w:val="00E242BE"/>
    <w:rsid w:val="00E27BAB"/>
    <w:rsid w:val="00E32769"/>
    <w:rsid w:val="00E34CA3"/>
    <w:rsid w:val="00E405CF"/>
    <w:rsid w:val="00E43BE7"/>
    <w:rsid w:val="00E515CB"/>
    <w:rsid w:val="00E53B25"/>
    <w:rsid w:val="00E7769C"/>
    <w:rsid w:val="00E8078A"/>
    <w:rsid w:val="00E81E65"/>
    <w:rsid w:val="00E8270A"/>
    <w:rsid w:val="00E92D28"/>
    <w:rsid w:val="00E9388B"/>
    <w:rsid w:val="00EA1E64"/>
    <w:rsid w:val="00EC3F91"/>
    <w:rsid w:val="00EC5A71"/>
    <w:rsid w:val="00EC5EA4"/>
    <w:rsid w:val="00EC770E"/>
    <w:rsid w:val="00ED457C"/>
    <w:rsid w:val="00EE3748"/>
    <w:rsid w:val="00EE7795"/>
    <w:rsid w:val="00F0525B"/>
    <w:rsid w:val="00F1578A"/>
    <w:rsid w:val="00F34A64"/>
    <w:rsid w:val="00F3560C"/>
    <w:rsid w:val="00F42E03"/>
    <w:rsid w:val="00F54E90"/>
    <w:rsid w:val="00F574C0"/>
    <w:rsid w:val="00F64B95"/>
    <w:rsid w:val="00F65DDC"/>
    <w:rsid w:val="00F73917"/>
    <w:rsid w:val="00FA23CE"/>
    <w:rsid w:val="00FB679C"/>
    <w:rsid w:val="00FD3C38"/>
    <w:rsid w:val="00FE109D"/>
    <w:rsid w:val="00FE5EDB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1888C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4238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4E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4E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4238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011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2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30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81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9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1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33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873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C7777-49DA-430D-AED7-0A662091B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303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73</cp:revision>
  <cp:lastPrinted>2026-04-23T20:10:00Z</cp:lastPrinted>
  <dcterms:created xsi:type="dcterms:W3CDTF">2024-07-03T12:23:00Z</dcterms:created>
  <dcterms:modified xsi:type="dcterms:W3CDTF">2026-04-23T20:10:00Z</dcterms:modified>
</cp:coreProperties>
</file>