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F2574F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4A363E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05.02.2024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F2574F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F2574F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7C74EC" w:rsidRDefault="007C74EC" w:rsidP="007C74EC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C74EC" w:rsidRDefault="007C74EC" w:rsidP="007C74EC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7C74EC" w:rsidRPr="005166BF" w:rsidRDefault="00002C5E" w:rsidP="007C74EC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32</w:t>
      </w:r>
      <w:r w:rsidR="007C74EC" w:rsidRPr="007C74EC">
        <w:rPr>
          <w:rFonts w:ascii="Times New Roman" w:hAnsi="Times New Roman" w:cs="Times New Roman"/>
          <w:b/>
          <w:sz w:val="24"/>
          <w:szCs w:val="24"/>
        </w:rPr>
        <w:t>2/2024</w:t>
      </w:r>
      <w:r w:rsidR="00F2574F" w:rsidRPr="007C74EC">
        <w:rPr>
          <w:rFonts w:ascii="Times New Roman" w:hAnsi="Times New Roman" w:cs="Times New Roman"/>
          <w:sz w:val="24"/>
          <w:szCs w:val="24"/>
        </w:rPr>
        <w:t xml:space="preserve">, de autoria </w:t>
      </w:r>
      <w:r w:rsidR="007C74EC" w:rsidRPr="007C74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proofErr w:type="spellStart"/>
      <w:r w:rsidR="007C74EC" w:rsidRPr="007C74EC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7C74EC" w:rsidRPr="007C74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Indico ao Poder Executivo a implantação de estacionamento exclusivo de motos no Centro Hospitalar Parecis Euclides Horst.</w:t>
      </w:r>
    </w:p>
    <w:p w:rsidR="005166BF" w:rsidRPr="005166BF" w:rsidRDefault="005166BF" w:rsidP="005166BF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5166BF" w:rsidRPr="005166BF" w:rsidRDefault="00002C5E" w:rsidP="005166BF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32</w:t>
      </w:r>
      <w:r w:rsidR="005166BF" w:rsidRPr="005166BF">
        <w:rPr>
          <w:rFonts w:ascii="Times New Roman" w:hAnsi="Times New Roman" w:cs="Times New Roman"/>
          <w:b/>
          <w:sz w:val="24"/>
          <w:szCs w:val="24"/>
        </w:rPr>
        <w:t>3/2024</w:t>
      </w:r>
      <w:r w:rsidR="005166BF" w:rsidRPr="005166BF">
        <w:rPr>
          <w:rFonts w:ascii="Times New Roman" w:hAnsi="Times New Roman" w:cs="Times New Roman"/>
          <w:sz w:val="24"/>
          <w:szCs w:val="24"/>
        </w:rPr>
        <w:t xml:space="preserve">, de autoria </w:t>
      </w:r>
      <w:r w:rsidR="005166BF" w:rsidRPr="005166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proofErr w:type="spellStart"/>
      <w:r w:rsidR="005166BF" w:rsidRPr="005166BF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5166BF" w:rsidRPr="005166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Indico ao Poder Executivo a implantação de faixa elevada para pedestres na Av. Jatobá, entre o atacado real e o posto real.</w:t>
      </w:r>
    </w:p>
    <w:p w:rsidR="005166BF" w:rsidRDefault="005166BF" w:rsidP="005166BF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:rsidR="005166BF" w:rsidRPr="007C74EC" w:rsidRDefault="00002C5E" w:rsidP="007C74EC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 32</w:t>
      </w:r>
      <w:r w:rsidR="005166BF">
        <w:rPr>
          <w:rFonts w:ascii="Times New Roman" w:hAnsi="Times New Roman" w:cs="Times New Roman"/>
          <w:b/>
          <w:sz w:val="24"/>
          <w:szCs w:val="24"/>
        </w:rPr>
        <w:t>4</w:t>
      </w:r>
      <w:r w:rsidR="005166BF" w:rsidRPr="007C74EC">
        <w:rPr>
          <w:rFonts w:ascii="Times New Roman" w:hAnsi="Times New Roman" w:cs="Times New Roman"/>
          <w:b/>
          <w:sz w:val="24"/>
          <w:szCs w:val="24"/>
        </w:rPr>
        <w:t>/2024</w:t>
      </w:r>
      <w:r w:rsidR="005166BF" w:rsidRPr="007C74EC">
        <w:rPr>
          <w:rFonts w:ascii="Times New Roman" w:hAnsi="Times New Roman" w:cs="Times New Roman"/>
          <w:sz w:val="24"/>
          <w:szCs w:val="24"/>
        </w:rPr>
        <w:t xml:space="preserve">, de autoria </w:t>
      </w:r>
      <w:r w:rsidR="005166BF" w:rsidRPr="007C74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proofErr w:type="spellStart"/>
      <w:r w:rsidR="005166BF" w:rsidRPr="007C74EC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="005166BF" w:rsidRPr="007C74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</w:t>
      </w:r>
      <w:r w:rsidR="005166BF">
        <w:rPr>
          <w:rFonts w:ascii="Times New Roman" w:eastAsia="Times New Roman" w:hAnsi="Times New Roman" w:cs="Times New Roman"/>
          <w:sz w:val="24"/>
          <w:szCs w:val="24"/>
          <w:lang w:eastAsia="pt-BR"/>
        </w:rPr>
        <w:t>, Indico a necessidade de a Prefeitura M</w:t>
      </w:r>
      <w:r w:rsidR="005166BF" w:rsidRPr="00EF6A2D">
        <w:rPr>
          <w:rFonts w:ascii="Times New Roman" w:eastAsia="Times New Roman" w:hAnsi="Times New Roman" w:cs="Times New Roman"/>
          <w:sz w:val="24"/>
          <w:szCs w:val="24"/>
          <w:lang w:eastAsia="pt-BR"/>
        </w:rPr>
        <w:t>unicipal realizar pinturas de sinalização de solo (sinalização horizontal).</w:t>
      </w:r>
    </w:p>
    <w:p w:rsidR="00075C5D" w:rsidRPr="007C74EC" w:rsidRDefault="00075C5D" w:rsidP="007C74EC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F2574F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2689" w:rsidRPr="00AB2689" w:rsidRDefault="00AB2689" w:rsidP="00AB2689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B6D63" w:rsidRPr="004A363E" w:rsidRDefault="00AB2689" w:rsidP="000B6D63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01/2024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                  que </w:t>
      </w:r>
      <w:r>
        <w:t>Autoriza o Poder Executivo Municipal a abrir crédito adicional especial no valor de R$ 2.300.000,00 e dá outras providências.</w:t>
      </w:r>
      <w:r w:rsidR="000B6D63">
        <w:t xml:space="preserve"> </w:t>
      </w:r>
      <w:r w:rsidR="000B6D6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(REQUERIMENTO DE URGÊNCIA </w:t>
      </w:r>
      <w:r w:rsidR="000B6D63" w:rsidRPr="004A363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ESPECIAL).</w:t>
      </w:r>
    </w:p>
    <w:p w:rsidR="000B6D63" w:rsidRPr="003624EE" w:rsidRDefault="000B6D63" w:rsidP="003624EE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2689" w:rsidRDefault="00AB2689" w:rsidP="00AB2689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B6D63">
        <w:rPr>
          <w:rFonts w:ascii="Times New Roman" w:hAnsi="Times New Roman" w:cs="Times New Roman"/>
          <w:b/>
          <w:sz w:val="24"/>
          <w:szCs w:val="24"/>
        </w:rPr>
        <w:t>PROJETO DE LEI Nº 02/2024</w:t>
      </w:r>
      <w:r w:rsidRPr="000B6D63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Pr="000B6D63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Altera a Lei Municipal n° 2.228, de 13 de setembro de 2021, que dispõe sobre o plano plurianual para o período de 2022 </w:t>
      </w:r>
      <w:r w:rsidR="001A23D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2025 - PPA e a Lei Municipal </w:t>
      </w:r>
      <w:r w:rsidRPr="000B6D63">
        <w:rPr>
          <w:rFonts w:ascii="Times New Roman" w:eastAsia="Times New Roman" w:hAnsi="Times New Roman" w:cs="Times New Roman"/>
          <w:sz w:val="24"/>
          <w:szCs w:val="24"/>
          <w:lang w:eastAsia="pt-BR"/>
        </w:rPr>
        <w:t>N° 2.486, de 10 de outubro de 2023, que dispõe sobre as diretrizes orçamentárias par o exercício financeiro de 2024 - LDO, compatibilizando-as com que dispõe sobre a Lei Orçamentária anual para o exercício financeiro de 2024 - LOA.</w:t>
      </w:r>
    </w:p>
    <w:p w:rsidR="00A27390" w:rsidRPr="00A27390" w:rsidRDefault="00A27390" w:rsidP="00A27390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27390" w:rsidRPr="00A27390" w:rsidRDefault="00A27390" w:rsidP="00A27390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7390">
        <w:rPr>
          <w:rFonts w:ascii="Times New Roman" w:hAnsi="Times New Roman" w:cs="Times New Roman"/>
          <w:b/>
          <w:sz w:val="24"/>
          <w:szCs w:val="24"/>
        </w:rPr>
        <w:t xml:space="preserve">PROJETO DE LEI Nº 070-LE/2024, </w:t>
      </w:r>
      <w:r w:rsidRPr="00A27390">
        <w:rPr>
          <w:rFonts w:ascii="Times New Roman" w:hAnsi="Times New Roman" w:cs="Times New Roman"/>
          <w:sz w:val="24"/>
          <w:szCs w:val="24"/>
        </w:rPr>
        <w:t xml:space="preserve">de autoria do Vereador José Marciano da Silva, </w:t>
      </w:r>
      <w:r w:rsidRPr="00A27390">
        <w:rPr>
          <w:sz w:val="26"/>
          <w:szCs w:val="26"/>
        </w:rPr>
        <w:t xml:space="preserve">Declara de Utilidade Pública a Associação Indígena </w:t>
      </w:r>
      <w:proofErr w:type="spellStart"/>
      <w:r w:rsidRPr="00A27390">
        <w:rPr>
          <w:sz w:val="26"/>
          <w:szCs w:val="26"/>
        </w:rPr>
        <w:t>Mahowawinã</w:t>
      </w:r>
      <w:proofErr w:type="spellEnd"/>
      <w:r w:rsidRPr="00A27390">
        <w:rPr>
          <w:sz w:val="26"/>
          <w:szCs w:val="26"/>
        </w:rPr>
        <w:t xml:space="preserve"> da Aldeia Chapada Azul.</w:t>
      </w:r>
    </w:p>
    <w:p w:rsidR="00A27390" w:rsidRPr="00547E77" w:rsidRDefault="00A27390" w:rsidP="00547E77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7C74EC" w:rsidRPr="00517B22" w:rsidRDefault="001A23DE" w:rsidP="00517B2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</w:t>
      </w:r>
      <w:r w:rsidRPr="001A23DE">
        <w:rPr>
          <w:rFonts w:ascii="Times New Roman" w:hAnsi="Times New Roman" w:cs="Times New Roman"/>
          <w:b/>
          <w:sz w:val="24"/>
          <w:szCs w:val="24"/>
        </w:rPr>
        <w:t xml:space="preserve">DECRETO Nº 056/2024-LE, </w:t>
      </w:r>
      <w:r w:rsidRPr="001A23DE">
        <w:rPr>
          <w:rFonts w:ascii="Times New Roman" w:eastAsia="Times New Roman" w:hAnsi="Times New Roman" w:cs="Times New Roman"/>
          <w:sz w:val="24"/>
          <w:szCs w:val="24"/>
          <w:lang w:eastAsia="pt-BR"/>
        </w:rPr>
        <w:t>Concede o Título de Cidadão Honorário Camponovense ao Senhor Tenente Coronel Roberto Menegotto – Comandante da 16° CIPM - lotado na Polícia M</w:t>
      </w:r>
      <w:r w:rsidR="00517B22">
        <w:rPr>
          <w:rFonts w:ascii="Times New Roman" w:eastAsia="Times New Roman" w:hAnsi="Times New Roman" w:cs="Times New Roman"/>
          <w:sz w:val="24"/>
          <w:szCs w:val="24"/>
          <w:lang w:eastAsia="pt-BR"/>
        </w:rPr>
        <w:t>ilitar de Campo Novo do Parecis</w:t>
      </w:r>
      <w:r w:rsidRPr="001A23DE">
        <w:rPr>
          <w:rFonts w:ascii="Times New Roman" w:eastAsia="Times New Roman" w:hAnsi="Times New Roman" w:cs="Times New Roman"/>
          <w:sz w:val="24"/>
          <w:szCs w:val="24"/>
          <w:lang w:eastAsia="pt-BR"/>
        </w:rPr>
        <w:t>– MT.</w:t>
      </w:r>
    </w:p>
    <w:p w:rsidR="000B6D63" w:rsidRDefault="000B6D63" w:rsidP="000B6D6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47E77" w:rsidRPr="00547E77" w:rsidRDefault="00547E77" w:rsidP="00547E7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547E77" w:rsidRPr="00547E77" w:rsidRDefault="00547E77" w:rsidP="00547E77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47E77" w:rsidRPr="00547E77" w:rsidRDefault="00547E77" w:rsidP="00547E77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B6D63" w:rsidRPr="001A23DE" w:rsidRDefault="000B6D63" w:rsidP="000B6D63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A363E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72/2024</w:t>
      </w:r>
      <w:r w:rsidRPr="004A363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Willian Freitas,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a</w:t>
      </w:r>
      <w:r w:rsidRPr="004A363E">
        <w:rPr>
          <w:rFonts w:ascii="Times New Roman" w:hAnsi="Times New Roman" w:cs="Times New Roman"/>
          <w:sz w:val="24"/>
          <w:szCs w:val="24"/>
        </w:rPr>
        <w:t xml:space="preserve"> Professora Marcia Spin </w:t>
      </w:r>
      <w:proofErr w:type="spellStart"/>
      <w:r w:rsidRPr="004A363E">
        <w:rPr>
          <w:rFonts w:ascii="Times New Roman" w:hAnsi="Times New Roman" w:cs="Times New Roman"/>
          <w:sz w:val="24"/>
          <w:szCs w:val="24"/>
        </w:rPr>
        <w:t>Franzosi</w:t>
      </w:r>
      <w:proofErr w:type="spellEnd"/>
      <w:r w:rsidRPr="004A363E">
        <w:rPr>
          <w:rFonts w:ascii="Times New Roman" w:hAnsi="Times New Roman" w:cs="Times New Roman"/>
          <w:sz w:val="24"/>
          <w:szCs w:val="24"/>
        </w:rPr>
        <w:t xml:space="preserve">, Diretora da Escola Estadual Madre </w:t>
      </w:r>
      <w:proofErr w:type="spellStart"/>
      <w:r w:rsidRPr="004A363E">
        <w:rPr>
          <w:rFonts w:ascii="Times New Roman" w:hAnsi="Times New Roman" w:cs="Times New Roman"/>
          <w:sz w:val="24"/>
          <w:szCs w:val="24"/>
        </w:rPr>
        <w:t>Tarcila</w:t>
      </w:r>
      <w:proofErr w:type="spellEnd"/>
      <w:r w:rsidRPr="004A36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363E">
        <w:rPr>
          <w:rFonts w:ascii="Times New Roman" w:hAnsi="Times New Roman" w:cs="Times New Roman"/>
          <w:sz w:val="24"/>
          <w:szCs w:val="24"/>
        </w:rPr>
        <w:t>de Campo Novo do Parecis-MT,</w:t>
      </w:r>
      <w:r w:rsidRPr="004A36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363E">
        <w:rPr>
          <w:rFonts w:ascii="Times New Roman" w:hAnsi="Times New Roman" w:cs="Times New Roman"/>
          <w:sz w:val="24"/>
          <w:szCs w:val="24"/>
        </w:rPr>
        <w:t>por exercer um excelente trabalho com dedicação e empenho a frente da Direção de</w:t>
      </w:r>
      <w:r w:rsidR="007C74EC">
        <w:rPr>
          <w:rFonts w:ascii="Times New Roman" w:hAnsi="Times New Roman" w:cs="Times New Roman"/>
          <w:sz w:val="24"/>
          <w:szCs w:val="24"/>
        </w:rPr>
        <w:t>sta escola</w:t>
      </w:r>
      <w:r w:rsidR="001A23DE">
        <w:rPr>
          <w:rFonts w:ascii="Times New Roman" w:hAnsi="Times New Roman" w:cs="Times New Roman"/>
          <w:sz w:val="24"/>
          <w:szCs w:val="24"/>
        </w:rPr>
        <w:t>.</w:t>
      </w:r>
    </w:p>
    <w:p w:rsidR="000B6D63" w:rsidRDefault="000B6D63" w:rsidP="000B6D63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24EE" w:rsidRDefault="003624EE" w:rsidP="003624EE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24EE" w:rsidRPr="003624EE" w:rsidRDefault="003624EE" w:rsidP="003624EE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24EE" w:rsidRDefault="003624EE" w:rsidP="00DB5B9B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624EE" w:rsidRDefault="003624EE" w:rsidP="003624EE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624EE" w:rsidRDefault="003624EE" w:rsidP="003624EE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3624EE" w:rsidRDefault="003624EE" w:rsidP="003624EE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24EE" w:rsidRDefault="003624EE" w:rsidP="003624EE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624EE" w:rsidRDefault="003624EE" w:rsidP="003624EE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12.02.2024.</w:t>
      </w:r>
    </w:p>
    <w:p w:rsidR="003624EE" w:rsidRDefault="003624EE" w:rsidP="003624EE">
      <w:pPr>
        <w:ind w:right="-96"/>
      </w:pPr>
    </w:p>
    <w:p w:rsidR="007C74EC" w:rsidRPr="007C74EC" w:rsidRDefault="007C74EC" w:rsidP="007C74EC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B6D63" w:rsidRPr="00A9121A" w:rsidRDefault="000B6D63" w:rsidP="00A9121A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B2689" w:rsidRPr="000B6D63" w:rsidRDefault="00AB2689" w:rsidP="000B6D63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B2689" w:rsidTr="00AB26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2689" w:rsidRDefault="00AB2689"/>
        </w:tc>
      </w:tr>
      <w:tr w:rsidR="00AB2689" w:rsidTr="00AB2689">
        <w:trPr>
          <w:tblCellSpacing w:w="15" w:type="dxa"/>
        </w:trPr>
        <w:tc>
          <w:tcPr>
            <w:tcW w:w="0" w:type="auto"/>
            <w:vAlign w:val="center"/>
          </w:tcPr>
          <w:p w:rsidR="00AB2689" w:rsidRDefault="00AB26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B2689" w:rsidTr="00AB2689">
        <w:trPr>
          <w:tblCellSpacing w:w="15" w:type="dxa"/>
        </w:trPr>
        <w:tc>
          <w:tcPr>
            <w:tcW w:w="0" w:type="auto"/>
            <w:vAlign w:val="center"/>
          </w:tcPr>
          <w:p w:rsidR="00AB2689" w:rsidRDefault="00AB26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C19" w:rsidRDefault="00090C19">
      <w:r>
        <w:separator/>
      </w:r>
    </w:p>
  </w:endnote>
  <w:endnote w:type="continuationSeparator" w:id="0">
    <w:p w:rsidR="00090C19" w:rsidRDefault="00090C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F2574F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1769554047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C19" w:rsidRDefault="00090C19">
      <w:r>
        <w:separator/>
      </w:r>
    </w:p>
  </w:footnote>
  <w:footnote w:type="continuationSeparator" w:id="0">
    <w:p w:rsidR="00090C19" w:rsidRDefault="00090C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F2574F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47CE32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E86C3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E18F9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F4E2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E25C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9205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F6DB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46A79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DF6FF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7D557C"/>
    <w:multiLevelType w:val="hybridMultilevel"/>
    <w:tmpl w:val="6406AB9C"/>
    <w:lvl w:ilvl="0" w:tplc="B0CCF5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2267C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54825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6009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6608F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16CC4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06C7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44347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AC62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2952AC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A62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154434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06DF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AE1CA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4E92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4CF9B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96DC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88614A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EE01BC"/>
    <w:multiLevelType w:val="hybridMultilevel"/>
    <w:tmpl w:val="1FDC9886"/>
    <w:lvl w:ilvl="0" w:tplc="31504F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9C6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C84FB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B18D7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AA55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5A231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5E969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F02B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DC3C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B064CC3"/>
    <w:multiLevelType w:val="hybridMultilevel"/>
    <w:tmpl w:val="4DBECDC6"/>
    <w:lvl w:ilvl="0" w:tplc="3E743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EDC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762D3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B2AC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44A5E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C5E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09CA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60694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0E5C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423A55"/>
    <w:multiLevelType w:val="hybridMultilevel"/>
    <w:tmpl w:val="FB6853B6"/>
    <w:lvl w:ilvl="0" w:tplc="CC5801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ECB28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0F68F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61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D230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6C8D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EA511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2044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79C01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19376E6"/>
    <w:multiLevelType w:val="hybridMultilevel"/>
    <w:tmpl w:val="4E44F0B8"/>
    <w:lvl w:ilvl="0" w:tplc="B39A94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78ED0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CA87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F854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3C00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54BF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FCD8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024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DBE47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C5E"/>
    <w:rsid w:val="00075C5D"/>
    <w:rsid w:val="00090C19"/>
    <w:rsid w:val="000B6D63"/>
    <w:rsid w:val="000F748B"/>
    <w:rsid w:val="001915A3"/>
    <w:rsid w:val="001A23DE"/>
    <w:rsid w:val="001C07E7"/>
    <w:rsid w:val="00217F62"/>
    <w:rsid w:val="00255FB3"/>
    <w:rsid w:val="00276676"/>
    <w:rsid w:val="003624EE"/>
    <w:rsid w:val="003D3AA8"/>
    <w:rsid w:val="004126FA"/>
    <w:rsid w:val="004A363E"/>
    <w:rsid w:val="005166BF"/>
    <w:rsid w:val="00517B22"/>
    <w:rsid w:val="00547E77"/>
    <w:rsid w:val="005972B3"/>
    <w:rsid w:val="005D2AFE"/>
    <w:rsid w:val="007C6B05"/>
    <w:rsid w:val="007C74EC"/>
    <w:rsid w:val="00A27390"/>
    <w:rsid w:val="00A906D8"/>
    <w:rsid w:val="00A9121A"/>
    <w:rsid w:val="00AB2689"/>
    <w:rsid w:val="00AB5A74"/>
    <w:rsid w:val="00AC168D"/>
    <w:rsid w:val="00B66CE9"/>
    <w:rsid w:val="00C21A79"/>
    <w:rsid w:val="00C95557"/>
    <w:rsid w:val="00DB5B9B"/>
    <w:rsid w:val="00E260AB"/>
    <w:rsid w:val="00F071AE"/>
    <w:rsid w:val="00F2574F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4F9685-2651-4AF7-AA52-430BF2F03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89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2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342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7</cp:revision>
  <dcterms:created xsi:type="dcterms:W3CDTF">2024-02-01T17:02:00Z</dcterms:created>
  <dcterms:modified xsi:type="dcterms:W3CDTF">2024-02-02T13:00:00Z</dcterms:modified>
</cp:coreProperties>
</file>