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77FD1227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10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77777777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proofErr w:type="spellStart"/>
      <w:r w:rsidR="00945950">
        <w:rPr>
          <w:sz w:val="24"/>
          <w:szCs w:val="24"/>
        </w:rPr>
        <w:t>Rosélia</w:t>
      </w:r>
      <w:proofErr w:type="spellEnd"/>
      <w:r w:rsidR="00945950">
        <w:rPr>
          <w:sz w:val="24"/>
          <w:szCs w:val="24"/>
        </w:rPr>
        <w:t xml:space="preserve"> Maria (Zélia do Rick Charles)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4C651467" w14:textId="0D02D353" w:rsidR="00F269B0" w:rsidRDefault="00AF0934" w:rsidP="00AF0934">
      <w:pPr>
        <w:spacing w:line="276" w:lineRule="auto"/>
        <w:ind w:left="5670"/>
        <w:jc w:val="both"/>
        <w:rPr>
          <w:color w:val="000000"/>
          <w:sz w:val="24"/>
          <w:szCs w:val="24"/>
        </w:rPr>
      </w:pPr>
      <w:r w:rsidRPr="00AF0934">
        <w:rPr>
          <w:b/>
          <w:sz w:val="24"/>
          <w:szCs w:val="24"/>
        </w:rPr>
        <w:t>Dispõe sobre conceder Título de Cidadão Condense ao Sr. Flávio Augusto Cardoso Cunha e dá outras providências.</w:t>
      </w:r>
    </w:p>
    <w:p w14:paraId="75488460" w14:textId="77777777" w:rsidR="00945950" w:rsidRDefault="00945950" w:rsidP="00A47FA1">
      <w:pPr>
        <w:spacing w:line="276" w:lineRule="auto"/>
        <w:ind w:firstLine="708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66D0C72B" w14:textId="77777777" w:rsidR="00AF0934" w:rsidRPr="00B753EE" w:rsidRDefault="00AF0934" w:rsidP="00AF0934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1º</w:t>
      </w:r>
      <w:r w:rsidRPr="00B753EE">
        <w:rPr>
          <w:sz w:val="24"/>
          <w:szCs w:val="24"/>
        </w:rPr>
        <w:t xml:space="preserve"> – </w:t>
      </w:r>
      <w:r w:rsidRPr="007928F2">
        <w:rPr>
          <w:sz w:val="24"/>
          <w:szCs w:val="24"/>
        </w:rPr>
        <w:t xml:space="preserve">Fica concedido o Título de Cidadão Condense ao </w:t>
      </w:r>
      <w:r>
        <w:rPr>
          <w:sz w:val="24"/>
          <w:szCs w:val="24"/>
        </w:rPr>
        <w:t xml:space="preserve">Sr. </w:t>
      </w:r>
      <w:r w:rsidRPr="00A77B01">
        <w:rPr>
          <w:sz w:val="24"/>
          <w:szCs w:val="24"/>
        </w:rPr>
        <w:t>Flávio Augusto Cardoso Cunha</w:t>
      </w:r>
      <w:r w:rsidRPr="007928F2">
        <w:rPr>
          <w:sz w:val="24"/>
          <w:szCs w:val="24"/>
        </w:rPr>
        <w:t>, em reconhecimento a sua atuação</w:t>
      </w:r>
      <w:r>
        <w:rPr>
          <w:sz w:val="24"/>
          <w:szCs w:val="24"/>
        </w:rPr>
        <w:t xml:space="preserve"> e</w:t>
      </w:r>
      <w:r w:rsidRPr="007928F2">
        <w:rPr>
          <w:sz w:val="24"/>
          <w:szCs w:val="24"/>
        </w:rPr>
        <w:t xml:space="preserve"> trabalho no desenvolvimento da cidade de Conde-PB.</w:t>
      </w:r>
    </w:p>
    <w:p w14:paraId="02E93AA9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29B7D869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945950">
        <w:rPr>
          <w:sz w:val="24"/>
          <w:szCs w:val="24"/>
        </w:rPr>
        <w:t>12 de julho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AF0934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AF0934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AF0934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2025-08-18T11:50:00Z</dcterms:created>
  <dcterms:modified xsi:type="dcterms:W3CDTF">2025-08-18T11:50:00Z</dcterms:modified>
</cp:coreProperties>
</file>