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  <w:u w:val="single"/>
        </w:rPr>
        <w:t>PROJETO DE RESOLUÇÃO Nº 09 DE 31 DE OUTUBRO DE 2022</w:t>
      </w:r>
    </w:p>
    <w:p w:rsidR="00A4731D" w:rsidRDefault="00A4731D" w:rsidP="00A4731D">
      <w:pPr>
        <w:spacing w:after="240"/>
      </w:pPr>
    </w:p>
    <w:p w:rsidR="00A4731D" w:rsidRDefault="00A4731D" w:rsidP="00A4731D">
      <w:pPr>
        <w:pStyle w:val="NormalWeb"/>
        <w:spacing w:before="0" w:beforeAutospacing="0" w:after="0" w:afterAutospacing="0"/>
        <w:ind w:left="4536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Autoriza o Presidente da Câmara Municipal de Jacuí/MG a efetuar devolução da quantia de R$ 15.000,00 aos cofres do Município.</w:t>
      </w:r>
    </w:p>
    <w:p w:rsidR="00A4731D" w:rsidRDefault="00A4731D" w:rsidP="00A4731D">
      <w:pPr>
        <w:spacing w:after="240"/>
      </w:pPr>
    </w:p>
    <w:p w:rsidR="00A4731D" w:rsidRDefault="00A4731D" w:rsidP="00A4731D">
      <w:pPr>
        <w:pStyle w:val="NormalWeb"/>
        <w:spacing w:before="0" w:beforeAutospacing="0" w:after="0" w:afterAutospacing="0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CONSIDERANDO</w:t>
      </w:r>
      <w:r>
        <w:rPr>
          <w:rFonts w:ascii="Calibri" w:hAnsi="Calibri" w:cs="Calibri"/>
          <w:color w:val="000000"/>
          <w:sz w:val="22"/>
          <w:szCs w:val="22"/>
        </w:rPr>
        <w:t xml:space="preserve"> o artigo 25, inciso XXIII da Lei Orgânica Municipal;</w:t>
      </w:r>
    </w:p>
    <w:p w:rsidR="00A4731D" w:rsidRDefault="00A4731D" w:rsidP="00A4731D">
      <w:pPr>
        <w:spacing w:after="240"/>
      </w:pPr>
    </w:p>
    <w:p w:rsidR="00A4731D" w:rsidRDefault="00A4731D" w:rsidP="00A4731D">
      <w:pPr>
        <w:pStyle w:val="NormalWeb"/>
        <w:spacing w:before="0" w:beforeAutospacing="0" w:after="0" w:afterAutospacing="0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A Câmara Municipal de Jacuí/MG, no uso de suas atribuições legais, que lhes são conferidas pela Lei Orgânica Municipal, aprovou e o Presidente da Câmara promulga a seguinte resolução: </w:t>
      </w:r>
    </w:p>
    <w:p w:rsidR="00A4731D" w:rsidRDefault="00A4731D" w:rsidP="00A4731D"/>
    <w:p w:rsidR="00A4731D" w:rsidRDefault="00A4731D" w:rsidP="00A4731D">
      <w:pPr>
        <w:pStyle w:val="NormalWeb"/>
        <w:spacing w:before="0" w:beforeAutospacing="0" w:after="0" w:afterAutospacing="0"/>
        <w:ind w:firstLine="993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Art. 1º</w:t>
      </w:r>
      <w:r>
        <w:rPr>
          <w:rFonts w:ascii="Calibri" w:hAnsi="Calibri" w:cs="Calibri"/>
          <w:color w:val="000000"/>
          <w:sz w:val="22"/>
          <w:szCs w:val="22"/>
        </w:rPr>
        <w:t xml:space="preserve"> Fica autorizada a devolução do valor total de R$ 15.000,00 (quinze mil reais) aos cofres do Município da Jacuí/MG da conta corrente n</w:t>
      </w:r>
      <w:r>
        <w:rPr>
          <w:rFonts w:ascii="Calibri" w:hAnsi="Calibri" w:cs="Calibri"/>
          <w:color w:val="000000"/>
          <w:sz w:val="22"/>
          <w:szCs w:val="22"/>
        </w:rPr>
        <w:t xml:space="preserve">º 11855-9, agência 2835-5 </w:t>
      </w:r>
      <w:r>
        <w:rPr>
          <w:rFonts w:ascii="Calibri" w:hAnsi="Calibri" w:cs="Calibri"/>
          <w:color w:val="000000"/>
          <w:sz w:val="22"/>
          <w:szCs w:val="22"/>
        </w:rPr>
        <w:t>do Banco do Brasil. </w:t>
      </w:r>
    </w:p>
    <w:p w:rsidR="00A4731D" w:rsidRDefault="00A4731D" w:rsidP="00A4731D"/>
    <w:p w:rsidR="00A4731D" w:rsidRDefault="00A4731D" w:rsidP="00A4731D">
      <w:pPr>
        <w:pStyle w:val="NormalWeb"/>
        <w:spacing w:before="0" w:beforeAutospacing="0" w:after="0" w:afterAutospacing="0"/>
        <w:ind w:firstLine="993"/>
        <w:jc w:val="both"/>
      </w:pPr>
      <w:r>
        <w:rPr>
          <w:rFonts w:ascii="Calibri" w:hAnsi="Calibri" w:cs="Calibri"/>
          <w:color w:val="000000"/>
          <w:sz w:val="22"/>
          <w:szCs w:val="22"/>
        </w:rPr>
        <w:t>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Art. 2º</w:t>
      </w:r>
      <w:r>
        <w:rPr>
          <w:rFonts w:ascii="Calibri" w:hAnsi="Calibri" w:cs="Calibri"/>
          <w:color w:val="000000"/>
          <w:sz w:val="22"/>
          <w:szCs w:val="22"/>
        </w:rPr>
        <w:t xml:space="preserve"> Esta Resolução entra em vigor na data de sua publicação.</w:t>
      </w:r>
    </w:p>
    <w:p w:rsidR="00A4731D" w:rsidRDefault="00A4731D" w:rsidP="00A4731D"/>
    <w:p w:rsidR="00A4731D" w:rsidRDefault="00A4731D" w:rsidP="00A4731D"/>
    <w:p w:rsidR="00A4731D" w:rsidRDefault="00A4731D" w:rsidP="00A4731D"/>
    <w:p w:rsidR="00A4731D" w:rsidRDefault="00A4731D" w:rsidP="00A4731D">
      <w:pPr>
        <w:pStyle w:val="NormalWeb"/>
        <w:spacing w:before="0" w:beforeAutospacing="0" w:after="0" w:afterAutospacing="0"/>
        <w:jc w:val="right"/>
      </w:pPr>
      <w:r>
        <w:rPr>
          <w:rFonts w:ascii="Calibri" w:hAnsi="Calibri" w:cs="Calibri"/>
          <w:color w:val="000000"/>
          <w:sz w:val="22"/>
          <w:szCs w:val="22"/>
        </w:rPr>
        <w:t>Câmara Municipal de Jacuí, 31 de outubro de 2022.</w:t>
      </w:r>
    </w:p>
    <w:p w:rsidR="00A4731D" w:rsidRDefault="00A4731D" w:rsidP="00A4731D">
      <w:pPr>
        <w:spacing w:after="240"/>
      </w:pPr>
    </w:p>
    <w:p w:rsidR="00A4731D" w:rsidRDefault="00A4731D" w:rsidP="00A4731D">
      <w:pPr>
        <w:spacing w:after="240"/>
      </w:pPr>
    </w:p>
    <w:p w:rsidR="00A4731D" w:rsidRDefault="00A4731D" w:rsidP="00A4731D">
      <w:pPr>
        <w:spacing w:after="240"/>
      </w:pPr>
      <w:bookmarkStart w:id="0" w:name="_GoBack"/>
      <w:bookmarkEnd w:id="0"/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</w:t>
      </w:r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João Jorge Simão de Oliveira</w:t>
      </w:r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Presidente da Câmara Municipal de Jacuí</w:t>
      </w:r>
    </w:p>
    <w:p w:rsidR="00A4731D" w:rsidRDefault="00A4731D" w:rsidP="00A4731D">
      <w:pPr>
        <w:spacing w:after="240"/>
      </w:pPr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</w:t>
      </w:r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proofErr w:type="spellStart"/>
      <w:r>
        <w:rPr>
          <w:rFonts w:ascii="Calibri" w:hAnsi="Calibri" w:cs="Calibri"/>
          <w:b/>
          <w:bCs/>
          <w:color w:val="000000"/>
          <w:sz w:val="22"/>
          <w:szCs w:val="22"/>
        </w:rPr>
        <w:t>Hernane</w:t>
      </w:r>
      <w:proofErr w:type="spellEnd"/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Lopes de Siqueira</w:t>
      </w:r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Vice-Presidente da Câmara Municipal de Jacuí</w:t>
      </w:r>
    </w:p>
    <w:p w:rsidR="00A4731D" w:rsidRDefault="00A4731D" w:rsidP="00A4731D">
      <w:pPr>
        <w:spacing w:after="240"/>
      </w:pPr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</w:t>
      </w:r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Lucas </w:t>
      </w:r>
      <w:proofErr w:type="spellStart"/>
      <w:r>
        <w:rPr>
          <w:rFonts w:ascii="Calibri" w:hAnsi="Calibri" w:cs="Calibri"/>
          <w:b/>
          <w:bCs/>
          <w:color w:val="000000"/>
          <w:sz w:val="22"/>
          <w:szCs w:val="22"/>
        </w:rPr>
        <w:t>Venícius</w:t>
      </w:r>
      <w:proofErr w:type="spellEnd"/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Nascimento de Sousa</w:t>
      </w:r>
    </w:p>
    <w:p w:rsidR="00A4731D" w:rsidRDefault="00A4731D" w:rsidP="00A4731D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1º Secretário da Câmara Municipal de Jacuí</w:t>
      </w:r>
    </w:p>
    <w:p w:rsidR="00853CFC" w:rsidRDefault="00853CFC"/>
    <w:sectPr w:rsidR="00853CF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843" w:rsidRDefault="00333843" w:rsidP="00A4731D">
      <w:r>
        <w:separator/>
      </w:r>
    </w:p>
  </w:endnote>
  <w:endnote w:type="continuationSeparator" w:id="0">
    <w:p w:rsidR="00333843" w:rsidRDefault="00333843" w:rsidP="00A47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843" w:rsidRDefault="00333843" w:rsidP="00A4731D">
      <w:r>
        <w:separator/>
      </w:r>
    </w:p>
  </w:footnote>
  <w:footnote w:type="continuationSeparator" w:id="0">
    <w:p w:rsidR="00333843" w:rsidRDefault="00333843" w:rsidP="00A47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Ind w:w="-10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A4731D" w:rsidRPr="00026CA1" w:rsidTr="00807C60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A4731D" w:rsidRPr="00026CA1" w:rsidRDefault="00A4731D" w:rsidP="00807C60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3BED3C5A" wp14:editId="173117D3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A4731D" w:rsidRPr="00026CA1" w:rsidRDefault="00A4731D" w:rsidP="00807C60">
          <w:pPr>
            <w:pStyle w:val="Ttulo1"/>
            <w:ind w:right="1503"/>
            <w:rPr>
              <w:rFonts w:ascii="Calibri" w:hAnsi="Calibri" w:cs="Calibri"/>
              <w:b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Cs/>
              <w:iCs/>
              <w:color w:val="000000"/>
              <w:szCs w:val="42"/>
            </w:rPr>
            <w:t>CÂMARA MUNICIPAL DE JACUÍ</w:t>
          </w:r>
        </w:p>
        <w:p w:rsidR="00A4731D" w:rsidRPr="00026CA1" w:rsidRDefault="00A4731D" w:rsidP="00807C60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A4731D" w:rsidRPr="00026CA1" w:rsidRDefault="00A4731D" w:rsidP="00807C60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 - Centro - Jacuí/MG - 37965-</w:t>
          </w:r>
          <w:proofErr w:type="gramStart"/>
          <w:r w:rsidRPr="00026CA1">
            <w:rPr>
              <w:rFonts w:cs="Calibri"/>
              <w:color w:val="000000"/>
              <w:sz w:val="18"/>
              <w:szCs w:val="18"/>
            </w:rPr>
            <w:t>000</w:t>
          </w:r>
          <w:proofErr w:type="gramEnd"/>
        </w:p>
        <w:p w:rsidR="00A4731D" w:rsidRPr="00026CA1" w:rsidRDefault="00A4731D" w:rsidP="00807C60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A4731D" w:rsidRPr="00026CA1" w:rsidRDefault="00A4731D" w:rsidP="00807C60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:rsidR="00A4731D" w:rsidRDefault="00A473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31D"/>
    <w:rsid w:val="00221615"/>
    <w:rsid w:val="00333843"/>
    <w:rsid w:val="0066545C"/>
    <w:rsid w:val="00705D91"/>
    <w:rsid w:val="00773763"/>
    <w:rsid w:val="007F2F0C"/>
    <w:rsid w:val="00853CFC"/>
    <w:rsid w:val="00A4731D"/>
    <w:rsid w:val="00AA3BFA"/>
    <w:rsid w:val="00AC74D6"/>
    <w:rsid w:val="00B37526"/>
    <w:rsid w:val="00C20A39"/>
    <w:rsid w:val="00D512C3"/>
    <w:rsid w:val="00E7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52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37526"/>
    <w:pPr>
      <w:keepNext/>
      <w:jc w:val="center"/>
      <w:outlineLvl w:val="0"/>
    </w:pPr>
    <w:rPr>
      <w:rFonts w:eastAsia="Arial Unicode MS"/>
      <w:sz w:val="40"/>
    </w:rPr>
  </w:style>
  <w:style w:type="paragraph" w:styleId="Ttulo2">
    <w:name w:val="heading 2"/>
    <w:basedOn w:val="Normal"/>
    <w:next w:val="Normal"/>
    <w:link w:val="Ttulo2Char"/>
    <w:qFormat/>
    <w:rsid w:val="00B37526"/>
    <w:pPr>
      <w:keepNext/>
      <w:jc w:val="center"/>
      <w:outlineLvl w:val="1"/>
    </w:pPr>
    <w:rPr>
      <w:b/>
      <w:bCs/>
      <w:sz w:val="32"/>
    </w:rPr>
  </w:style>
  <w:style w:type="paragraph" w:styleId="Ttulo3">
    <w:name w:val="heading 3"/>
    <w:basedOn w:val="Normal"/>
    <w:next w:val="Normal"/>
    <w:link w:val="Ttulo3Char"/>
    <w:qFormat/>
    <w:rsid w:val="00B37526"/>
    <w:pPr>
      <w:keepNext/>
      <w:jc w:val="center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B37526"/>
    <w:pPr>
      <w:keepNext/>
      <w:jc w:val="center"/>
      <w:outlineLvl w:val="3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37526"/>
    <w:rPr>
      <w:rFonts w:eastAsia="Arial Unicode MS"/>
      <w:sz w:val="40"/>
      <w:szCs w:val="24"/>
    </w:rPr>
  </w:style>
  <w:style w:type="character" w:customStyle="1" w:styleId="Ttulo2Char">
    <w:name w:val="Título 2 Char"/>
    <w:basedOn w:val="Fontepargpadro"/>
    <w:link w:val="Ttulo2"/>
    <w:rsid w:val="00B37526"/>
    <w:rPr>
      <w:b/>
      <w:bCs/>
      <w:sz w:val="32"/>
      <w:szCs w:val="24"/>
    </w:rPr>
  </w:style>
  <w:style w:type="character" w:customStyle="1" w:styleId="Ttulo3Char">
    <w:name w:val="Título 3 Char"/>
    <w:basedOn w:val="Fontepargpadro"/>
    <w:link w:val="Ttulo3"/>
    <w:rsid w:val="00B37526"/>
    <w:rPr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B37526"/>
    <w:rPr>
      <w:b/>
      <w:bCs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A4731D"/>
    <w:pPr>
      <w:spacing w:before="100" w:beforeAutospacing="1" w:after="100" w:afterAutospacing="1"/>
    </w:pPr>
    <w:rPr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473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731D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473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731D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3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3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52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37526"/>
    <w:pPr>
      <w:keepNext/>
      <w:jc w:val="center"/>
      <w:outlineLvl w:val="0"/>
    </w:pPr>
    <w:rPr>
      <w:rFonts w:eastAsia="Arial Unicode MS"/>
      <w:sz w:val="40"/>
    </w:rPr>
  </w:style>
  <w:style w:type="paragraph" w:styleId="Ttulo2">
    <w:name w:val="heading 2"/>
    <w:basedOn w:val="Normal"/>
    <w:next w:val="Normal"/>
    <w:link w:val="Ttulo2Char"/>
    <w:qFormat/>
    <w:rsid w:val="00B37526"/>
    <w:pPr>
      <w:keepNext/>
      <w:jc w:val="center"/>
      <w:outlineLvl w:val="1"/>
    </w:pPr>
    <w:rPr>
      <w:b/>
      <w:bCs/>
      <w:sz w:val="32"/>
    </w:rPr>
  </w:style>
  <w:style w:type="paragraph" w:styleId="Ttulo3">
    <w:name w:val="heading 3"/>
    <w:basedOn w:val="Normal"/>
    <w:next w:val="Normal"/>
    <w:link w:val="Ttulo3Char"/>
    <w:qFormat/>
    <w:rsid w:val="00B37526"/>
    <w:pPr>
      <w:keepNext/>
      <w:jc w:val="center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B37526"/>
    <w:pPr>
      <w:keepNext/>
      <w:jc w:val="center"/>
      <w:outlineLvl w:val="3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37526"/>
    <w:rPr>
      <w:rFonts w:eastAsia="Arial Unicode MS"/>
      <w:sz w:val="40"/>
      <w:szCs w:val="24"/>
    </w:rPr>
  </w:style>
  <w:style w:type="character" w:customStyle="1" w:styleId="Ttulo2Char">
    <w:name w:val="Título 2 Char"/>
    <w:basedOn w:val="Fontepargpadro"/>
    <w:link w:val="Ttulo2"/>
    <w:rsid w:val="00B37526"/>
    <w:rPr>
      <w:b/>
      <w:bCs/>
      <w:sz w:val="32"/>
      <w:szCs w:val="24"/>
    </w:rPr>
  </w:style>
  <w:style w:type="character" w:customStyle="1" w:styleId="Ttulo3Char">
    <w:name w:val="Título 3 Char"/>
    <w:basedOn w:val="Fontepargpadro"/>
    <w:link w:val="Ttulo3"/>
    <w:rsid w:val="00B37526"/>
    <w:rPr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B37526"/>
    <w:rPr>
      <w:b/>
      <w:bCs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A4731D"/>
    <w:pPr>
      <w:spacing w:before="100" w:beforeAutospacing="1" w:after="100" w:afterAutospacing="1"/>
    </w:pPr>
    <w:rPr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473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731D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473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731D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3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3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cp:lastPrinted>2022-11-09T19:06:00Z</cp:lastPrinted>
  <dcterms:created xsi:type="dcterms:W3CDTF">2022-11-09T19:02:00Z</dcterms:created>
  <dcterms:modified xsi:type="dcterms:W3CDTF">2022-11-09T19:08:00Z</dcterms:modified>
</cp:coreProperties>
</file>