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C9D02" w14:textId="77777777" w:rsidR="0049193C" w:rsidRDefault="0049193C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6440F" w14:textId="767CB9B0" w:rsidR="005C7ADF" w:rsidRPr="0049193C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193C">
        <w:rPr>
          <w:rFonts w:ascii="Times New Roman" w:hAnsi="Times New Roman" w:cs="Times New Roman"/>
          <w:b/>
          <w:bCs/>
          <w:sz w:val="24"/>
          <w:szCs w:val="24"/>
        </w:rPr>
        <w:t>LEI</w:t>
      </w:r>
      <w:r w:rsidR="0022503B" w:rsidRPr="004919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9193C">
        <w:rPr>
          <w:rFonts w:ascii="Times New Roman" w:hAnsi="Times New Roman" w:cs="Times New Roman"/>
          <w:b/>
          <w:bCs/>
          <w:sz w:val="24"/>
          <w:szCs w:val="24"/>
        </w:rPr>
        <w:t xml:space="preserve">Nº </w:t>
      </w:r>
      <w:r w:rsidR="005700CE" w:rsidRPr="0049193C">
        <w:rPr>
          <w:rFonts w:ascii="Times New Roman" w:hAnsi="Times New Roman" w:cs="Times New Roman"/>
          <w:b/>
          <w:bCs/>
          <w:sz w:val="24"/>
          <w:szCs w:val="24"/>
        </w:rPr>
        <w:t>5.825</w:t>
      </w:r>
      <w:r w:rsidRPr="0049193C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14:paraId="1F8DF168" w14:textId="77777777" w:rsidR="005C7ADF" w:rsidRPr="0049193C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2D2D6" w14:textId="77777777" w:rsidR="00F64862" w:rsidRPr="0049193C" w:rsidRDefault="00F64862" w:rsidP="005700CE">
      <w:pPr>
        <w:spacing w:after="0" w:line="2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193C">
        <w:rPr>
          <w:rFonts w:ascii="Times New Roman" w:hAnsi="Times New Roman" w:cs="Times New Roman"/>
          <w:b/>
          <w:bCs/>
          <w:sz w:val="24"/>
          <w:szCs w:val="24"/>
        </w:rPr>
        <w:t>DISPÕE SOBRE A INSTALAÇÃO DE FRALDÁRIOS EM BANHEIROS PÚBLICOS NO MUNICÍPIO DE GARÇA E DÁ OUTRAS PROVIDÊNCIAS</w:t>
      </w:r>
    </w:p>
    <w:p w14:paraId="507F13DD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629E100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7FA97D0F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42FB444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Art. 1º</w:t>
      </w: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Fica obrigatória a instalação de fraldários em banheiros públicos localizados no Município de Garça.</w:t>
      </w:r>
    </w:p>
    <w:p w14:paraId="55236C71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4B041FCA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Art. 2º</w:t>
      </w: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Consideram-se banheiros públicos, para os efeitos desta Lei, aqueles situados em:</w:t>
      </w:r>
    </w:p>
    <w:p w14:paraId="78446212" w14:textId="77777777" w:rsidR="00F64862" w:rsidRPr="0049193C" w:rsidRDefault="00F64862" w:rsidP="00F64862">
      <w:pPr>
        <w:spacing w:after="0" w:line="2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I – praças, parques e demais espaços públicos de uso coletivo;</w:t>
      </w:r>
    </w:p>
    <w:p w14:paraId="727336A3" w14:textId="77777777" w:rsidR="00F64862" w:rsidRPr="0049193C" w:rsidRDefault="00F64862" w:rsidP="00F64862">
      <w:pPr>
        <w:spacing w:after="0" w:line="2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903ECD9" w14:textId="77777777" w:rsidR="00F64862" w:rsidRPr="0049193C" w:rsidRDefault="00F64862" w:rsidP="00F64862">
      <w:pPr>
        <w:spacing w:after="0" w:line="2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t>II – estabelecimentos privados de uso coletivo que mantenham banheiros de acesso público;</w:t>
      </w:r>
    </w:p>
    <w:p w14:paraId="36A20E62" w14:textId="77777777" w:rsidR="00F64862" w:rsidRPr="0049193C" w:rsidRDefault="00F64862" w:rsidP="00F64862">
      <w:pPr>
        <w:spacing w:after="0" w:line="2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20E9F5F" w14:textId="77777777" w:rsidR="00F64862" w:rsidRPr="0049193C" w:rsidRDefault="00F64862" w:rsidP="00F64862">
      <w:pPr>
        <w:spacing w:after="0" w:line="2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t>III – repartições públicas que possuam atendimento ao público.</w:t>
      </w:r>
    </w:p>
    <w:p w14:paraId="0604A3DB" w14:textId="77777777" w:rsidR="00F64862" w:rsidRPr="0049193C" w:rsidRDefault="00F64862" w:rsidP="00F64862">
      <w:pPr>
        <w:spacing w:after="0" w:line="260" w:lineRule="auto"/>
        <w:ind w:firstLine="2835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B0EBFB4" w14:textId="77777777" w:rsidR="00F64862" w:rsidRPr="0049193C" w:rsidRDefault="00F64862" w:rsidP="00F64862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Art. 3º</w:t>
      </w: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 fraldários deverão:</w:t>
      </w:r>
    </w:p>
    <w:p w14:paraId="7FDD6798" w14:textId="77777777" w:rsidR="00F64862" w:rsidRPr="0049193C" w:rsidRDefault="00F64862" w:rsidP="00F64862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I – ser instalados em local acessível e seguro, de acordo com as normas técnicas;</w:t>
      </w:r>
    </w:p>
    <w:p w14:paraId="6BDC3604" w14:textId="77777777" w:rsidR="00F64862" w:rsidRPr="0049193C" w:rsidRDefault="00F64862" w:rsidP="00F64862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II – conter estrutura adequada para a troca de fraldas e descarte apropriado de lixo;</w:t>
      </w:r>
    </w:p>
    <w:p w14:paraId="7A1124C5" w14:textId="77777777" w:rsidR="00F64862" w:rsidRPr="0049193C" w:rsidRDefault="00F64862" w:rsidP="00F64862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III – estar devidamente sinalizados.</w:t>
      </w:r>
    </w:p>
    <w:p w14:paraId="7EBC9A5D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47AEB48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19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Art. 4º</w:t>
      </w:r>
      <w:r w:rsidRPr="004919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obrigação estabelecida nesta Lei aplica-se exclusivamente aos banheiros públicos construídos ou substancialmente reformados após a sua publicação, não sendo exigida adaptação imediata dos já existentes.</w:t>
      </w:r>
    </w:p>
    <w:p w14:paraId="1AA0E8A0" w14:textId="77777777" w:rsidR="00F64862" w:rsidRPr="0049193C" w:rsidRDefault="00F64862" w:rsidP="00F64862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A08EFD5" w14:textId="77777777" w:rsidR="00F64862" w:rsidRPr="0049193C" w:rsidRDefault="00F64862" w:rsidP="00F64862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49193C">
        <w:rPr>
          <w:rFonts w:ascii="Times New Roman" w:hAnsi="Times New Roman" w:cs="Times New Roman"/>
          <w:b/>
          <w:bCs/>
          <w:sz w:val="24"/>
          <w:szCs w:val="24"/>
        </w:rPr>
        <w:t xml:space="preserve">Art. 5º </w:t>
      </w:r>
      <w:r w:rsidRPr="0049193C">
        <w:rPr>
          <w:rFonts w:ascii="Times New Roman" w:hAnsi="Times New Roman" w:cs="Times New Roman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33E59094" w14:textId="77777777" w:rsidR="00F64862" w:rsidRPr="0049193C" w:rsidRDefault="00F64862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E83B36" w14:textId="77777777" w:rsidR="00F64862" w:rsidRPr="0049193C" w:rsidRDefault="00F64862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4"/>
          <w:szCs w:val="24"/>
        </w:rPr>
      </w:pPr>
      <w:r w:rsidRPr="0049193C">
        <w:rPr>
          <w:rFonts w:ascii="Times New Roman" w:hAnsi="Times New Roman" w:cs="Times New Roman"/>
          <w:b/>
          <w:sz w:val="24"/>
          <w:szCs w:val="24"/>
        </w:rPr>
        <w:t>Art. 6º</w:t>
      </w:r>
      <w:r w:rsidRPr="0049193C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503437FF" w14:textId="77777777" w:rsidR="00F64862" w:rsidRPr="0049193C" w:rsidRDefault="00F64862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4"/>
          <w:szCs w:val="24"/>
        </w:rPr>
      </w:pPr>
    </w:p>
    <w:p w14:paraId="1F6EA8A9" w14:textId="77777777" w:rsidR="0049193C" w:rsidRDefault="0049193C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F9A293" w14:textId="77777777" w:rsidR="0049193C" w:rsidRDefault="0049193C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F00921" w14:textId="77777777" w:rsidR="0049193C" w:rsidRDefault="0049193C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416CC" w14:textId="77777777" w:rsidR="0049193C" w:rsidRDefault="0049193C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1A450" w14:textId="77777777" w:rsidR="0049193C" w:rsidRDefault="0049193C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C50014" w14:textId="77777777" w:rsidR="0049193C" w:rsidRDefault="0049193C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550002" w14:textId="2A796283" w:rsidR="00F64862" w:rsidRPr="0049193C" w:rsidRDefault="00F64862" w:rsidP="00F64862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4"/>
          <w:szCs w:val="24"/>
        </w:rPr>
      </w:pPr>
      <w:r w:rsidRPr="0049193C">
        <w:rPr>
          <w:rFonts w:ascii="Times New Roman" w:hAnsi="Times New Roman" w:cs="Times New Roman"/>
          <w:b/>
          <w:sz w:val="24"/>
          <w:szCs w:val="24"/>
        </w:rPr>
        <w:t>Art. 7º</w:t>
      </w:r>
      <w:r w:rsidRPr="0049193C">
        <w:rPr>
          <w:rFonts w:ascii="Times New Roman" w:hAnsi="Times New Roman" w:cs="Times New Roman"/>
          <w:sz w:val="24"/>
          <w:szCs w:val="24"/>
        </w:rPr>
        <w:t xml:space="preserve"> Ficam revogadas as disposições em contrário.</w:t>
      </w:r>
    </w:p>
    <w:p w14:paraId="22ACBFE0" w14:textId="77777777" w:rsidR="0049193C" w:rsidRPr="0049193C" w:rsidRDefault="0049193C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6D894E3" w14:textId="77777777" w:rsidR="005700CE" w:rsidRPr="005700CE" w:rsidRDefault="005700CE" w:rsidP="0057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Garça, 14 de outubro de 2025.</w:t>
      </w:r>
    </w:p>
    <w:p w14:paraId="6B583C8B" w14:textId="59A0B37D" w:rsidR="0049193C" w:rsidRDefault="0049193C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0512B368" w14:textId="6EDF4701" w:rsidR="0049193C" w:rsidRDefault="0049193C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06B3DD6A" w14:textId="77777777" w:rsidR="0049193C" w:rsidRPr="005700CE" w:rsidRDefault="0049193C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0B2759DB" w14:textId="77777777" w:rsidR="005700CE" w:rsidRPr="005700CE" w:rsidRDefault="005700CE" w:rsidP="0057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JOSÉ ALCIDES FANECO</w:t>
      </w:r>
    </w:p>
    <w:p w14:paraId="7FAED995" w14:textId="77777777" w:rsidR="005700CE" w:rsidRPr="005700CE" w:rsidRDefault="005700CE" w:rsidP="0057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PREFEITO MUNICIPAL</w:t>
      </w:r>
    </w:p>
    <w:p w14:paraId="28FECCEC" w14:textId="39794CF6" w:rsidR="0049193C" w:rsidRDefault="0049193C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7D8A4B56" w14:textId="6C74718C" w:rsidR="0049193C" w:rsidRDefault="0049193C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4A3503CA" w14:textId="77777777" w:rsidR="0049193C" w:rsidRPr="005700CE" w:rsidRDefault="0049193C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2DABC2C7" w14:textId="77777777" w:rsidR="005700CE" w:rsidRPr="005700CE" w:rsidRDefault="005700CE" w:rsidP="0057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FABRÍCIO TAMURA</w:t>
      </w:r>
    </w:p>
    <w:p w14:paraId="36D3BC2A" w14:textId="120718BA" w:rsidR="005700CE" w:rsidRPr="0049193C" w:rsidRDefault="005700CE" w:rsidP="0057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PROCURADOR-GERAL DO MUNICÍPIO</w:t>
      </w:r>
    </w:p>
    <w:p w14:paraId="354C5AA2" w14:textId="77777777" w:rsidR="0049193C" w:rsidRPr="005700CE" w:rsidRDefault="0049193C" w:rsidP="0057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73E65B11" w14:textId="77777777" w:rsidR="005700CE" w:rsidRPr="005700CE" w:rsidRDefault="005700CE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Registrada e publicada neste Departamento de Atos Oficiais e Documentos, na data supra.</w:t>
      </w:r>
    </w:p>
    <w:p w14:paraId="554D5E8D" w14:textId="53973FB9" w:rsidR="0049193C" w:rsidRDefault="005700CE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proofErr w:type="spellStart"/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vcm</w:t>
      </w:r>
      <w:proofErr w:type="spellEnd"/>
    </w:p>
    <w:p w14:paraId="6987940A" w14:textId="77777777" w:rsidR="0049193C" w:rsidRPr="005700CE" w:rsidRDefault="0049193C" w:rsidP="00570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61E05C9F" w14:textId="77777777" w:rsidR="005700CE" w:rsidRPr="005700CE" w:rsidRDefault="005700CE" w:rsidP="004919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BIANCA CAMPOS</w:t>
      </w:r>
    </w:p>
    <w:p w14:paraId="752AA41C" w14:textId="77777777" w:rsidR="0049193C" w:rsidRDefault="005700CE" w:rsidP="004919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DIRETORA DO DEPARTAMENTO DE </w:t>
      </w:r>
    </w:p>
    <w:p w14:paraId="7B2B95DD" w14:textId="11473E38" w:rsidR="00DB0D1D" w:rsidRPr="0049193C" w:rsidRDefault="005700CE" w:rsidP="004919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5700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ATOS OFICIAIS E DOCUMENTOS</w:t>
      </w:r>
    </w:p>
    <w:sectPr w:rsidR="00DB0D1D" w:rsidRPr="0049193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04BBB" w14:textId="77777777" w:rsidR="004F69A5" w:rsidRDefault="004563B0">
      <w:pPr>
        <w:spacing w:line="240" w:lineRule="auto"/>
      </w:pPr>
      <w:r>
        <w:separator/>
      </w:r>
    </w:p>
  </w:endnote>
  <w:endnote w:type="continuationSeparator" w:id="0">
    <w:p w14:paraId="7C81E452" w14:textId="77777777" w:rsidR="004F69A5" w:rsidRDefault="00456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4F5C" w14:textId="51F979B3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0"/>
    <w:bookmarkStart w:id="1" w:name="_Hlk188972541"/>
    <w:bookmarkStart w:id="2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BBC67" w14:textId="77777777" w:rsidR="004F69A5" w:rsidRDefault="004563B0">
      <w:pPr>
        <w:spacing w:after="0"/>
      </w:pPr>
      <w:r>
        <w:separator/>
      </w:r>
    </w:p>
  </w:footnote>
  <w:footnote w:type="continuationSeparator" w:id="0">
    <w:p w14:paraId="32B30755" w14:textId="77777777" w:rsidR="004F69A5" w:rsidRDefault="004563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57AAB" w14:textId="77777777" w:rsidR="004F69A5" w:rsidRDefault="0049193C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A8F52" w14:textId="44F2C284" w:rsidR="005700CE" w:rsidRPr="005700CE" w:rsidRDefault="005700CE" w:rsidP="005700CE">
    <w:pPr>
      <w:pStyle w:val="Cabealho"/>
    </w:pPr>
    <w:r w:rsidRPr="005700CE"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300" distR="114300" simplePos="0" relativeHeight="251664384" behindDoc="0" locked="0" layoutInCell="1" allowOverlap="1" wp14:anchorId="28E1DE26" wp14:editId="1C4F7CE9">
          <wp:simplePos x="0" y="0"/>
          <wp:positionH relativeFrom="margin">
            <wp:posOffset>-190500</wp:posOffset>
          </wp:positionH>
          <wp:positionV relativeFrom="paragraph">
            <wp:posOffset>30480</wp:posOffset>
          </wp:positionV>
          <wp:extent cx="807720" cy="808355"/>
          <wp:effectExtent l="0" t="0" r="11430" b="10795"/>
          <wp:wrapNone/>
          <wp:docPr id="1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63B0">
      <w:tab/>
    </w:r>
    <w:r w:rsidR="004563B0">
      <w:tab/>
    </w:r>
  </w:p>
  <w:p w14:paraId="2FB91A13" w14:textId="77777777" w:rsidR="005700CE" w:rsidRPr="005700CE" w:rsidRDefault="005700CE" w:rsidP="005700C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5700CE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6B2A2A35" w14:textId="77777777" w:rsidR="005700CE" w:rsidRPr="005700CE" w:rsidRDefault="005700CE" w:rsidP="005700C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5700CE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27C3F076" w14:textId="77777777" w:rsidR="004F69A5" w:rsidRDefault="004F69A5" w:rsidP="005700CE">
    <w:pPr>
      <w:pStyle w:val="Cabealho"/>
      <w:spacing w:line="276" w:lineRule="auto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84DAD" w14:textId="77777777" w:rsidR="004F69A5" w:rsidRDefault="0049193C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3A50746"/>
    <w:multiLevelType w:val="hybridMultilevel"/>
    <w:tmpl w:val="76EEFD52"/>
    <w:lvl w:ilvl="0" w:tplc="B4F6C53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4D4149"/>
    <w:multiLevelType w:val="hybridMultilevel"/>
    <w:tmpl w:val="8E12EDB4"/>
    <w:lvl w:ilvl="0" w:tplc="6646F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15EF208D"/>
    <w:multiLevelType w:val="hybridMultilevel"/>
    <w:tmpl w:val="3266C910"/>
    <w:lvl w:ilvl="0" w:tplc="3202D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2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3" w15:restartNumberingAfterBreak="0">
    <w:nsid w:val="21236C20"/>
    <w:multiLevelType w:val="hybridMultilevel"/>
    <w:tmpl w:val="130C2606"/>
    <w:lvl w:ilvl="0" w:tplc="FCDE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1F4540"/>
    <w:multiLevelType w:val="hybridMultilevel"/>
    <w:tmpl w:val="8AD6A6A4"/>
    <w:lvl w:ilvl="0" w:tplc="F7E0DC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710848"/>
    <w:multiLevelType w:val="hybridMultilevel"/>
    <w:tmpl w:val="6BDC4780"/>
    <w:lvl w:ilvl="0" w:tplc="EBD86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7" w15:restartNumberingAfterBreak="0">
    <w:nsid w:val="30296495"/>
    <w:multiLevelType w:val="hybridMultilevel"/>
    <w:tmpl w:val="3B0232C6"/>
    <w:lvl w:ilvl="0" w:tplc="694CF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29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CB183F"/>
    <w:multiLevelType w:val="hybridMultilevel"/>
    <w:tmpl w:val="C0669D06"/>
    <w:lvl w:ilvl="0" w:tplc="D7E87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32" w15:restartNumberingAfterBreak="0">
    <w:nsid w:val="4E0D0B3B"/>
    <w:multiLevelType w:val="hybridMultilevel"/>
    <w:tmpl w:val="61AA534E"/>
    <w:lvl w:ilvl="0" w:tplc="D922A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34" w15:restartNumberingAfterBreak="0">
    <w:nsid w:val="547300C3"/>
    <w:multiLevelType w:val="hybridMultilevel"/>
    <w:tmpl w:val="DB74ACD0"/>
    <w:lvl w:ilvl="0" w:tplc="E1725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36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37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39" w15:restartNumberingAfterBreak="0">
    <w:nsid w:val="60A72266"/>
    <w:multiLevelType w:val="hybridMultilevel"/>
    <w:tmpl w:val="0A4C8050"/>
    <w:lvl w:ilvl="0" w:tplc="8C30A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E623CC"/>
    <w:multiLevelType w:val="hybridMultilevel"/>
    <w:tmpl w:val="E9FAA228"/>
    <w:lvl w:ilvl="0" w:tplc="8CB4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2" w15:restartNumberingAfterBreak="0">
    <w:nsid w:val="70E2713A"/>
    <w:multiLevelType w:val="hybridMultilevel"/>
    <w:tmpl w:val="4560C366"/>
    <w:lvl w:ilvl="0" w:tplc="8F681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DC362A"/>
    <w:multiLevelType w:val="hybridMultilevel"/>
    <w:tmpl w:val="1084D544"/>
    <w:lvl w:ilvl="0" w:tplc="5E4AB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966188">
    <w:abstractNumId w:val="41"/>
  </w:num>
  <w:num w:numId="2" w16cid:durableId="1338576082">
    <w:abstractNumId w:val="21"/>
  </w:num>
  <w:num w:numId="3" w16cid:durableId="2088719814">
    <w:abstractNumId w:val="26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9"/>
  </w:num>
  <w:num w:numId="10" w16cid:durableId="1539397503">
    <w:abstractNumId w:val="18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38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35"/>
  </w:num>
  <w:num w:numId="22" w16cid:durableId="69154876">
    <w:abstractNumId w:val="22"/>
  </w:num>
  <w:num w:numId="23" w16cid:durableId="604000777">
    <w:abstractNumId w:val="31"/>
  </w:num>
  <w:num w:numId="24" w16cid:durableId="1853227128">
    <w:abstractNumId w:val="28"/>
  </w:num>
  <w:num w:numId="25" w16cid:durableId="648482607">
    <w:abstractNumId w:val="36"/>
  </w:num>
  <w:num w:numId="26" w16cid:durableId="787314697">
    <w:abstractNumId w:val="33"/>
  </w:num>
  <w:num w:numId="27" w16cid:durableId="1381637283">
    <w:abstractNumId w:val="2"/>
  </w:num>
  <w:num w:numId="28" w16cid:durableId="1605455044">
    <w:abstractNumId w:val="14"/>
  </w:num>
  <w:num w:numId="29" w16cid:durableId="1214806727">
    <w:abstractNumId w:val="37"/>
  </w:num>
  <w:num w:numId="30" w16cid:durableId="1582987597">
    <w:abstractNumId w:val="29"/>
  </w:num>
  <w:num w:numId="31" w16cid:durableId="1575555204">
    <w:abstractNumId w:val="24"/>
  </w:num>
  <w:num w:numId="32" w16cid:durableId="1043602039">
    <w:abstractNumId w:val="20"/>
  </w:num>
  <w:num w:numId="33" w16cid:durableId="1868369794">
    <w:abstractNumId w:val="42"/>
  </w:num>
  <w:num w:numId="34" w16cid:durableId="811868949">
    <w:abstractNumId w:val="32"/>
  </w:num>
  <w:num w:numId="35" w16cid:durableId="166360868">
    <w:abstractNumId w:val="27"/>
  </w:num>
  <w:num w:numId="36" w16cid:durableId="2049331166">
    <w:abstractNumId w:val="16"/>
  </w:num>
  <w:num w:numId="37" w16cid:durableId="909382989">
    <w:abstractNumId w:val="40"/>
  </w:num>
  <w:num w:numId="38" w16cid:durableId="1342320636">
    <w:abstractNumId w:val="34"/>
  </w:num>
  <w:num w:numId="39" w16cid:durableId="524173085">
    <w:abstractNumId w:val="23"/>
  </w:num>
  <w:num w:numId="40" w16cid:durableId="1995448753">
    <w:abstractNumId w:val="17"/>
  </w:num>
  <w:num w:numId="41" w16cid:durableId="1117138067">
    <w:abstractNumId w:val="39"/>
  </w:num>
  <w:num w:numId="42" w16cid:durableId="1137797320">
    <w:abstractNumId w:val="25"/>
  </w:num>
  <w:num w:numId="43" w16cid:durableId="396131259">
    <w:abstractNumId w:val="43"/>
  </w:num>
  <w:num w:numId="44" w16cid:durableId="372430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6C9"/>
    <w:rsid w:val="00070CCB"/>
    <w:rsid w:val="00080D25"/>
    <w:rsid w:val="000836A0"/>
    <w:rsid w:val="000872AD"/>
    <w:rsid w:val="00090A17"/>
    <w:rsid w:val="000A1C5F"/>
    <w:rsid w:val="000A57FA"/>
    <w:rsid w:val="000C07F1"/>
    <w:rsid w:val="000C52E8"/>
    <w:rsid w:val="000E0377"/>
    <w:rsid w:val="000E7C7E"/>
    <w:rsid w:val="000F0474"/>
    <w:rsid w:val="000F5583"/>
    <w:rsid w:val="001011E9"/>
    <w:rsid w:val="001136C1"/>
    <w:rsid w:val="0012472D"/>
    <w:rsid w:val="001312B5"/>
    <w:rsid w:val="00164D5C"/>
    <w:rsid w:val="0017496B"/>
    <w:rsid w:val="001751AF"/>
    <w:rsid w:val="00175BBB"/>
    <w:rsid w:val="001834F1"/>
    <w:rsid w:val="00184C43"/>
    <w:rsid w:val="001C04E2"/>
    <w:rsid w:val="001C3314"/>
    <w:rsid w:val="001D237F"/>
    <w:rsid w:val="001D46DD"/>
    <w:rsid w:val="001E3A2E"/>
    <w:rsid w:val="001F0000"/>
    <w:rsid w:val="001F3449"/>
    <w:rsid w:val="001F3A22"/>
    <w:rsid w:val="001F743D"/>
    <w:rsid w:val="001F7F01"/>
    <w:rsid w:val="002042E0"/>
    <w:rsid w:val="0022503B"/>
    <w:rsid w:val="002350C0"/>
    <w:rsid w:val="00267E45"/>
    <w:rsid w:val="002755CF"/>
    <w:rsid w:val="00275FC6"/>
    <w:rsid w:val="00277A54"/>
    <w:rsid w:val="002837DC"/>
    <w:rsid w:val="00286CED"/>
    <w:rsid w:val="0029799D"/>
    <w:rsid w:val="002F3155"/>
    <w:rsid w:val="002F5C58"/>
    <w:rsid w:val="00301709"/>
    <w:rsid w:val="00303764"/>
    <w:rsid w:val="00307554"/>
    <w:rsid w:val="00321B21"/>
    <w:rsid w:val="00321D4C"/>
    <w:rsid w:val="003258F7"/>
    <w:rsid w:val="00326248"/>
    <w:rsid w:val="00332500"/>
    <w:rsid w:val="00336B77"/>
    <w:rsid w:val="00343ABC"/>
    <w:rsid w:val="003614F5"/>
    <w:rsid w:val="0036575E"/>
    <w:rsid w:val="00382397"/>
    <w:rsid w:val="003865E2"/>
    <w:rsid w:val="003A0B2A"/>
    <w:rsid w:val="003A22C9"/>
    <w:rsid w:val="003A455F"/>
    <w:rsid w:val="003B00B2"/>
    <w:rsid w:val="003D2453"/>
    <w:rsid w:val="003D71E5"/>
    <w:rsid w:val="003E3B35"/>
    <w:rsid w:val="003E4CB5"/>
    <w:rsid w:val="003F6668"/>
    <w:rsid w:val="00411B67"/>
    <w:rsid w:val="00414832"/>
    <w:rsid w:val="00414E69"/>
    <w:rsid w:val="0041592F"/>
    <w:rsid w:val="004168EE"/>
    <w:rsid w:val="004220A0"/>
    <w:rsid w:val="00426F5E"/>
    <w:rsid w:val="00433F50"/>
    <w:rsid w:val="004563B0"/>
    <w:rsid w:val="00461BF5"/>
    <w:rsid w:val="004702AA"/>
    <w:rsid w:val="00477CC0"/>
    <w:rsid w:val="00481965"/>
    <w:rsid w:val="0049193C"/>
    <w:rsid w:val="00491A43"/>
    <w:rsid w:val="00491F04"/>
    <w:rsid w:val="00496663"/>
    <w:rsid w:val="004A6C0F"/>
    <w:rsid w:val="004B5CB0"/>
    <w:rsid w:val="004B7C65"/>
    <w:rsid w:val="004C0A20"/>
    <w:rsid w:val="004C26CD"/>
    <w:rsid w:val="004C63EC"/>
    <w:rsid w:val="004D03F9"/>
    <w:rsid w:val="004D66D3"/>
    <w:rsid w:val="004F69A5"/>
    <w:rsid w:val="00503C57"/>
    <w:rsid w:val="00515069"/>
    <w:rsid w:val="00526ECA"/>
    <w:rsid w:val="00532981"/>
    <w:rsid w:val="00537EAE"/>
    <w:rsid w:val="00540E2F"/>
    <w:rsid w:val="00554617"/>
    <w:rsid w:val="005656C3"/>
    <w:rsid w:val="005700CE"/>
    <w:rsid w:val="00570954"/>
    <w:rsid w:val="005738F8"/>
    <w:rsid w:val="00581A4C"/>
    <w:rsid w:val="005B3390"/>
    <w:rsid w:val="005C17AE"/>
    <w:rsid w:val="005C35FD"/>
    <w:rsid w:val="005C7ADF"/>
    <w:rsid w:val="005D4058"/>
    <w:rsid w:val="005F01FF"/>
    <w:rsid w:val="005F658D"/>
    <w:rsid w:val="00606414"/>
    <w:rsid w:val="0062182E"/>
    <w:rsid w:val="00650D3B"/>
    <w:rsid w:val="0065363D"/>
    <w:rsid w:val="00661C08"/>
    <w:rsid w:val="006720F5"/>
    <w:rsid w:val="006A0F01"/>
    <w:rsid w:val="006D7956"/>
    <w:rsid w:val="006E0B08"/>
    <w:rsid w:val="006E1D5E"/>
    <w:rsid w:val="006F6512"/>
    <w:rsid w:val="007152A2"/>
    <w:rsid w:val="007154FA"/>
    <w:rsid w:val="0072033F"/>
    <w:rsid w:val="00727B55"/>
    <w:rsid w:val="00753B8F"/>
    <w:rsid w:val="00762A6D"/>
    <w:rsid w:val="00763FB2"/>
    <w:rsid w:val="00771BCC"/>
    <w:rsid w:val="00773DA4"/>
    <w:rsid w:val="0077500C"/>
    <w:rsid w:val="00775C1E"/>
    <w:rsid w:val="00797258"/>
    <w:rsid w:val="007A5AF2"/>
    <w:rsid w:val="007B20CB"/>
    <w:rsid w:val="007C15F0"/>
    <w:rsid w:val="007C7004"/>
    <w:rsid w:val="007D1B11"/>
    <w:rsid w:val="0080407E"/>
    <w:rsid w:val="00806092"/>
    <w:rsid w:val="00822811"/>
    <w:rsid w:val="00851175"/>
    <w:rsid w:val="008533B9"/>
    <w:rsid w:val="008547AE"/>
    <w:rsid w:val="008561CB"/>
    <w:rsid w:val="008563C3"/>
    <w:rsid w:val="008574E0"/>
    <w:rsid w:val="00860DCC"/>
    <w:rsid w:val="00862D45"/>
    <w:rsid w:val="00865CD0"/>
    <w:rsid w:val="00876D51"/>
    <w:rsid w:val="008772A7"/>
    <w:rsid w:val="008772E8"/>
    <w:rsid w:val="0088240B"/>
    <w:rsid w:val="008A47A7"/>
    <w:rsid w:val="008A7FFB"/>
    <w:rsid w:val="008C353B"/>
    <w:rsid w:val="008C6974"/>
    <w:rsid w:val="008F297A"/>
    <w:rsid w:val="009076C3"/>
    <w:rsid w:val="009132A7"/>
    <w:rsid w:val="00915C63"/>
    <w:rsid w:val="00915FA3"/>
    <w:rsid w:val="009266BF"/>
    <w:rsid w:val="00955BC8"/>
    <w:rsid w:val="00973F2E"/>
    <w:rsid w:val="009874F3"/>
    <w:rsid w:val="009906DB"/>
    <w:rsid w:val="0099470B"/>
    <w:rsid w:val="009A416A"/>
    <w:rsid w:val="009A5596"/>
    <w:rsid w:val="009B1BE8"/>
    <w:rsid w:val="009B5B88"/>
    <w:rsid w:val="009B6727"/>
    <w:rsid w:val="00A16427"/>
    <w:rsid w:val="00A4099F"/>
    <w:rsid w:val="00A41185"/>
    <w:rsid w:val="00A44FDB"/>
    <w:rsid w:val="00A47D46"/>
    <w:rsid w:val="00A53BDE"/>
    <w:rsid w:val="00A65323"/>
    <w:rsid w:val="00A81731"/>
    <w:rsid w:val="00A87DB8"/>
    <w:rsid w:val="00AB01FF"/>
    <w:rsid w:val="00AB422A"/>
    <w:rsid w:val="00AB524E"/>
    <w:rsid w:val="00AD2832"/>
    <w:rsid w:val="00AE1DED"/>
    <w:rsid w:val="00AE4848"/>
    <w:rsid w:val="00AE559B"/>
    <w:rsid w:val="00B06B5E"/>
    <w:rsid w:val="00B34FEC"/>
    <w:rsid w:val="00B66933"/>
    <w:rsid w:val="00B746DB"/>
    <w:rsid w:val="00B95D98"/>
    <w:rsid w:val="00BA2DF9"/>
    <w:rsid w:val="00BA4763"/>
    <w:rsid w:val="00BA5FB8"/>
    <w:rsid w:val="00BB01E4"/>
    <w:rsid w:val="00BE332C"/>
    <w:rsid w:val="00BF437B"/>
    <w:rsid w:val="00C14566"/>
    <w:rsid w:val="00C156BF"/>
    <w:rsid w:val="00C16EA2"/>
    <w:rsid w:val="00C43B8F"/>
    <w:rsid w:val="00C65E79"/>
    <w:rsid w:val="00C71AD8"/>
    <w:rsid w:val="00C75A20"/>
    <w:rsid w:val="00C76B7C"/>
    <w:rsid w:val="00C91CD2"/>
    <w:rsid w:val="00C92702"/>
    <w:rsid w:val="00C9294B"/>
    <w:rsid w:val="00C95E63"/>
    <w:rsid w:val="00C96A73"/>
    <w:rsid w:val="00CB7293"/>
    <w:rsid w:val="00CC7E07"/>
    <w:rsid w:val="00CD15C0"/>
    <w:rsid w:val="00CD5896"/>
    <w:rsid w:val="00D03B3A"/>
    <w:rsid w:val="00D40CF9"/>
    <w:rsid w:val="00D518ED"/>
    <w:rsid w:val="00D81DB7"/>
    <w:rsid w:val="00D83469"/>
    <w:rsid w:val="00D936B5"/>
    <w:rsid w:val="00DA0454"/>
    <w:rsid w:val="00DA788F"/>
    <w:rsid w:val="00DB0D1D"/>
    <w:rsid w:val="00DB3609"/>
    <w:rsid w:val="00DB65C2"/>
    <w:rsid w:val="00DC328C"/>
    <w:rsid w:val="00DC7C29"/>
    <w:rsid w:val="00DE56D0"/>
    <w:rsid w:val="00E0017A"/>
    <w:rsid w:val="00E121CA"/>
    <w:rsid w:val="00E14EBA"/>
    <w:rsid w:val="00E227D7"/>
    <w:rsid w:val="00E23EB9"/>
    <w:rsid w:val="00E311AB"/>
    <w:rsid w:val="00E3336C"/>
    <w:rsid w:val="00E47942"/>
    <w:rsid w:val="00E63AA2"/>
    <w:rsid w:val="00E83A18"/>
    <w:rsid w:val="00E906D0"/>
    <w:rsid w:val="00E92B4B"/>
    <w:rsid w:val="00E9456F"/>
    <w:rsid w:val="00EA09FE"/>
    <w:rsid w:val="00EA1ACB"/>
    <w:rsid w:val="00EB35D1"/>
    <w:rsid w:val="00EF6E2D"/>
    <w:rsid w:val="00EF7DC6"/>
    <w:rsid w:val="00F0038E"/>
    <w:rsid w:val="00F061E5"/>
    <w:rsid w:val="00F2210B"/>
    <w:rsid w:val="00F23F3C"/>
    <w:rsid w:val="00F27607"/>
    <w:rsid w:val="00F47191"/>
    <w:rsid w:val="00F53419"/>
    <w:rsid w:val="00F64862"/>
    <w:rsid w:val="00F65531"/>
    <w:rsid w:val="00F7234D"/>
    <w:rsid w:val="00F90D04"/>
    <w:rsid w:val="00FD2C61"/>
    <w:rsid w:val="00FE0BF0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uiPriority w:val="6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uiPriority w:val="6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7C7004"/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915C63"/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9</TotalTime>
  <Pages>2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Vanessa Carvalho Merighe</cp:lastModifiedBy>
  <cp:revision>3</cp:revision>
  <cp:lastPrinted>2025-09-19T13:12:00Z</cp:lastPrinted>
  <dcterms:created xsi:type="dcterms:W3CDTF">2025-10-14T12:51:00Z</dcterms:created>
  <dcterms:modified xsi:type="dcterms:W3CDTF">2025-10-14T13:06:00Z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