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488" w:rsidRPr="00206488" w:rsidRDefault="008958E1" w:rsidP="00206488">
      <w:pPr>
        <w:pStyle w:val="Corpodetex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EMENDA </w:t>
      </w:r>
      <w:r w:rsidR="00983A8D">
        <w:rPr>
          <w:b/>
          <w:sz w:val="28"/>
          <w:szCs w:val="28"/>
        </w:rPr>
        <w:t>MODIFIC</w:t>
      </w:r>
      <w:r w:rsidR="00CF4CB3">
        <w:rPr>
          <w:b/>
          <w:sz w:val="28"/>
          <w:szCs w:val="28"/>
        </w:rPr>
        <w:t>ATI</w:t>
      </w:r>
      <w:r w:rsidR="00C942BE">
        <w:rPr>
          <w:b/>
          <w:sz w:val="28"/>
          <w:szCs w:val="28"/>
        </w:rPr>
        <w:t>VA</w:t>
      </w:r>
      <w:r>
        <w:rPr>
          <w:b/>
          <w:sz w:val="28"/>
          <w:szCs w:val="28"/>
        </w:rPr>
        <w:t xml:space="preserve"> Nº </w:t>
      </w:r>
      <w:r w:rsidR="007646CC">
        <w:rPr>
          <w:b/>
          <w:sz w:val="28"/>
          <w:szCs w:val="28"/>
        </w:rPr>
        <w:t>0</w:t>
      </w:r>
      <w:r w:rsidR="00983A8D">
        <w:rPr>
          <w:b/>
          <w:sz w:val="28"/>
          <w:szCs w:val="28"/>
        </w:rPr>
        <w:t>8</w:t>
      </w:r>
      <w:r w:rsidR="00206488" w:rsidRPr="00206488">
        <w:rPr>
          <w:b/>
          <w:sz w:val="28"/>
          <w:szCs w:val="28"/>
        </w:rPr>
        <w:t>/20</w:t>
      </w:r>
      <w:r w:rsidR="00247747">
        <w:rPr>
          <w:b/>
          <w:sz w:val="28"/>
          <w:szCs w:val="28"/>
        </w:rPr>
        <w:t>2</w:t>
      </w:r>
      <w:r w:rsidR="008D5AF9">
        <w:rPr>
          <w:b/>
          <w:sz w:val="28"/>
          <w:szCs w:val="28"/>
        </w:rPr>
        <w:t>5</w:t>
      </w:r>
    </w:p>
    <w:p w:rsidR="00206488" w:rsidRPr="00206488" w:rsidRDefault="001A034E" w:rsidP="00206488">
      <w:pPr>
        <w:pStyle w:val="Corpodetexto"/>
        <w:jc w:val="center"/>
        <w:rPr>
          <w:sz w:val="28"/>
          <w:szCs w:val="28"/>
        </w:rPr>
      </w:pPr>
      <w:r>
        <w:rPr>
          <w:b/>
          <w:sz w:val="28"/>
          <w:szCs w:val="28"/>
        </w:rPr>
        <w:t xml:space="preserve">         Ao Projeto de Lei nº </w:t>
      </w:r>
      <w:r w:rsidR="00983A8D">
        <w:rPr>
          <w:b/>
          <w:sz w:val="28"/>
          <w:szCs w:val="28"/>
        </w:rPr>
        <w:t>52</w:t>
      </w:r>
      <w:r w:rsidR="00A62973">
        <w:rPr>
          <w:b/>
          <w:sz w:val="28"/>
          <w:szCs w:val="28"/>
        </w:rPr>
        <w:t>/202</w:t>
      </w:r>
      <w:r w:rsidR="00C74333">
        <w:rPr>
          <w:b/>
          <w:sz w:val="28"/>
          <w:szCs w:val="28"/>
        </w:rPr>
        <w:t>5</w:t>
      </w:r>
    </w:p>
    <w:p w:rsidR="00206488" w:rsidRPr="00AB50C8" w:rsidRDefault="00206488" w:rsidP="00206488">
      <w:pPr>
        <w:ind w:left="3780"/>
        <w:jc w:val="both"/>
        <w:rPr>
          <w:sz w:val="24"/>
          <w:szCs w:val="24"/>
        </w:rPr>
      </w:pPr>
    </w:p>
    <w:p w:rsidR="00161C13" w:rsidRDefault="00161C13" w:rsidP="005B4545">
      <w:pPr>
        <w:ind w:left="3780"/>
        <w:jc w:val="both"/>
        <w:rPr>
          <w:rFonts w:cs="Arial"/>
        </w:rPr>
      </w:pPr>
    </w:p>
    <w:p w:rsidR="002557C2" w:rsidRDefault="002557C2" w:rsidP="007646CC">
      <w:pPr>
        <w:tabs>
          <w:tab w:val="left" w:pos="3516"/>
        </w:tabs>
        <w:autoSpaceDE w:val="0"/>
        <w:autoSpaceDN w:val="0"/>
        <w:adjustRightInd w:val="0"/>
        <w:spacing w:line="232" w:lineRule="auto"/>
        <w:ind w:left="3969"/>
        <w:jc w:val="both"/>
      </w:pPr>
      <w:r w:rsidRPr="00206488">
        <w:rPr>
          <w:rFonts w:cs="Arial"/>
        </w:rPr>
        <w:t xml:space="preserve">PROPOSTA DE EMENDA </w:t>
      </w:r>
      <w:r w:rsidR="00983A8D">
        <w:rPr>
          <w:rFonts w:cs="Arial"/>
        </w:rPr>
        <w:t>MODIFICAT</w:t>
      </w:r>
      <w:r w:rsidR="00CF4CB3">
        <w:rPr>
          <w:rFonts w:cs="Arial"/>
        </w:rPr>
        <w:t>IVA</w:t>
      </w:r>
      <w:r>
        <w:rPr>
          <w:rFonts w:cs="Arial"/>
        </w:rPr>
        <w:t xml:space="preserve"> </w:t>
      </w:r>
      <w:r w:rsidR="007C35CB">
        <w:rPr>
          <w:rFonts w:cs="Arial"/>
        </w:rPr>
        <w:t>AO PROJETO DE</w:t>
      </w:r>
      <w:proofErr w:type="gramStart"/>
      <w:r w:rsidR="007C35CB">
        <w:rPr>
          <w:rFonts w:cs="Arial"/>
        </w:rPr>
        <w:t xml:space="preserve">  </w:t>
      </w:r>
      <w:proofErr w:type="gramEnd"/>
      <w:r w:rsidR="007C35CB">
        <w:rPr>
          <w:rFonts w:cs="Arial"/>
        </w:rPr>
        <w:t xml:space="preserve">LEI N° </w:t>
      </w:r>
      <w:r w:rsidR="00983A8D">
        <w:rPr>
          <w:rFonts w:cs="Arial"/>
        </w:rPr>
        <w:t>52</w:t>
      </w:r>
      <w:r w:rsidR="007C35CB">
        <w:rPr>
          <w:rFonts w:cs="Arial"/>
        </w:rPr>
        <w:t xml:space="preserve">/2025 </w:t>
      </w:r>
      <w:r w:rsidR="007C35CB" w:rsidRPr="007646CC">
        <w:rPr>
          <w:rFonts w:cs="Arial"/>
        </w:rPr>
        <w:t>QUE “</w:t>
      </w:r>
      <w:r w:rsidR="00983A8D">
        <w:rPr>
          <w:rFonts w:cs="Arial"/>
        </w:rPr>
        <w:t xml:space="preserve">ALTERA A LEI MUNICIPAL Nº 2.457/2025, DE 11 DE FEVEREIRO DE 2025 NO QUE ESPECIFICA E DÁ OUTRAS </w:t>
      </w:r>
      <w:r w:rsidR="00CF4CB3">
        <w:rPr>
          <w:rFonts w:cs="Arial"/>
        </w:rPr>
        <w:t xml:space="preserve"> PROVIDÊNCIAS</w:t>
      </w:r>
      <w:r w:rsidR="007646CC" w:rsidRPr="007646CC">
        <w:t>”</w:t>
      </w:r>
      <w:r w:rsidR="007C35CB" w:rsidRPr="007646CC">
        <w:t>.</w:t>
      </w:r>
    </w:p>
    <w:p w:rsidR="00206488" w:rsidRPr="005B4545" w:rsidRDefault="00206488" w:rsidP="005B4545">
      <w:pPr>
        <w:ind w:left="3780"/>
        <w:jc w:val="both"/>
      </w:pPr>
    </w:p>
    <w:p w:rsidR="00161C13" w:rsidRDefault="00161C13" w:rsidP="00C942BE">
      <w:pPr>
        <w:spacing w:line="360" w:lineRule="auto"/>
        <w:jc w:val="both"/>
        <w:rPr>
          <w:b/>
          <w:sz w:val="24"/>
          <w:szCs w:val="24"/>
        </w:rPr>
      </w:pPr>
    </w:p>
    <w:p w:rsidR="00C91B7B" w:rsidRDefault="00C91B7B" w:rsidP="00C942BE">
      <w:pPr>
        <w:spacing w:line="360" w:lineRule="auto"/>
        <w:jc w:val="both"/>
        <w:rPr>
          <w:b/>
          <w:sz w:val="24"/>
          <w:szCs w:val="24"/>
        </w:rPr>
      </w:pPr>
    </w:p>
    <w:p w:rsidR="00C91B7B" w:rsidRDefault="00C91B7B" w:rsidP="00C942BE">
      <w:pPr>
        <w:spacing w:line="360" w:lineRule="auto"/>
        <w:jc w:val="both"/>
        <w:rPr>
          <w:b/>
          <w:sz w:val="24"/>
          <w:szCs w:val="24"/>
        </w:rPr>
      </w:pPr>
    </w:p>
    <w:p w:rsidR="00FF0BF9" w:rsidRPr="00022853" w:rsidRDefault="00022853" w:rsidP="00022853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</w:t>
      </w:r>
      <w:r w:rsidR="00C91B7B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 xml:space="preserve">º - </w:t>
      </w:r>
      <w:r w:rsidRPr="00022853">
        <w:rPr>
          <w:sz w:val="24"/>
          <w:szCs w:val="24"/>
        </w:rPr>
        <w:t>Fica alterado o Artigo 2º do Projeto de Lei nº 52/2025, conforme segue:</w:t>
      </w:r>
    </w:p>
    <w:p w:rsidR="00022853" w:rsidRDefault="00022853" w:rsidP="00022853">
      <w:pPr>
        <w:tabs>
          <w:tab w:val="left" w:pos="3516"/>
        </w:tabs>
        <w:autoSpaceDE w:val="0"/>
        <w:autoSpaceDN w:val="0"/>
        <w:adjustRightInd w:val="0"/>
        <w:ind w:left="1134"/>
        <w:jc w:val="both"/>
        <w:rPr>
          <w:b/>
          <w:i/>
          <w:sz w:val="24"/>
          <w:szCs w:val="24"/>
        </w:rPr>
      </w:pPr>
    </w:p>
    <w:p w:rsidR="00022853" w:rsidRPr="00022853" w:rsidRDefault="00022853" w:rsidP="00022853">
      <w:pPr>
        <w:tabs>
          <w:tab w:val="left" w:pos="3516"/>
        </w:tabs>
        <w:autoSpaceDE w:val="0"/>
        <w:autoSpaceDN w:val="0"/>
        <w:adjustRightInd w:val="0"/>
        <w:ind w:left="1134"/>
        <w:jc w:val="both"/>
        <w:rPr>
          <w:i/>
          <w:sz w:val="24"/>
          <w:szCs w:val="24"/>
          <w:shd w:val="clear" w:color="auto" w:fill="FFFFFF"/>
        </w:rPr>
      </w:pPr>
      <w:proofErr w:type="gramStart"/>
      <w:r>
        <w:rPr>
          <w:b/>
          <w:i/>
          <w:sz w:val="24"/>
          <w:szCs w:val="24"/>
        </w:rPr>
        <w:t>“</w:t>
      </w:r>
      <w:r w:rsidRPr="00022853">
        <w:rPr>
          <w:b/>
          <w:i/>
          <w:sz w:val="24"/>
          <w:szCs w:val="24"/>
        </w:rPr>
        <w:t>Art. 2º.</w:t>
      </w:r>
      <w:proofErr w:type="gramEnd"/>
      <w:r w:rsidRPr="00022853">
        <w:rPr>
          <w:i/>
          <w:sz w:val="24"/>
          <w:szCs w:val="24"/>
        </w:rPr>
        <w:t xml:space="preserve"> Fica acrescido ao art. 2º. da Lei Municipal nº. </w:t>
      </w:r>
      <w:r w:rsidRPr="00022853">
        <w:rPr>
          <w:i/>
          <w:sz w:val="24"/>
          <w:szCs w:val="24"/>
          <w:shd w:val="clear" w:color="auto" w:fill="FFFFFF"/>
        </w:rPr>
        <w:t>2.457/2025, de 11 de fevereiro de 2025 o</w:t>
      </w:r>
      <w:r>
        <w:rPr>
          <w:i/>
          <w:sz w:val="24"/>
          <w:szCs w:val="24"/>
          <w:shd w:val="clear" w:color="auto" w:fill="FFFFFF"/>
        </w:rPr>
        <w:t xml:space="preserve">s </w:t>
      </w:r>
      <w:r w:rsidRPr="00AC6BA0">
        <w:rPr>
          <w:b/>
          <w:i/>
          <w:sz w:val="24"/>
          <w:szCs w:val="24"/>
          <w:shd w:val="clear" w:color="auto" w:fill="FFFFFF"/>
        </w:rPr>
        <w:t>§§5º e 6º,</w:t>
      </w:r>
      <w:r w:rsidRPr="00022853">
        <w:rPr>
          <w:i/>
          <w:sz w:val="24"/>
          <w:szCs w:val="24"/>
          <w:shd w:val="clear" w:color="auto" w:fill="FFFFFF"/>
        </w:rPr>
        <w:t xml:space="preserve"> que vigerá com a seguinte redação:</w:t>
      </w:r>
    </w:p>
    <w:p w:rsidR="00022853" w:rsidRPr="00022853" w:rsidRDefault="00022853" w:rsidP="00022853">
      <w:pPr>
        <w:tabs>
          <w:tab w:val="left" w:pos="3516"/>
        </w:tabs>
        <w:autoSpaceDE w:val="0"/>
        <w:autoSpaceDN w:val="0"/>
        <w:adjustRightInd w:val="0"/>
        <w:ind w:left="1134"/>
        <w:jc w:val="both"/>
        <w:rPr>
          <w:i/>
          <w:sz w:val="24"/>
          <w:szCs w:val="24"/>
          <w:shd w:val="clear" w:color="auto" w:fill="FFFFFF"/>
        </w:rPr>
      </w:pPr>
    </w:p>
    <w:p w:rsidR="00022853" w:rsidRDefault="00022853" w:rsidP="00022853">
      <w:pPr>
        <w:spacing w:line="360" w:lineRule="auto"/>
        <w:ind w:left="1134"/>
        <w:jc w:val="both"/>
        <w:rPr>
          <w:i/>
          <w:sz w:val="24"/>
          <w:szCs w:val="24"/>
          <w:shd w:val="clear" w:color="auto" w:fill="FFFFFF"/>
        </w:rPr>
      </w:pPr>
      <w:r w:rsidRPr="00022853">
        <w:rPr>
          <w:i/>
          <w:sz w:val="24"/>
          <w:szCs w:val="24"/>
          <w:shd w:val="clear" w:color="auto" w:fill="FFFFFF"/>
        </w:rPr>
        <w:t xml:space="preserve">§5º. A fatura será emitida com o desconto previsto no §1º. </w:t>
      </w:r>
      <w:proofErr w:type="gramStart"/>
      <w:r w:rsidRPr="00022853">
        <w:rPr>
          <w:i/>
          <w:sz w:val="24"/>
          <w:szCs w:val="24"/>
          <w:shd w:val="clear" w:color="auto" w:fill="FFFFFF"/>
        </w:rPr>
        <w:t>deste</w:t>
      </w:r>
      <w:proofErr w:type="gramEnd"/>
      <w:r w:rsidRPr="00022853">
        <w:rPr>
          <w:i/>
          <w:sz w:val="24"/>
          <w:szCs w:val="24"/>
          <w:shd w:val="clear" w:color="auto" w:fill="FFFFFF"/>
        </w:rPr>
        <w:t xml:space="preserve"> artigo, sendo acrescido o percentual mencionado, caso não haja pagamento nos prazos  nele estabelecidos.</w:t>
      </w:r>
    </w:p>
    <w:p w:rsidR="00022853" w:rsidRPr="00022853" w:rsidRDefault="00022853" w:rsidP="00022853">
      <w:pPr>
        <w:spacing w:line="360" w:lineRule="auto"/>
        <w:ind w:left="1134"/>
        <w:jc w:val="both"/>
        <w:rPr>
          <w:b/>
          <w:i/>
          <w:sz w:val="24"/>
          <w:szCs w:val="24"/>
          <w:shd w:val="clear" w:color="auto" w:fill="FFFFFF"/>
        </w:rPr>
      </w:pPr>
      <w:r w:rsidRPr="00022853">
        <w:rPr>
          <w:b/>
          <w:i/>
          <w:sz w:val="24"/>
          <w:szCs w:val="24"/>
          <w:shd w:val="clear" w:color="auto" w:fill="FFFFFF"/>
        </w:rPr>
        <w:t xml:space="preserve">§ 6º. </w:t>
      </w:r>
      <w:proofErr w:type="gramStart"/>
      <w:r w:rsidR="005D5145" w:rsidRPr="00022853">
        <w:rPr>
          <w:b/>
          <w:i/>
          <w:sz w:val="24"/>
          <w:szCs w:val="24"/>
          <w:shd w:val="clear" w:color="auto" w:fill="FFFFFF"/>
        </w:rPr>
        <w:t>Nas residências, comércios e indústrias onde não houver rede coletora de esgoto não haverá cobrança da tarifa de esgoto.”</w:t>
      </w:r>
      <w:proofErr w:type="gramEnd"/>
    </w:p>
    <w:p w:rsidR="00022853" w:rsidRDefault="00022853" w:rsidP="00022853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:rsidR="00C91B7B" w:rsidRPr="00022853" w:rsidRDefault="00C91B7B" w:rsidP="00C91B7B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2º - </w:t>
      </w:r>
      <w:r w:rsidRPr="00022853">
        <w:rPr>
          <w:sz w:val="24"/>
          <w:szCs w:val="24"/>
        </w:rPr>
        <w:t>Fica</w:t>
      </w:r>
      <w:r>
        <w:rPr>
          <w:sz w:val="24"/>
          <w:szCs w:val="24"/>
        </w:rPr>
        <w:t xml:space="preserve"> incluído o Artigo 4º ao</w:t>
      </w:r>
      <w:r w:rsidRPr="00022853">
        <w:rPr>
          <w:sz w:val="24"/>
          <w:szCs w:val="24"/>
        </w:rPr>
        <w:t xml:space="preserve"> Projeto de Lei nº 52/2025, conforme segue:</w:t>
      </w:r>
    </w:p>
    <w:p w:rsidR="00C91B7B" w:rsidRPr="00022853" w:rsidRDefault="00C91B7B" w:rsidP="00C91B7B">
      <w:pPr>
        <w:tabs>
          <w:tab w:val="left" w:pos="3516"/>
        </w:tabs>
        <w:autoSpaceDE w:val="0"/>
        <w:autoSpaceDN w:val="0"/>
        <w:adjustRightInd w:val="0"/>
        <w:ind w:left="1134"/>
        <w:jc w:val="both"/>
        <w:rPr>
          <w:i/>
          <w:sz w:val="24"/>
          <w:szCs w:val="24"/>
          <w:shd w:val="clear" w:color="auto" w:fill="FFFFFF"/>
        </w:rPr>
      </w:pPr>
      <w:proofErr w:type="gramStart"/>
      <w:r>
        <w:rPr>
          <w:b/>
          <w:i/>
          <w:sz w:val="24"/>
          <w:szCs w:val="24"/>
        </w:rPr>
        <w:t>“</w:t>
      </w:r>
      <w:r w:rsidRPr="00022853">
        <w:rPr>
          <w:b/>
          <w:i/>
          <w:sz w:val="24"/>
          <w:szCs w:val="24"/>
        </w:rPr>
        <w:t xml:space="preserve">Art. </w:t>
      </w:r>
      <w:r w:rsidR="00AC6BA0">
        <w:rPr>
          <w:b/>
          <w:i/>
          <w:sz w:val="24"/>
          <w:szCs w:val="24"/>
        </w:rPr>
        <w:t>4</w:t>
      </w:r>
      <w:r w:rsidRPr="00022853">
        <w:rPr>
          <w:b/>
          <w:i/>
          <w:sz w:val="24"/>
          <w:szCs w:val="24"/>
        </w:rPr>
        <w:t>º.</w:t>
      </w:r>
      <w:proofErr w:type="gramEnd"/>
      <w:r w:rsidRPr="00022853">
        <w:rPr>
          <w:i/>
          <w:sz w:val="24"/>
          <w:szCs w:val="24"/>
        </w:rPr>
        <w:t xml:space="preserve"> Fica </w:t>
      </w:r>
      <w:r>
        <w:rPr>
          <w:i/>
          <w:sz w:val="24"/>
          <w:szCs w:val="24"/>
        </w:rPr>
        <w:t>alterado o § 4º. d</w:t>
      </w:r>
      <w:r w:rsidRPr="00022853">
        <w:rPr>
          <w:i/>
          <w:sz w:val="24"/>
          <w:szCs w:val="24"/>
        </w:rPr>
        <w:t xml:space="preserve">o art. 2º. da Lei Municipal nº. </w:t>
      </w:r>
      <w:r w:rsidRPr="00022853">
        <w:rPr>
          <w:i/>
          <w:sz w:val="24"/>
          <w:szCs w:val="24"/>
          <w:shd w:val="clear" w:color="auto" w:fill="FFFFFF"/>
        </w:rPr>
        <w:t>2.457/2025, de 11</w:t>
      </w:r>
      <w:r w:rsidR="00AC6BA0">
        <w:rPr>
          <w:i/>
          <w:sz w:val="24"/>
          <w:szCs w:val="24"/>
          <w:shd w:val="clear" w:color="auto" w:fill="FFFFFF"/>
        </w:rPr>
        <w:t xml:space="preserve"> de fevereiro de 2025</w:t>
      </w:r>
      <w:r w:rsidRPr="00022853">
        <w:rPr>
          <w:i/>
          <w:sz w:val="24"/>
          <w:szCs w:val="24"/>
          <w:shd w:val="clear" w:color="auto" w:fill="FFFFFF"/>
        </w:rPr>
        <w:t>, que vigerá com a seguinte redação:</w:t>
      </w:r>
    </w:p>
    <w:p w:rsidR="00C91B7B" w:rsidRDefault="00AC6BA0" w:rsidP="00C91B7B">
      <w:pPr>
        <w:tabs>
          <w:tab w:val="left" w:pos="3516"/>
        </w:tabs>
        <w:autoSpaceDE w:val="0"/>
        <w:autoSpaceDN w:val="0"/>
        <w:adjustRightInd w:val="0"/>
        <w:ind w:left="1134"/>
        <w:jc w:val="both"/>
        <w:rPr>
          <w:i/>
          <w:sz w:val="24"/>
          <w:szCs w:val="24"/>
          <w:shd w:val="clear" w:color="auto" w:fill="FFFFFF"/>
        </w:rPr>
      </w:pPr>
      <w:r>
        <w:rPr>
          <w:i/>
          <w:sz w:val="24"/>
          <w:szCs w:val="24"/>
          <w:shd w:val="clear" w:color="auto" w:fill="FFFFFF"/>
        </w:rPr>
        <w:t xml:space="preserve"> </w:t>
      </w:r>
    </w:p>
    <w:p w:rsidR="00AC6BA0" w:rsidRPr="00022853" w:rsidRDefault="00AC6BA0" w:rsidP="00C91B7B">
      <w:pPr>
        <w:tabs>
          <w:tab w:val="left" w:pos="3516"/>
        </w:tabs>
        <w:autoSpaceDE w:val="0"/>
        <w:autoSpaceDN w:val="0"/>
        <w:adjustRightInd w:val="0"/>
        <w:ind w:left="1134"/>
        <w:jc w:val="both"/>
        <w:rPr>
          <w:i/>
          <w:sz w:val="24"/>
          <w:szCs w:val="24"/>
          <w:shd w:val="clear" w:color="auto" w:fill="FFFFFF"/>
        </w:rPr>
      </w:pPr>
    </w:p>
    <w:p w:rsidR="00C91B7B" w:rsidRDefault="00AC6BA0" w:rsidP="00C91B7B">
      <w:pPr>
        <w:spacing w:line="360" w:lineRule="auto"/>
        <w:ind w:left="1134"/>
        <w:jc w:val="both"/>
        <w:rPr>
          <w:i/>
          <w:sz w:val="24"/>
          <w:szCs w:val="24"/>
          <w:shd w:val="clear" w:color="auto" w:fill="FFFFFF"/>
        </w:rPr>
      </w:pPr>
      <w:r>
        <w:rPr>
          <w:i/>
          <w:sz w:val="24"/>
          <w:szCs w:val="24"/>
          <w:shd w:val="clear" w:color="auto" w:fill="FFFFFF"/>
        </w:rPr>
        <w:t>§4</w:t>
      </w:r>
      <w:r w:rsidR="00C91B7B" w:rsidRPr="00022853">
        <w:rPr>
          <w:i/>
          <w:sz w:val="24"/>
          <w:szCs w:val="24"/>
          <w:shd w:val="clear" w:color="auto" w:fill="FFFFFF"/>
        </w:rPr>
        <w:t>º.</w:t>
      </w:r>
      <w:r>
        <w:rPr>
          <w:i/>
          <w:sz w:val="24"/>
          <w:szCs w:val="24"/>
          <w:shd w:val="clear" w:color="auto" w:fill="FFFFFF"/>
        </w:rPr>
        <w:t xml:space="preserve"> </w:t>
      </w:r>
      <w:r w:rsidR="00C91B7B" w:rsidRPr="00022853">
        <w:rPr>
          <w:i/>
          <w:sz w:val="24"/>
          <w:szCs w:val="24"/>
          <w:shd w:val="clear" w:color="auto" w:fill="FFFFFF"/>
        </w:rPr>
        <w:t xml:space="preserve"> A</w:t>
      </w:r>
      <w:r>
        <w:rPr>
          <w:i/>
          <w:sz w:val="24"/>
          <w:szCs w:val="24"/>
          <w:shd w:val="clear" w:color="auto" w:fill="FFFFFF"/>
        </w:rPr>
        <w:t xml:space="preserve"> tarifa social será aplicada pelo Município, nos moldes da Lei Nacional nº 14.898 de 13 de junho de 2024, com valores a serem definidos por meio de </w:t>
      </w:r>
      <w:r w:rsidR="005D5145" w:rsidRPr="005D5145">
        <w:rPr>
          <w:b/>
          <w:i/>
          <w:sz w:val="24"/>
          <w:szCs w:val="24"/>
          <w:shd w:val="clear" w:color="auto" w:fill="FFFFFF"/>
        </w:rPr>
        <w:t>nova</w:t>
      </w:r>
      <w:r w:rsidR="005D5145">
        <w:rPr>
          <w:i/>
          <w:sz w:val="24"/>
          <w:szCs w:val="24"/>
          <w:shd w:val="clear" w:color="auto" w:fill="FFFFFF"/>
        </w:rPr>
        <w:t xml:space="preserve"> </w:t>
      </w:r>
      <w:r w:rsidRPr="00AC6BA0">
        <w:rPr>
          <w:b/>
          <w:i/>
          <w:sz w:val="24"/>
          <w:szCs w:val="24"/>
          <w:shd w:val="clear" w:color="auto" w:fill="FFFFFF"/>
        </w:rPr>
        <w:t xml:space="preserve">Lei Municipal </w:t>
      </w:r>
      <w:proofErr w:type="gramStart"/>
      <w:r w:rsidRPr="00AC6BA0">
        <w:rPr>
          <w:b/>
          <w:i/>
          <w:sz w:val="24"/>
          <w:szCs w:val="24"/>
          <w:shd w:val="clear" w:color="auto" w:fill="FFFFFF"/>
        </w:rPr>
        <w:t>especifica</w:t>
      </w:r>
      <w:proofErr w:type="gramEnd"/>
      <w:r>
        <w:rPr>
          <w:i/>
          <w:sz w:val="24"/>
          <w:szCs w:val="24"/>
          <w:shd w:val="clear" w:color="auto" w:fill="FFFFFF"/>
        </w:rPr>
        <w:t>.”</w:t>
      </w:r>
    </w:p>
    <w:p w:rsidR="00C91B7B" w:rsidRDefault="00C91B7B" w:rsidP="00022853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:rsidR="00AC6BA0" w:rsidRPr="00022853" w:rsidRDefault="00AC6BA0" w:rsidP="00AC6BA0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ART. 3º - </w:t>
      </w:r>
      <w:r w:rsidRPr="00022853">
        <w:rPr>
          <w:sz w:val="24"/>
          <w:szCs w:val="24"/>
        </w:rPr>
        <w:t>Fica</w:t>
      </w:r>
      <w:r>
        <w:rPr>
          <w:sz w:val="24"/>
          <w:szCs w:val="24"/>
        </w:rPr>
        <w:t xml:space="preserve"> incluído o Artigo 5º ao</w:t>
      </w:r>
      <w:r w:rsidRPr="00022853">
        <w:rPr>
          <w:sz w:val="24"/>
          <w:szCs w:val="24"/>
        </w:rPr>
        <w:t xml:space="preserve"> Projeto de Lei nº 52/2025, conforme segue:</w:t>
      </w:r>
    </w:p>
    <w:p w:rsidR="00AC6BA0" w:rsidRPr="00022853" w:rsidRDefault="00AC6BA0" w:rsidP="00AC6BA0">
      <w:pPr>
        <w:tabs>
          <w:tab w:val="left" w:pos="3516"/>
        </w:tabs>
        <w:autoSpaceDE w:val="0"/>
        <w:autoSpaceDN w:val="0"/>
        <w:adjustRightInd w:val="0"/>
        <w:ind w:left="1134"/>
        <w:jc w:val="both"/>
        <w:rPr>
          <w:i/>
          <w:sz w:val="24"/>
          <w:szCs w:val="24"/>
          <w:shd w:val="clear" w:color="auto" w:fill="FFFFFF"/>
        </w:rPr>
      </w:pPr>
      <w:proofErr w:type="gramStart"/>
      <w:r>
        <w:rPr>
          <w:b/>
          <w:i/>
          <w:sz w:val="24"/>
          <w:szCs w:val="24"/>
        </w:rPr>
        <w:lastRenderedPageBreak/>
        <w:t>“</w:t>
      </w:r>
      <w:r w:rsidRPr="00022853">
        <w:rPr>
          <w:b/>
          <w:i/>
          <w:sz w:val="24"/>
          <w:szCs w:val="24"/>
        </w:rPr>
        <w:t xml:space="preserve">Art. </w:t>
      </w:r>
      <w:r>
        <w:rPr>
          <w:b/>
          <w:i/>
          <w:sz w:val="24"/>
          <w:szCs w:val="24"/>
        </w:rPr>
        <w:t>5</w:t>
      </w:r>
      <w:r w:rsidRPr="00022853">
        <w:rPr>
          <w:b/>
          <w:i/>
          <w:sz w:val="24"/>
          <w:szCs w:val="24"/>
        </w:rPr>
        <w:t>º.</w:t>
      </w:r>
      <w:proofErr w:type="gramEnd"/>
      <w:r w:rsidRPr="00022853">
        <w:rPr>
          <w:i/>
          <w:sz w:val="24"/>
          <w:szCs w:val="24"/>
        </w:rPr>
        <w:t xml:space="preserve"> Fica </w:t>
      </w:r>
      <w:r>
        <w:rPr>
          <w:i/>
          <w:sz w:val="24"/>
          <w:szCs w:val="24"/>
        </w:rPr>
        <w:t xml:space="preserve">alterado o </w:t>
      </w:r>
      <w:r w:rsidR="005D5145">
        <w:rPr>
          <w:i/>
          <w:sz w:val="24"/>
          <w:szCs w:val="24"/>
        </w:rPr>
        <w:t>art. 5</w:t>
      </w:r>
      <w:r w:rsidRPr="00022853">
        <w:rPr>
          <w:i/>
          <w:sz w:val="24"/>
          <w:szCs w:val="24"/>
        </w:rPr>
        <w:t xml:space="preserve">º. da Lei Municipal nº. </w:t>
      </w:r>
      <w:r w:rsidRPr="00022853">
        <w:rPr>
          <w:i/>
          <w:sz w:val="24"/>
          <w:szCs w:val="24"/>
          <w:shd w:val="clear" w:color="auto" w:fill="FFFFFF"/>
        </w:rPr>
        <w:t>2.457/2025, de 11</w:t>
      </w:r>
      <w:r>
        <w:rPr>
          <w:i/>
          <w:sz w:val="24"/>
          <w:szCs w:val="24"/>
          <w:shd w:val="clear" w:color="auto" w:fill="FFFFFF"/>
        </w:rPr>
        <w:t xml:space="preserve"> de fevereiro de 2025</w:t>
      </w:r>
      <w:r w:rsidRPr="00022853">
        <w:rPr>
          <w:i/>
          <w:sz w:val="24"/>
          <w:szCs w:val="24"/>
          <w:shd w:val="clear" w:color="auto" w:fill="FFFFFF"/>
        </w:rPr>
        <w:t>, que vigerá com a seguinte redação:</w:t>
      </w:r>
    </w:p>
    <w:p w:rsidR="00AC6BA0" w:rsidRDefault="00AC6BA0" w:rsidP="00AC6BA0">
      <w:pPr>
        <w:tabs>
          <w:tab w:val="left" w:pos="3516"/>
        </w:tabs>
        <w:autoSpaceDE w:val="0"/>
        <w:autoSpaceDN w:val="0"/>
        <w:adjustRightInd w:val="0"/>
        <w:ind w:left="1134"/>
        <w:jc w:val="both"/>
        <w:rPr>
          <w:i/>
          <w:sz w:val="24"/>
          <w:szCs w:val="24"/>
          <w:shd w:val="clear" w:color="auto" w:fill="FFFFFF"/>
        </w:rPr>
      </w:pPr>
      <w:r>
        <w:rPr>
          <w:i/>
          <w:sz w:val="24"/>
          <w:szCs w:val="24"/>
          <w:shd w:val="clear" w:color="auto" w:fill="FFFFFF"/>
        </w:rPr>
        <w:t xml:space="preserve"> </w:t>
      </w:r>
    </w:p>
    <w:p w:rsidR="00AC6BA0" w:rsidRPr="00022853" w:rsidRDefault="00AC6BA0" w:rsidP="00AC6BA0">
      <w:pPr>
        <w:tabs>
          <w:tab w:val="left" w:pos="3516"/>
        </w:tabs>
        <w:autoSpaceDE w:val="0"/>
        <w:autoSpaceDN w:val="0"/>
        <w:adjustRightInd w:val="0"/>
        <w:ind w:left="1134"/>
        <w:jc w:val="both"/>
        <w:rPr>
          <w:i/>
          <w:sz w:val="24"/>
          <w:szCs w:val="24"/>
          <w:shd w:val="clear" w:color="auto" w:fill="FFFFFF"/>
        </w:rPr>
      </w:pPr>
    </w:p>
    <w:p w:rsidR="00AC6BA0" w:rsidRPr="005D5145" w:rsidRDefault="005D5145" w:rsidP="00AC6BA0">
      <w:pPr>
        <w:spacing w:line="360" w:lineRule="auto"/>
        <w:ind w:left="1134"/>
        <w:jc w:val="both"/>
        <w:rPr>
          <w:b/>
          <w:i/>
          <w:sz w:val="24"/>
          <w:szCs w:val="24"/>
          <w:shd w:val="clear" w:color="auto" w:fill="FFFFFF"/>
        </w:rPr>
      </w:pPr>
      <w:r w:rsidRPr="005D5145">
        <w:rPr>
          <w:b/>
          <w:i/>
          <w:sz w:val="24"/>
          <w:szCs w:val="24"/>
          <w:shd w:val="clear" w:color="auto" w:fill="FFFFFF"/>
        </w:rPr>
        <w:t xml:space="preserve">Art. 5º. O Poder Executivo fica autorizado a estabelecer, por meio de nova Municipal </w:t>
      </w:r>
      <w:proofErr w:type="gramStart"/>
      <w:r w:rsidRPr="005D5145">
        <w:rPr>
          <w:b/>
          <w:i/>
          <w:sz w:val="24"/>
          <w:szCs w:val="24"/>
          <w:shd w:val="clear" w:color="auto" w:fill="FFFFFF"/>
        </w:rPr>
        <w:t>especifica,</w:t>
      </w:r>
      <w:proofErr w:type="gramEnd"/>
      <w:r w:rsidRPr="005D5145">
        <w:rPr>
          <w:b/>
          <w:i/>
          <w:sz w:val="24"/>
          <w:szCs w:val="24"/>
          <w:shd w:val="clear" w:color="auto" w:fill="FFFFFF"/>
        </w:rPr>
        <w:t xml:space="preserve"> acréscimos no valor das tarifas, a título de bandeiras tarifárias, em períodos de estiagem ou escassez hídrica.”</w:t>
      </w:r>
    </w:p>
    <w:p w:rsidR="00AC6BA0" w:rsidRDefault="00AC6BA0" w:rsidP="00022853">
      <w:pPr>
        <w:spacing w:line="360" w:lineRule="auto"/>
        <w:ind w:firstLine="1134"/>
        <w:jc w:val="both"/>
        <w:rPr>
          <w:b/>
          <w:sz w:val="24"/>
          <w:szCs w:val="24"/>
        </w:rPr>
      </w:pPr>
    </w:p>
    <w:p w:rsidR="003F136F" w:rsidRPr="003F136F" w:rsidRDefault="007646CC" w:rsidP="00101FAF">
      <w:pPr>
        <w:spacing w:line="360" w:lineRule="auto"/>
        <w:ind w:firstLine="1134"/>
        <w:jc w:val="both"/>
        <w:rPr>
          <w:sz w:val="24"/>
          <w:szCs w:val="24"/>
          <w:shd w:val="clear" w:color="auto" w:fill="FFFFFF"/>
        </w:rPr>
      </w:pPr>
      <w:r>
        <w:rPr>
          <w:b/>
          <w:sz w:val="24"/>
          <w:szCs w:val="24"/>
          <w:shd w:val="clear" w:color="auto" w:fill="FFFFFF"/>
        </w:rPr>
        <w:t xml:space="preserve">ART. </w:t>
      </w:r>
      <w:r w:rsidR="005D5145">
        <w:rPr>
          <w:b/>
          <w:sz w:val="24"/>
          <w:szCs w:val="24"/>
          <w:shd w:val="clear" w:color="auto" w:fill="FFFFFF"/>
        </w:rPr>
        <w:t>4</w:t>
      </w:r>
      <w:r w:rsidR="003F136F">
        <w:rPr>
          <w:b/>
          <w:sz w:val="24"/>
          <w:szCs w:val="24"/>
          <w:shd w:val="clear" w:color="auto" w:fill="FFFFFF"/>
        </w:rPr>
        <w:t xml:space="preserve">º - </w:t>
      </w:r>
      <w:r w:rsidR="00C942BE">
        <w:rPr>
          <w:sz w:val="24"/>
          <w:szCs w:val="24"/>
          <w:shd w:val="clear" w:color="auto" w:fill="FFFFFF"/>
        </w:rPr>
        <w:t>Os demais artigos permanecem inalterados</w:t>
      </w:r>
      <w:r w:rsidR="00CF4CB3">
        <w:rPr>
          <w:sz w:val="24"/>
          <w:szCs w:val="24"/>
          <w:shd w:val="clear" w:color="auto" w:fill="FFFFFF"/>
        </w:rPr>
        <w:t>, reenumerando os posteriores</w:t>
      </w:r>
      <w:r w:rsidR="003F136F" w:rsidRPr="007646CC">
        <w:rPr>
          <w:sz w:val="24"/>
          <w:szCs w:val="24"/>
          <w:shd w:val="clear" w:color="auto" w:fill="FFFFFF"/>
        </w:rPr>
        <w:t>.</w:t>
      </w:r>
    </w:p>
    <w:p w:rsidR="00206488" w:rsidRPr="00101FAF" w:rsidRDefault="005A6992" w:rsidP="00AA139A">
      <w:pPr>
        <w:spacing w:line="360" w:lineRule="auto"/>
        <w:ind w:firstLine="1134"/>
        <w:jc w:val="both"/>
        <w:rPr>
          <w:sz w:val="24"/>
          <w:szCs w:val="24"/>
        </w:rPr>
      </w:pPr>
      <w:r>
        <w:rPr>
          <w:b/>
          <w:sz w:val="24"/>
          <w:szCs w:val="24"/>
          <w:shd w:val="clear" w:color="auto" w:fill="FFFFFF"/>
        </w:rPr>
        <w:t>ART. 3</w:t>
      </w:r>
      <w:r w:rsidR="00AA139A" w:rsidRPr="00AA139A">
        <w:rPr>
          <w:b/>
          <w:sz w:val="24"/>
          <w:szCs w:val="24"/>
          <w:shd w:val="clear" w:color="auto" w:fill="FFFFFF"/>
        </w:rPr>
        <w:t>º</w:t>
      </w:r>
      <w:r w:rsidR="00AA139A">
        <w:rPr>
          <w:sz w:val="24"/>
          <w:szCs w:val="24"/>
          <w:shd w:val="clear" w:color="auto" w:fill="FFFFFF"/>
        </w:rPr>
        <w:t xml:space="preserve"> </w:t>
      </w:r>
      <w:proofErr w:type="gramStart"/>
      <w:r w:rsidR="00AA139A">
        <w:rPr>
          <w:sz w:val="24"/>
          <w:szCs w:val="24"/>
          <w:shd w:val="clear" w:color="auto" w:fill="FFFFFF"/>
        </w:rPr>
        <w:t>-</w:t>
      </w:r>
      <w:r w:rsidR="00206488" w:rsidRPr="0016724D">
        <w:rPr>
          <w:sz w:val="24"/>
          <w:szCs w:val="24"/>
          <w:shd w:val="clear" w:color="auto" w:fill="FFFFFF"/>
        </w:rPr>
        <w:t>Esta</w:t>
      </w:r>
      <w:proofErr w:type="gramEnd"/>
      <w:r w:rsidR="00206488" w:rsidRPr="0016724D">
        <w:rPr>
          <w:sz w:val="24"/>
          <w:szCs w:val="24"/>
          <w:shd w:val="clear" w:color="auto" w:fill="FFFFFF"/>
        </w:rPr>
        <w:t xml:space="preserve"> Emenda entra em vigor na data de sua aprovação</w:t>
      </w:r>
      <w:r w:rsidR="003F5DBF">
        <w:rPr>
          <w:sz w:val="24"/>
          <w:szCs w:val="24"/>
          <w:shd w:val="clear" w:color="auto" w:fill="FFFFFF"/>
        </w:rPr>
        <w:t>, alterando o respectivo Projeto de Lei</w:t>
      </w:r>
      <w:r w:rsidR="00206488" w:rsidRPr="0016724D">
        <w:rPr>
          <w:sz w:val="24"/>
          <w:szCs w:val="24"/>
          <w:shd w:val="clear" w:color="auto" w:fill="FFFFFF"/>
        </w:rPr>
        <w:t>.</w:t>
      </w:r>
    </w:p>
    <w:p w:rsidR="00206488" w:rsidRDefault="00206488" w:rsidP="00206488">
      <w:pPr>
        <w:jc w:val="both"/>
        <w:rPr>
          <w:sz w:val="24"/>
          <w:szCs w:val="24"/>
          <w:shd w:val="clear" w:color="auto" w:fill="FFFFFF"/>
        </w:rPr>
      </w:pPr>
    </w:p>
    <w:p w:rsidR="0089739B" w:rsidRPr="0089739B" w:rsidRDefault="0089739B" w:rsidP="0089739B">
      <w:pPr>
        <w:spacing w:line="360" w:lineRule="auto"/>
        <w:jc w:val="center"/>
        <w:rPr>
          <w:sz w:val="24"/>
          <w:szCs w:val="24"/>
        </w:rPr>
      </w:pPr>
      <w:r w:rsidRPr="0089739B">
        <w:rPr>
          <w:sz w:val="24"/>
          <w:szCs w:val="24"/>
        </w:rPr>
        <w:t xml:space="preserve">Plenário “Vereador Alessandro de Sousa – Babinha”, em </w:t>
      </w:r>
      <w:r w:rsidR="005D5145">
        <w:rPr>
          <w:sz w:val="24"/>
          <w:szCs w:val="24"/>
        </w:rPr>
        <w:t>08 de Abril</w:t>
      </w:r>
      <w:r w:rsidRPr="0089739B">
        <w:rPr>
          <w:sz w:val="24"/>
          <w:szCs w:val="24"/>
        </w:rPr>
        <w:t xml:space="preserve"> de 2025.</w:t>
      </w:r>
    </w:p>
    <w:p w:rsidR="0010685E" w:rsidRPr="008C6495" w:rsidRDefault="0010685E" w:rsidP="00206488">
      <w:pPr>
        <w:pStyle w:val="Textopadro"/>
        <w:jc w:val="both"/>
        <w:rPr>
          <w:szCs w:val="24"/>
        </w:rPr>
      </w:pPr>
    </w:p>
    <w:p w:rsidR="0010685E" w:rsidRDefault="0010685E" w:rsidP="00206488">
      <w:pPr>
        <w:pStyle w:val="Textopadro"/>
        <w:jc w:val="both"/>
        <w:rPr>
          <w:szCs w:val="24"/>
        </w:rPr>
      </w:pPr>
    </w:p>
    <w:p w:rsidR="00C942BE" w:rsidRDefault="00C942BE" w:rsidP="00206488">
      <w:pPr>
        <w:pStyle w:val="Textopadro"/>
        <w:jc w:val="both"/>
        <w:rPr>
          <w:szCs w:val="24"/>
        </w:rPr>
      </w:pPr>
    </w:p>
    <w:p w:rsidR="0089739B" w:rsidRDefault="0089739B" w:rsidP="0089739B">
      <w:pPr>
        <w:pStyle w:val="Textopadro"/>
        <w:rPr>
          <w:szCs w:val="24"/>
        </w:rPr>
      </w:pPr>
    </w:p>
    <w:p w:rsidR="007646CC" w:rsidRDefault="005D5145" w:rsidP="0089739B">
      <w:pPr>
        <w:pStyle w:val="Textopadro"/>
        <w:rPr>
          <w:sz w:val="22"/>
          <w:szCs w:val="22"/>
        </w:rPr>
      </w:pPr>
      <w:r>
        <w:rPr>
          <w:szCs w:val="24"/>
        </w:rPr>
        <w:t xml:space="preserve">    </w:t>
      </w:r>
      <w:r w:rsidR="007646CC" w:rsidRPr="008C6495">
        <w:rPr>
          <w:sz w:val="22"/>
          <w:szCs w:val="22"/>
        </w:rPr>
        <w:t xml:space="preserve"> </w:t>
      </w:r>
      <w:bookmarkStart w:id="0" w:name="_GoBack"/>
      <w:bookmarkEnd w:id="0"/>
      <w:r w:rsidR="0089739B">
        <w:rPr>
          <w:sz w:val="22"/>
          <w:szCs w:val="22"/>
        </w:rPr>
        <w:t>LUIZINHO</w:t>
      </w:r>
      <w:r>
        <w:rPr>
          <w:sz w:val="22"/>
          <w:szCs w:val="22"/>
        </w:rPr>
        <w:t xml:space="preserve">           MICHEL FABIANO DE OLIVEIRA       NATÁLIA FERNANDA MARTINS</w:t>
      </w:r>
    </w:p>
    <w:p w:rsidR="005D5145" w:rsidRDefault="005D5145" w:rsidP="005D5145">
      <w:pPr>
        <w:pStyle w:val="Textopadro"/>
        <w:rPr>
          <w:sz w:val="22"/>
          <w:szCs w:val="22"/>
        </w:rPr>
      </w:pPr>
      <w:r>
        <w:rPr>
          <w:sz w:val="22"/>
          <w:szCs w:val="22"/>
        </w:rPr>
        <w:t xml:space="preserve">  </w:t>
      </w:r>
      <w:r w:rsidR="00C942BE">
        <w:rPr>
          <w:sz w:val="22"/>
          <w:szCs w:val="22"/>
        </w:rPr>
        <w:t>Vereador</w:t>
      </w:r>
      <w:r w:rsidR="0089739B">
        <w:rPr>
          <w:sz w:val="22"/>
          <w:szCs w:val="22"/>
        </w:rPr>
        <w:t xml:space="preserve"> MDB</w:t>
      </w:r>
      <w:r w:rsidRPr="005D5145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                      Vereador PODEMOS                                  Vereadora MDB</w:t>
      </w:r>
    </w:p>
    <w:p w:rsidR="00C942BE" w:rsidRDefault="00C942BE" w:rsidP="00C942BE">
      <w:pPr>
        <w:pStyle w:val="Textopadro"/>
        <w:jc w:val="center"/>
        <w:rPr>
          <w:sz w:val="22"/>
          <w:szCs w:val="22"/>
        </w:rPr>
      </w:pPr>
    </w:p>
    <w:p w:rsidR="005D5145" w:rsidRPr="008C6495" w:rsidRDefault="005D5145" w:rsidP="00C942BE">
      <w:pPr>
        <w:pStyle w:val="Textopadro"/>
        <w:jc w:val="center"/>
        <w:rPr>
          <w:b/>
          <w:sz w:val="32"/>
          <w:szCs w:val="32"/>
        </w:rPr>
      </w:pPr>
    </w:p>
    <w:p w:rsidR="007646CC" w:rsidRDefault="007646CC" w:rsidP="007646CC">
      <w:pPr>
        <w:jc w:val="center"/>
        <w:rPr>
          <w:b/>
          <w:sz w:val="32"/>
          <w:szCs w:val="32"/>
        </w:rPr>
      </w:pPr>
    </w:p>
    <w:p w:rsidR="007646CC" w:rsidRDefault="007646CC" w:rsidP="007646CC">
      <w:pPr>
        <w:jc w:val="center"/>
        <w:rPr>
          <w:b/>
          <w:sz w:val="32"/>
          <w:szCs w:val="32"/>
        </w:rPr>
      </w:pPr>
    </w:p>
    <w:p w:rsidR="007646CC" w:rsidRDefault="007646CC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p w:rsidR="00301778" w:rsidRDefault="00301778" w:rsidP="0016724D">
      <w:pPr>
        <w:jc w:val="center"/>
        <w:rPr>
          <w:b/>
          <w:sz w:val="32"/>
          <w:szCs w:val="32"/>
        </w:rPr>
      </w:pPr>
    </w:p>
    <w:sectPr w:rsidR="00301778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6BA0" w:rsidRDefault="00AC6BA0">
      <w:r>
        <w:separator/>
      </w:r>
    </w:p>
  </w:endnote>
  <w:endnote w:type="continuationSeparator" w:id="0">
    <w:p w:rsidR="00AC6BA0" w:rsidRDefault="00AC6B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BA0" w:rsidRPr="00A06A02" w:rsidRDefault="00AC6BA0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AC6BA0" w:rsidRPr="00A06A02" w:rsidRDefault="00AC6BA0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AC6BA0" w:rsidRPr="00A06A02" w:rsidRDefault="00AC6BA0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>
      <w:rPr>
        <w:rFonts w:ascii="Monotype Corsiva" w:hAnsi="Monotype Corsiva"/>
      </w:rPr>
      <w:t xml:space="preserve">                                                                        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Pr="00F310BA">
      <w:fldChar w:fldCharType="begin"/>
    </w:r>
    <w:r>
      <w:instrText xml:space="preserve"> PAGE   \* MERGEFORMAT </w:instrText>
    </w:r>
    <w:r w:rsidRPr="00F310BA">
      <w:fldChar w:fldCharType="separate"/>
    </w:r>
    <w:r w:rsidR="005D5145" w:rsidRPr="005D51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6BA0" w:rsidRDefault="00AC6BA0">
      <w:r>
        <w:separator/>
      </w:r>
    </w:p>
  </w:footnote>
  <w:footnote w:type="continuationSeparator" w:id="0">
    <w:p w:rsidR="00AC6BA0" w:rsidRDefault="00AC6BA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6BA0" w:rsidRPr="003C7A2E" w:rsidRDefault="00AC6BA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F310B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805610752" r:id="rId2"/>
      </w:pic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AC6BA0" w:rsidRDefault="00AC6BA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AC6BA0" w:rsidRPr="003C7A2E" w:rsidRDefault="00AC6BA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AC6BA0" w:rsidRDefault="00AC6BA0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60E48"/>
    <w:multiLevelType w:val="hybridMultilevel"/>
    <w:tmpl w:val="4478384E"/>
    <w:lvl w:ilvl="0" w:tplc="CB5ADFEE">
      <w:start w:val="1"/>
      <w:numFmt w:val="lowerLetter"/>
      <w:lvlText w:val="%1)"/>
      <w:lvlJc w:val="left"/>
      <w:pPr>
        <w:ind w:left="1637" w:hanging="360"/>
      </w:pPr>
    </w:lvl>
    <w:lvl w:ilvl="1" w:tplc="04160019">
      <w:start w:val="1"/>
      <w:numFmt w:val="lowerLetter"/>
      <w:lvlText w:val="%2."/>
      <w:lvlJc w:val="left"/>
      <w:pPr>
        <w:ind w:left="2357" w:hanging="360"/>
      </w:pPr>
    </w:lvl>
    <w:lvl w:ilvl="2" w:tplc="0416001B">
      <w:start w:val="1"/>
      <w:numFmt w:val="lowerRoman"/>
      <w:lvlText w:val="%3."/>
      <w:lvlJc w:val="right"/>
      <w:pPr>
        <w:ind w:left="3077" w:hanging="180"/>
      </w:pPr>
    </w:lvl>
    <w:lvl w:ilvl="3" w:tplc="0416000F">
      <w:start w:val="1"/>
      <w:numFmt w:val="decimal"/>
      <w:lvlText w:val="%4."/>
      <w:lvlJc w:val="left"/>
      <w:pPr>
        <w:ind w:left="3797" w:hanging="360"/>
      </w:pPr>
    </w:lvl>
    <w:lvl w:ilvl="4" w:tplc="04160019">
      <w:start w:val="1"/>
      <w:numFmt w:val="lowerLetter"/>
      <w:lvlText w:val="%5."/>
      <w:lvlJc w:val="left"/>
      <w:pPr>
        <w:ind w:left="4517" w:hanging="360"/>
      </w:pPr>
    </w:lvl>
    <w:lvl w:ilvl="5" w:tplc="0416001B">
      <w:start w:val="1"/>
      <w:numFmt w:val="lowerRoman"/>
      <w:lvlText w:val="%6."/>
      <w:lvlJc w:val="right"/>
      <w:pPr>
        <w:ind w:left="5237" w:hanging="180"/>
      </w:pPr>
    </w:lvl>
    <w:lvl w:ilvl="6" w:tplc="0416000F">
      <w:start w:val="1"/>
      <w:numFmt w:val="decimal"/>
      <w:lvlText w:val="%7."/>
      <w:lvlJc w:val="left"/>
      <w:pPr>
        <w:ind w:left="5957" w:hanging="360"/>
      </w:pPr>
    </w:lvl>
    <w:lvl w:ilvl="7" w:tplc="04160019">
      <w:start w:val="1"/>
      <w:numFmt w:val="lowerLetter"/>
      <w:lvlText w:val="%8."/>
      <w:lvlJc w:val="left"/>
      <w:pPr>
        <w:ind w:left="6677" w:hanging="360"/>
      </w:pPr>
    </w:lvl>
    <w:lvl w:ilvl="8" w:tplc="0416001B">
      <w:start w:val="1"/>
      <w:numFmt w:val="lowerRoman"/>
      <w:lvlText w:val="%9."/>
      <w:lvlJc w:val="right"/>
      <w:pPr>
        <w:ind w:left="7397" w:hanging="180"/>
      </w:pPr>
    </w:lvl>
  </w:abstractNum>
  <w:abstractNum w:abstractNumId="1">
    <w:nsid w:val="07BD11B3"/>
    <w:multiLevelType w:val="hybridMultilevel"/>
    <w:tmpl w:val="BB30D3B6"/>
    <w:lvl w:ilvl="0" w:tplc="0416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9C43A0"/>
    <w:multiLevelType w:val="hybridMultilevel"/>
    <w:tmpl w:val="D88AC99C"/>
    <w:lvl w:ilvl="0" w:tplc="355684C4">
      <w:start w:val="1"/>
      <w:numFmt w:val="decimalZero"/>
      <w:lvlText w:val="%1"/>
      <w:lvlJc w:val="left"/>
      <w:pPr>
        <w:ind w:left="4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5" w:hanging="360"/>
      </w:pPr>
    </w:lvl>
    <w:lvl w:ilvl="2" w:tplc="0416001B" w:tentative="1">
      <w:start w:val="1"/>
      <w:numFmt w:val="lowerRoman"/>
      <w:lvlText w:val="%3."/>
      <w:lvlJc w:val="right"/>
      <w:pPr>
        <w:ind w:left="1905" w:hanging="180"/>
      </w:pPr>
    </w:lvl>
    <w:lvl w:ilvl="3" w:tplc="0416000F" w:tentative="1">
      <w:start w:val="1"/>
      <w:numFmt w:val="decimal"/>
      <w:lvlText w:val="%4."/>
      <w:lvlJc w:val="left"/>
      <w:pPr>
        <w:ind w:left="2625" w:hanging="360"/>
      </w:pPr>
    </w:lvl>
    <w:lvl w:ilvl="4" w:tplc="04160019" w:tentative="1">
      <w:start w:val="1"/>
      <w:numFmt w:val="lowerLetter"/>
      <w:lvlText w:val="%5."/>
      <w:lvlJc w:val="left"/>
      <w:pPr>
        <w:ind w:left="3345" w:hanging="360"/>
      </w:pPr>
    </w:lvl>
    <w:lvl w:ilvl="5" w:tplc="0416001B" w:tentative="1">
      <w:start w:val="1"/>
      <w:numFmt w:val="lowerRoman"/>
      <w:lvlText w:val="%6."/>
      <w:lvlJc w:val="right"/>
      <w:pPr>
        <w:ind w:left="4065" w:hanging="180"/>
      </w:pPr>
    </w:lvl>
    <w:lvl w:ilvl="6" w:tplc="0416000F" w:tentative="1">
      <w:start w:val="1"/>
      <w:numFmt w:val="decimal"/>
      <w:lvlText w:val="%7."/>
      <w:lvlJc w:val="left"/>
      <w:pPr>
        <w:ind w:left="4785" w:hanging="360"/>
      </w:pPr>
    </w:lvl>
    <w:lvl w:ilvl="7" w:tplc="04160019" w:tentative="1">
      <w:start w:val="1"/>
      <w:numFmt w:val="lowerLetter"/>
      <w:lvlText w:val="%8."/>
      <w:lvlJc w:val="left"/>
      <w:pPr>
        <w:ind w:left="5505" w:hanging="360"/>
      </w:pPr>
    </w:lvl>
    <w:lvl w:ilvl="8" w:tplc="0416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4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>
    <w:nsid w:val="2FE75C96"/>
    <w:multiLevelType w:val="hybridMultilevel"/>
    <w:tmpl w:val="45CE3C48"/>
    <w:lvl w:ilvl="0" w:tplc="4A32BD14">
      <w:start w:val="7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7">
    <w:nsid w:val="31FD6954"/>
    <w:multiLevelType w:val="hybridMultilevel"/>
    <w:tmpl w:val="C180E9B4"/>
    <w:lvl w:ilvl="0" w:tplc="2AFED9C4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AA4611"/>
    <w:multiLevelType w:val="hybridMultilevel"/>
    <w:tmpl w:val="8B5487BE"/>
    <w:lvl w:ilvl="0" w:tplc="544C55A8">
      <w:start w:val="7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9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4E31DB4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79208A6"/>
    <w:multiLevelType w:val="hybridMultilevel"/>
    <w:tmpl w:val="F50674D0"/>
    <w:lvl w:ilvl="0" w:tplc="554CDAA2">
      <w:start w:val="3"/>
      <w:numFmt w:val="upp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4">
    <w:nsid w:val="694140F2"/>
    <w:multiLevelType w:val="hybridMultilevel"/>
    <w:tmpl w:val="4478384E"/>
    <w:lvl w:ilvl="0" w:tplc="CB5ADFEE">
      <w:start w:val="1"/>
      <w:numFmt w:val="lowerLetter"/>
      <w:lvlText w:val="%1)"/>
      <w:lvlJc w:val="left"/>
      <w:pPr>
        <w:ind w:left="1637" w:hanging="360"/>
      </w:pPr>
    </w:lvl>
    <w:lvl w:ilvl="1" w:tplc="04160019">
      <w:start w:val="1"/>
      <w:numFmt w:val="lowerLetter"/>
      <w:lvlText w:val="%2."/>
      <w:lvlJc w:val="left"/>
      <w:pPr>
        <w:ind w:left="2357" w:hanging="360"/>
      </w:pPr>
    </w:lvl>
    <w:lvl w:ilvl="2" w:tplc="0416001B">
      <w:start w:val="1"/>
      <w:numFmt w:val="lowerRoman"/>
      <w:lvlText w:val="%3."/>
      <w:lvlJc w:val="right"/>
      <w:pPr>
        <w:ind w:left="3077" w:hanging="180"/>
      </w:pPr>
    </w:lvl>
    <w:lvl w:ilvl="3" w:tplc="0416000F">
      <w:start w:val="1"/>
      <w:numFmt w:val="decimal"/>
      <w:lvlText w:val="%4."/>
      <w:lvlJc w:val="left"/>
      <w:pPr>
        <w:ind w:left="3797" w:hanging="360"/>
      </w:pPr>
    </w:lvl>
    <w:lvl w:ilvl="4" w:tplc="04160019">
      <w:start w:val="1"/>
      <w:numFmt w:val="lowerLetter"/>
      <w:lvlText w:val="%5."/>
      <w:lvlJc w:val="left"/>
      <w:pPr>
        <w:ind w:left="4517" w:hanging="360"/>
      </w:pPr>
    </w:lvl>
    <w:lvl w:ilvl="5" w:tplc="0416001B">
      <w:start w:val="1"/>
      <w:numFmt w:val="lowerRoman"/>
      <w:lvlText w:val="%6."/>
      <w:lvlJc w:val="right"/>
      <w:pPr>
        <w:ind w:left="5237" w:hanging="180"/>
      </w:pPr>
    </w:lvl>
    <w:lvl w:ilvl="6" w:tplc="0416000F">
      <w:start w:val="1"/>
      <w:numFmt w:val="decimal"/>
      <w:lvlText w:val="%7."/>
      <w:lvlJc w:val="left"/>
      <w:pPr>
        <w:ind w:left="5957" w:hanging="360"/>
      </w:pPr>
    </w:lvl>
    <w:lvl w:ilvl="7" w:tplc="04160019">
      <w:start w:val="1"/>
      <w:numFmt w:val="lowerLetter"/>
      <w:lvlText w:val="%8."/>
      <w:lvlJc w:val="left"/>
      <w:pPr>
        <w:ind w:left="6677" w:hanging="360"/>
      </w:pPr>
    </w:lvl>
    <w:lvl w:ilvl="8" w:tplc="0416001B">
      <w:start w:val="1"/>
      <w:numFmt w:val="lowerRoman"/>
      <w:lvlText w:val="%9."/>
      <w:lvlJc w:val="right"/>
      <w:pPr>
        <w:ind w:left="7397" w:hanging="180"/>
      </w:pPr>
    </w:lvl>
  </w:abstractNum>
  <w:abstractNum w:abstractNumId="15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BD63748"/>
    <w:multiLevelType w:val="hybridMultilevel"/>
    <w:tmpl w:val="D1EE2E90"/>
    <w:lvl w:ilvl="0" w:tplc="28A83D8E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DAF140B"/>
    <w:multiLevelType w:val="hybridMultilevel"/>
    <w:tmpl w:val="C28AC9A2"/>
    <w:lvl w:ilvl="0" w:tplc="071CFC68">
      <w:start w:val="1"/>
      <w:numFmt w:val="lowerLetter"/>
      <w:lvlText w:val="%1)"/>
      <w:lvlJc w:val="left"/>
      <w:pPr>
        <w:ind w:left="163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8">
    <w:nsid w:val="7BA24E33"/>
    <w:multiLevelType w:val="hybridMultilevel"/>
    <w:tmpl w:val="22AA427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15"/>
  </w:num>
  <w:num w:numId="4">
    <w:abstractNumId w:val="9"/>
  </w:num>
  <w:num w:numId="5">
    <w:abstractNumId w:val="11"/>
  </w:num>
  <w:num w:numId="6">
    <w:abstractNumId w:val="2"/>
  </w:num>
  <w:num w:numId="7">
    <w:abstractNumId w:val="6"/>
  </w:num>
  <w:num w:numId="8">
    <w:abstractNumId w:val="3"/>
  </w:num>
  <w:num w:numId="9">
    <w:abstractNumId w:val="7"/>
  </w:num>
  <w:num w:numId="10">
    <w:abstractNumId w:val="16"/>
  </w:num>
  <w:num w:numId="11">
    <w:abstractNumId w:val="18"/>
  </w:num>
  <w:num w:numId="12">
    <w:abstractNumId w:val="12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4"/>
  </w:num>
  <w:num w:numId="15">
    <w:abstractNumId w:val="0"/>
  </w:num>
  <w:num w:numId="16">
    <w:abstractNumId w:val="1"/>
  </w:num>
  <w:num w:numId="17">
    <w:abstractNumId w:val="5"/>
  </w:num>
  <w:num w:numId="18">
    <w:abstractNumId w:val="17"/>
  </w:num>
  <w:num w:numId="19">
    <w:abstractNumId w:val="13"/>
  </w:num>
  <w:num w:numId="20">
    <w:abstractNumId w:val="8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8633A"/>
    <w:rsid w:val="00000AC4"/>
    <w:rsid w:val="00004CA1"/>
    <w:rsid w:val="00011D21"/>
    <w:rsid w:val="000149F7"/>
    <w:rsid w:val="00017B39"/>
    <w:rsid w:val="00022853"/>
    <w:rsid w:val="00037B18"/>
    <w:rsid w:val="000632AA"/>
    <w:rsid w:val="000643BB"/>
    <w:rsid w:val="0006640B"/>
    <w:rsid w:val="00074F6C"/>
    <w:rsid w:val="00075EF9"/>
    <w:rsid w:val="000939DD"/>
    <w:rsid w:val="00097E7C"/>
    <w:rsid w:val="000A215E"/>
    <w:rsid w:val="000A36A8"/>
    <w:rsid w:val="000C06C2"/>
    <w:rsid w:val="000C377D"/>
    <w:rsid w:val="000D2E56"/>
    <w:rsid w:val="000E0A56"/>
    <w:rsid w:val="000E131D"/>
    <w:rsid w:val="00101157"/>
    <w:rsid w:val="00101FAF"/>
    <w:rsid w:val="00103C70"/>
    <w:rsid w:val="0010685E"/>
    <w:rsid w:val="00107836"/>
    <w:rsid w:val="00110080"/>
    <w:rsid w:val="00112D98"/>
    <w:rsid w:val="00112DC8"/>
    <w:rsid w:val="0011778F"/>
    <w:rsid w:val="00117C1C"/>
    <w:rsid w:val="0012740B"/>
    <w:rsid w:val="00127545"/>
    <w:rsid w:val="00133841"/>
    <w:rsid w:val="00147D24"/>
    <w:rsid w:val="001549EC"/>
    <w:rsid w:val="00161C13"/>
    <w:rsid w:val="001655C4"/>
    <w:rsid w:val="0016724D"/>
    <w:rsid w:val="00173025"/>
    <w:rsid w:val="00181C04"/>
    <w:rsid w:val="001A034E"/>
    <w:rsid w:val="001A0869"/>
    <w:rsid w:val="001B0D7E"/>
    <w:rsid w:val="001B1FED"/>
    <w:rsid w:val="001C1516"/>
    <w:rsid w:val="001C39B3"/>
    <w:rsid w:val="001D0CF6"/>
    <w:rsid w:val="001E02DD"/>
    <w:rsid w:val="001E32B1"/>
    <w:rsid w:val="001E634A"/>
    <w:rsid w:val="001F1BD4"/>
    <w:rsid w:val="001F470D"/>
    <w:rsid w:val="001F5458"/>
    <w:rsid w:val="001F7F38"/>
    <w:rsid w:val="00203466"/>
    <w:rsid w:val="0020377B"/>
    <w:rsid w:val="00206488"/>
    <w:rsid w:val="00206C1A"/>
    <w:rsid w:val="00222DFA"/>
    <w:rsid w:val="00230EA4"/>
    <w:rsid w:val="00231104"/>
    <w:rsid w:val="00244B48"/>
    <w:rsid w:val="00245392"/>
    <w:rsid w:val="00247747"/>
    <w:rsid w:val="00247A3B"/>
    <w:rsid w:val="00251E06"/>
    <w:rsid w:val="002557C2"/>
    <w:rsid w:val="00262E55"/>
    <w:rsid w:val="002715C2"/>
    <w:rsid w:val="00271AD8"/>
    <w:rsid w:val="0028430D"/>
    <w:rsid w:val="0029326D"/>
    <w:rsid w:val="002A0778"/>
    <w:rsid w:val="002A10A3"/>
    <w:rsid w:val="002A1192"/>
    <w:rsid w:val="002A6653"/>
    <w:rsid w:val="002C137F"/>
    <w:rsid w:val="002D492E"/>
    <w:rsid w:val="002D5771"/>
    <w:rsid w:val="002F53D6"/>
    <w:rsid w:val="003008D4"/>
    <w:rsid w:val="00301778"/>
    <w:rsid w:val="00304823"/>
    <w:rsid w:val="003148CC"/>
    <w:rsid w:val="00327A07"/>
    <w:rsid w:val="00330419"/>
    <w:rsid w:val="00350095"/>
    <w:rsid w:val="00386DA0"/>
    <w:rsid w:val="003A1BD5"/>
    <w:rsid w:val="003B4C97"/>
    <w:rsid w:val="003B581E"/>
    <w:rsid w:val="003B5B9D"/>
    <w:rsid w:val="003C5636"/>
    <w:rsid w:val="003C7A2E"/>
    <w:rsid w:val="003D13C8"/>
    <w:rsid w:val="003D15BC"/>
    <w:rsid w:val="003D30BF"/>
    <w:rsid w:val="003D61DC"/>
    <w:rsid w:val="003E74AF"/>
    <w:rsid w:val="003F136F"/>
    <w:rsid w:val="003F225C"/>
    <w:rsid w:val="003F5DBF"/>
    <w:rsid w:val="004020ED"/>
    <w:rsid w:val="00411A0E"/>
    <w:rsid w:val="00420809"/>
    <w:rsid w:val="00422432"/>
    <w:rsid w:val="0042754A"/>
    <w:rsid w:val="00453CA2"/>
    <w:rsid w:val="004631AF"/>
    <w:rsid w:val="00465650"/>
    <w:rsid w:val="0047043E"/>
    <w:rsid w:val="00473324"/>
    <w:rsid w:val="0048633A"/>
    <w:rsid w:val="00495FD4"/>
    <w:rsid w:val="004B386E"/>
    <w:rsid w:val="004B505F"/>
    <w:rsid w:val="004C1C4F"/>
    <w:rsid w:val="004C4F25"/>
    <w:rsid w:val="004D1839"/>
    <w:rsid w:val="004D5F43"/>
    <w:rsid w:val="004E07C9"/>
    <w:rsid w:val="004F1ED8"/>
    <w:rsid w:val="004F5289"/>
    <w:rsid w:val="004F6AE6"/>
    <w:rsid w:val="00507684"/>
    <w:rsid w:val="00512CF3"/>
    <w:rsid w:val="005159F4"/>
    <w:rsid w:val="00525ABC"/>
    <w:rsid w:val="00544C74"/>
    <w:rsid w:val="00546818"/>
    <w:rsid w:val="005635BF"/>
    <w:rsid w:val="00592AC4"/>
    <w:rsid w:val="00596DD2"/>
    <w:rsid w:val="005A19E7"/>
    <w:rsid w:val="005A5ED4"/>
    <w:rsid w:val="005A6992"/>
    <w:rsid w:val="005B03EC"/>
    <w:rsid w:val="005B4545"/>
    <w:rsid w:val="005C75EE"/>
    <w:rsid w:val="005D12E4"/>
    <w:rsid w:val="005D5145"/>
    <w:rsid w:val="005E0BEE"/>
    <w:rsid w:val="005E2115"/>
    <w:rsid w:val="005E696B"/>
    <w:rsid w:val="005F2828"/>
    <w:rsid w:val="006007CD"/>
    <w:rsid w:val="00620F4E"/>
    <w:rsid w:val="0064040B"/>
    <w:rsid w:val="00642405"/>
    <w:rsid w:val="00642E44"/>
    <w:rsid w:val="00643B4C"/>
    <w:rsid w:val="00660DB3"/>
    <w:rsid w:val="00665D0E"/>
    <w:rsid w:val="006B612F"/>
    <w:rsid w:val="006C62DE"/>
    <w:rsid w:val="006D2716"/>
    <w:rsid w:val="006D59FC"/>
    <w:rsid w:val="006F68FC"/>
    <w:rsid w:val="00704803"/>
    <w:rsid w:val="00706A20"/>
    <w:rsid w:val="00707D7A"/>
    <w:rsid w:val="00712DB0"/>
    <w:rsid w:val="00727EE6"/>
    <w:rsid w:val="007349C1"/>
    <w:rsid w:val="00745473"/>
    <w:rsid w:val="007608C1"/>
    <w:rsid w:val="00763988"/>
    <w:rsid w:val="007646CC"/>
    <w:rsid w:val="007739C4"/>
    <w:rsid w:val="00780832"/>
    <w:rsid w:val="007A39A4"/>
    <w:rsid w:val="007B3BC3"/>
    <w:rsid w:val="007C35CB"/>
    <w:rsid w:val="007C5FBD"/>
    <w:rsid w:val="007F3029"/>
    <w:rsid w:val="007F7A71"/>
    <w:rsid w:val="00810968"/>
    <w:rsid w:val="00830B30"/>
    <w:rsid w:val="008329A7"/>
    <w:rsid w:val="008374C2"/>
    <w:rsid w:val="00850E16"/>
    <w:rsid w:val="008521CB"/>
    <w:rsid w:val="008638F1"/>
    <w:rsid w:val="00880BA0"/>
    <w:rsid w:val="008816FD"/>
    <w:rsid w:val="00884AFA"/>
    <w:rsid w:val="008958E1"/>
    <w:rsid w:val="0089739B"/>
    <w:rsid w:val="008B6E84"/>
    <w:rsid w:val="008C6495"/>
    <w:rsid w:val="008D5AF9"/>
    <w:rsid w:val="008D6542"/>
    <w:rsid w:val="00905A73"/>
    <w:rsid w:val="00911362"/>
    <w:rsid w:val="00912728"/>
    <w:rsid w:val="00956836"/>
    <w:rsid w:val="00966B31"/>
    <w:rsid w:val="009672CD"/>
    <w:rsid w:val="0097468A"/>
    <w:rsid w:val="00981E4E"/>
    <w:rsid w:val="00983A8D"/>
    <w:rsid w:val="00986930"/>
    <w:rsid w:val="00991873"/>
    <w:rsid w:val="009A174D"/>
    <w:rsid w:val="009A27D7"/>
    <w:rsid w:val="009B03C3"/>
    <w:rsid w:val="009C15A0"/>
    <w:rsid w:val="009C72E3"/>
    <w:rsid w:val="009D06AC"/>
    <w:rsid w:val="009D5FE1"/>
    <w:rsid w:val="009E28C9"/>
    <w:rsid w:val="009F6A99"/>
    <w:rsid w:val="00A06A02"/>
    <w:rsid w:val="00A21745"/>
    <w:rsid w:val="00A3062C"/>
    <w:rsid w:val="00A321E0"/>
    <w:rsid w:val="00A33174"/>
    <w:rsid w:val="00A37D74"/>
    <w:rsid w:val="00A47558"/>
    <w:rsid w:val="00A5502D"/>
    <w:rsid w:val="00A62973"/>
    <w:rsid w:val="00A62E9B"/>
    <w:rsid w:val="00A91606"/>
    <w:rsid w:val="00AA0A95"/>
    <w:rsid w:val="00AA139A"/>
    <w:rsid w:val="00AB243C"/>
    <w:rsid w:val="00AC1DC1"/>
    <w:rsid w:val="00AC213B"/>
    <w:rsid w:val="00AC6BA0"/>
    <w:rsid w:val="00AD3649"/>
    <w:rsid w:val="00AE3A33"/>
    <w:rsid w:val="00B004DF"/>
    <w:rsid w:val="00B15EEA"/>
    <w:rsid w:val="00B30080"/>
    <w:rsid w:val="00B5038F"/>
    <w:rsid w:val="00B55152"/>
    <w:rsid w:val="00B56541"/>
    <w:rsid w:val="00B75DE6"/>
    <w:rsid w:val="00B767B1"/>
    <w:rsid w:val="00B915C5"/>
    <w:rsid w:val="00BA554F"/>
    <w:rsid w:val="00BA5E4A"/>
    <w:rsid w:val="00BA6A75"/>
    <w:rsid w:val="00BB730D"/>
    <w:rsid w:val="00BE182A"/>
    <w:rsid w:val="00BE6B58"/>
    <w:rsid w:val="00C03FB2"/>
    <w:rsid w:val="00C06F06"/>
    <w:rsid w:val="00C14054"/>
    <w:rsid w:val="00C253C0"/>
    <w:rsid w:val="00C34F98"/>
    <w:rsid w:val="00C36ABA"/>
    <w:rsid w:val="00C552BE"/>
    <w:rsid w:val="00C56884"/>
    <w:rsid w:val="00C635AD"/>
    <w:rsid w:val="00C7418E"/>
    <w:rsid w:val="00C74333"/>
    <w:rsid w:val="00C909D7"/>
    <w:rsid w:val="00C91B7B"/>
    <w:rsid w:val="00C942BE"/>
    <w:rsid w:val="00CA5B77"/>
    <w:rsid w:val="00CA5CD2"/>
    <w:rsid w:val="00CB7E51"/>
    <w:rsid w:val="00CC0F22"/>
    <w:rsid w:val="00CC77C7"/>
    <w:rsid w:val="00CD0A70"/>
    <w:rsid w:val="00CE4F1F"/>
    <w:rsid w:val="00CF4CB3"/>
    <w:rsid w:val="00D00E7B"/>
    <w:rsid w:val="00D04156"/>
    <w:rsid w:val="00D17A65"/>
    <w:rsid w:val="00D20B34"/>
    <w:rsid w:val="00D2429D"/>
    <w:rsid w:val="00D33396"/>
    <w:rsid w:val="00D368F7"/>
    <w:rsid w:val="00D4047B"/>
    <w:rsid w:val="00D46215"/>
    <w:rsid w:val="00D47BA0"/>
    <w:rsid w:val="00D83181"/>
    <w:rsid w:val="00D923F9"/>
    <w:rsid w:val="00D925DD"/>
    <w:rsid w:val="00D94DA9"/>
    <w:rsid w:val="00DC01B7"/>
    <w:rsid w:val="00DC5693"/>
    <w:rsid w:val="00DD4BDB"/>
    <w:rsid w:val="00DE12D5"/>
    <w:rsid w:val="00DE1F21"/>
    <w:rsid w:val="00DF00BB"/>
    <w:rsid w:val="00DF4AE2"/>
    <w:rsid w:val="00DF6A86"/>
    <w:rsid w:val="00E11100"/>
    <w:rsid w:val="00E2697E"/>
    <w:rsid w:val="00E34C92"/>
    <w:rsid w:val="00E45D1F"/>
    <w:rsid w:val="00E555BC"/>
    <w:rsid w:val="00E64EB7"/>
    <w:rsid w:val="00E735B3"/>
    <w:rsid w:val="00E73672"/>
    <w:rsid w:val="00E84E6F"/>
    <w:rsid w:val="00E97DA8"/>
    <w:rsid w:val="00EA4BBA"/>
    <w:rsid w:val="00EA5322"/>
    <w:rsid w:val="00EB2FD2"/>
    <w:rsid w:val="00EB3962"/>
    <w:rsid w:val="00EB4605"/>
    <w:rsid w:val="00F01ED9"/>
    <w:rsid w:val="00F0502D"/>
    <w:rsid w:val="00F2208E"/>
    <w:rsid w:val="00F310BA"/>
    <w:rsid w:val="00F55DF8"/>
    <w:rsid w:val="00F6159D"/>
    <w:rsid w:val="00F62DAB"/>
    <w:rsid w:val="00F64664"/>
    <w:rsid w:val="00F705CB"/>
    <w:rsid w:val="00F7175D"/>
    <w:rsid w:val="00F77B17"/>
    <w:rsid w:val="00F86282"/>
    <w:rsid w:val="00F92C1E"/>
    <w:rsid w:val="00FA0615"/>
    <w:rsid w:val="00FA4684"/>
    <w:rsid w:val="00FA56B7"/>
    <w:rsid w:val="00FB57B7"/>
    <w:rsid w:val="00FD20B2"/>
    <w:rsid w:val="00FE3175"/>
    <w:rsid w:val="00FF0BF9"/>
    <w:rsid w:val="00FF406F"/>
    <w:rsid w:val="00FF4D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customStyle="1" w:styleId="Textopadro">
    <w:name w:val="Texto padrão"/>
    <w:basedOn w:val="Normal"/>
    <w:rsid w:val="00206488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22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8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0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0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945913-5F72-4498-8A6C-8C76AAD4C6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334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2072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2</cp:revision>
  <cp:lastPrinted>2025-03-05T18:34:00Z</cp:lastPrinted>
  <dcterms:created xsi:type="dcterms:W3CDTF">2025-04-08T12:46:00Z</dcterms:created>
  <dcterms:modified xsi:type="dcterms:W3CDTF">2025-04-08T12:46:00Z</dcterms:modified>
</cp:coreProperties>
</file>