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E7CB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50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981111">
        <w:rPr>
          <w:rFonts w:ascii="Arial" w:eastAsia="Times New Roman" w:hAnsi="Arial" w:cs="Arial"/>
          <w:sz w:val="24"/>
          <w:szCs w:val="24"/>
        </w:rPr>
        <w:t xml:space="preserve"> 121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D1AEC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981111">
        <w:rPr>
          <w:rFonts w:ascii="Arial" w:eastAsia="Times New Roman" w:hAnsi="Arial" w:cs="Arial"/>
          <w:sz w:val="24"/>
          <w:szCs w:val="24"/>
        </w:rPr>
        <w:t>06 de setembro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E059B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740E87">
        <w:rPr>
          <w:rFonts w:ascii="Arial" w:eastAsia="Times New Roman" w:hAnsi="Arial" w:cs="Arial"/>
          <w:sz w:val="24"/>
          <w:szCs w:val="24"/>
        </w:rPr>
        <w:t xml:space="preserve"> </w:t>
      </w:r>
      <w:r w:rsidR="009E7CB0">
        <w:rPr>
          <w:rFonts w:ascii="Arial" w:eastAsia="Times New Roman" w:hAnsi="Arial" w:cs="Arial"/>
          <w:b/>
          <w:sz w:val="24"/>
          <w:szCs w:val="24"/>
        </w:rPr>
        <w:t>Volnei Luiz Gossler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E059B0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059B0">
        <w:rPr>
          <w:rFonts w:ascii="Arial" w:hAnsi="Arial" w:cs="Arial"/>
          <w:b/>
          <w:sz w:val="24"/>
          <w:szCs w:val="24"/>
        </w:rPr>
        <w:t xml:space="preserve"> </w:t>
      </w:r>
      <w:r w:rsidR="009E7CB0" w:rsidRPr="009E7CB0">
        <w:rPr>
          <w:rFonts w:ascii="Arial" w:hAnsi="Arial" w:cs="Arial"/>
          <w:b/>
          <w:sz w:val="24"/>
          <w:szCs w:val="24"/>
        </w:rPr>
        <w:t>QUE A ADMINISTRAÇÃO MUNICIPAL ESTUDE A VIABILIDADE DE ELABORAR UM PROJETO PARA CONSTRUÇÃO DE UMA CASA MORTUÁRIA</w:t>
      </w:r>
      <w:proofErr w:type="gramStart"/>
      <w:r w:rsidR="009E7CB0" w:rsidRPr="009E7CB0">
        <w:rPr>
          <w:rFonts w:ascii="Arial" w:hAnsi="Arial" w:cs="Arial"/>
          <w:b/>
          <w:sz w:val="24"/>
          <w:szCs w:val="24"/>
        </w:rPr>
        <w:t xml:space="preserve"> </w:t>
      </w:r>
      <w:r w:rsidRPr="006008BD">
        <w:rPr>
          <w:rFonts w:ascii="Arial" w:hAnsi="Arial" w:cs="Arial"/>
          <w:b/>
          <w:sz w:val="24"/>
          <w:szCs w:val="24"/>
        </w:rPr>
        <w:t>"</w:t>
      </w:r>
      <w:proofErr w:type="gramEnd"/>
      <w:r w:rsidR="00FB5AC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9E7CB0">
        <w:rPr>
          <w:rFonts w:ascii="Arial" w:hAnsi="Arial" w:cs="Arial"/>
          <w:sz w:val="24"/>
          <w:szCs w:val="24"/>
        </w:rPr>
        <w:t>solicitou que a Administração Municipal estude a viabilidade de elaborar um projeto para construção de uma casa mortuária junto ao cemitério municipal</w:t>
      </w:r>
      <w:r w:rsidR="00981111">
        <w:rPr>
          <w:rFonts w:ascii="Arial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981111">
        <w:rPr>
          <w:rFonts w:ascii="Arial" w:eastAsia="Times New Roman" w:hAnsi="Arial" w:cs="Arial"/>
          <w:sz w:val="24"/>
          <w:szCs w:val="24"/>
        </w:rPr>
        <w:t>08 de setembro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0A" w:rsidRDefault="00C01A0A" w:rsidP="005D5AF3">
      <w:pPr>
        <w:spacing w:after="0" w:line="240" w:lineRule="auto"/>
      </w:pPr>
      <w:r>
        <w:separator/>
      </w:r>
    </w:p>
  </w:endnote>
  <w:end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0A" w:rsidRDefault="00C01A0A" w:rsidP="005D5AF3">
      <w:pPr>
        <w:spacing w:after="0" w:line="240" w:lineRule="auto"/>
      </w:pPr>
      <w:r>
        <w:separator/>
      </w:r>
    </w:p>
  </w:footnote>
  <w:foot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51B"/>
    <w:rsid w:val="007279D0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76B8"/>
    <w:rsid w:val="009D26B5"/>
    <w:rsid w:val="009E7CB0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50</cp:revision>
  <cp:lastPrinted>2023-07-26T17:23:00Z</cp:lastPrinted>
  <dcterms:created xsi:type="dcterms:W3CDTF">2023-04-10T13:39:00Z</dcterms:created>
  <dcterms:modified xsi:type="dcterms:W3CDTF">2023-09-08T18:58:00Z</dcterms:modified>
</cp:coreProperties>
</file>