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6AB" w:rsidRDefault="00B979FA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>
        <w:rPr>
          <w:b/>
          <w:sz w:val="36"/>
          <w:szCs w:val="36"/>
        </w:rPr>
        <w:t xml:space="preserve"> Nº</w:t>
      </w:r>
      <w:proofErr w:type="gramEnd"/>
      <w:r>
        <w:rPr>
          <w:b/>
          <w:sz w:val="36"/>
          <w:szCs w:val="36"/>
        </w:rPr>
        <w:t xml:space="preserve">          / 2025 - CMS</w:t>
      </w:r>
    </w:p>
    <w:p w:rsidR="00AB26AB" w:rsidRDefault="00B979FA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>
        <w:rPr>
          <w:rFonts w:ascii="Arial" w:hAnsi="Arial" w:cs="Arial"/>
          <w:sz w:val="24"/>
          <w:szCs w:val="24"/>
        </w:rPr>
        <w:t>EXCELENTÍSSIMO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SENHOR</w:t>
      </w:r>
      <w:r>
        <w:rPr>
          <w:rFonts w:ascii="Arial" w:hAnsi="Arial" w:cs="Arial"/>
          <w:b/>
          <w:bCs/>
          <w:sz w:val="24"/>
          <w:szCs w:val="24"/>
        </w:rPr>
        <w:t xml:space="preserve"> GOVERNADOR CLÉCIO LUIS, E A SENHORA </w:t>
      </w:r>
      <w:r>
        <w:rPr>
          <w:rFonts w:ascii="Arial" w:hAnsi="Arial" w:cs="Arial"/>
          <w:b/>
          <w:bCs/>
          <w:sz w:val="24"/>
          <w:szCs w:val="24"/>
        </w:rPr>
        <w:t>NAIR MOTA DIAS-</w:t>
      </w:r>
      <w:r>
        <w:rPr>
          <w:rFonts w:ascii="Arial" w:hAnsi="Arial" w:cs="Arial"/>
          <w:b/>
          <w:bCs/>
          <w:sz w:val="24"/>
          <w:szCs w:val="24"/>
        </w:rPr>
        <w:t xml:space="preserve"> SECRETÁRIA ESTADUAL DA SAÚDE- SESA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AB26AB" w:rsidRDefault="00B979F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sz w:val="24"/>
          <w:szCs w:val="24"/>
        </w:rPr>
        <w:t>INDICAR QUE SEJA</w:t>
      </w:r>
      <w:r w:rsidR="009F4C85">
        <w:rPr>
          <w:rFonts w:ascii="Arial" w:hAnsi="Arial" w:cs="Arial"/>
          <w:b/>
          <w:bCs/>
          <w:sz w:val="24"/>
          <w:szCs w:val="24"/>
        </w:rPr>
        <w:t xml:space="preserve"> MANTIDO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9F4C85">
        <w:rPr>
          <w:rFonts w:ascii="Arial" w:hAnsi="Arial" w:cs="Arial"/>
          <w:b/>
          <w:bCs/>
          <w:sz w:val="24"/>
          <w:szCs w:val="24"/>
        </w:rPr>
        <w:t>OS ATENDIMENTOS DE FISIOTERAPIA DE ATENÇÃO DE URGÊNCIA E EMERGÊNCIA SAMU, PARA QUE HAJA ATENDIMENTO MULTIDISCIPLINAR EM SUA TOTALIDADE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AB26AB" w:rsidRDefault="00B979F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AB26AB" w:rsidRDefault="00B979F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</w:t>
      </w:r>
      <w:r>
        <w:rPr>
          <w:rFonts w:ascii="Arial" w:hAnsi="Arial" w:cs="Arial"/>
          <w:b/>
          <w:bCs/>
          <w:sz w:val="24"/>
          <w:szCs w:val="24"/>
        </w:rPr>
        <w:t>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 w:rsidR="009F4C85"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  <w:r w:rsidR="009F4C85" w:rsidRPr="009F4C85">
        <w:rPr>
          <w:rFonts w:ascii="Arial" w:hAnsi="Arial" w:cs="Arial"/>
          <w:sz w:val="24"/>
          <w:szCs w:val="24"/>
        </w:rPr>
        <w:t xml:space="preserve"> manutenção dos atendimentos de fisioterapia na atenção de urgência e emergência, incluindo o SAMU, é fundamental para garantir um cuidado integral e multidisciplinar aos pacientes. A atuação do fisioterapeuta nesses contextos contribui para a estabilização clínica, otimização da ventilação e mobilização precoce, reduzindo complicações respiratórias e musculoesqueléticas. Além disso, a presença do fisioterapeuta favorece a recuperação funcional e a redução do tempo de internação, impactando positivamente na rotatividade dos leitos e na qualidade da assistência. O atendimento conjunto entre as diferentes áreas da saúde assegura uma abordagem mais eficiente, humanizada e resolutiva. Dessa forma, manter o serviço de fisioterapia é essencial para o pleno funcionamento das equipes de urgência e emergência, garantindo a integralidade do cuidado e a segurança do paciente</w:t>
      </w:r>
      <w:r w:rsidR="009F4C85" w:rsidRPr="009F4C85">
        <w:rPr>
          <w:rFonts w:ascii="Arial" w:hAnsi="Arial" w:cs="Arial"/>
          <w:sz w:val="24"/>
          <w:szCs w:val="24"/>
        </w:rPr>
        <w:t>.</w:t>
      </w:r>
    </w:p>
    <w:p w:rsidR="00AB26AB" w:rsidRDefault="00B979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ascii="Arial" w:hAnsi="Arial" w:cs="Arial"/>
          <w:b/>
          <w:sz w:val="24"/>
          <w:szCs w:val="24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OUTUBRO DE 2025.</w:t>
      </w:r>
    </w:p>
    <w:p w:rsidR="00AB26AB" w:rsidRDefault="00AB26AB">
      <w:pPr>
        <w:jc w:val="both"/>
        <w:rPr>
          <w:rFonts w:ascii="Arial" w:hAnsi="Arial" w:cs="Arial"/>
          <w:b/>
          <w:sz w:val="24"/>
          <w:szCs w:val="24"/>
        </w:rPr>
      </w:pPr>
    </w:p>
    <w:p w:rsidR="00AB26AB" w:rsidRDefault="00AB26AB">
      <w:pPr>
        <w:jc w:val="both"/>
        <w:rPr>
          <w:rFonts w:ascii="Arial" w:hAnsi="Arial" w:cs="Arial"/>
          <w:b/>
          <w:sz w:val="24"/>
          <w:szCs w:val="24"/>
        </w:rPr>
      </w:pPr>
    </w:p>
    <w:p w:rsidR="00AB26AB" w:rsidRDefault="00B979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AB26AB" w:rsidRDefault="00B979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AB26AB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9FA" w:rsidRDefault="00B979FA">
      <w:pPr>
        <w:spacing w:line="240" w:lineRule="auto"/>
      </w:pPr>
      <w:r>
        <w:separator/>
      </w:r>
    </w:p>
  </w:endnote>
  <w:endnote w:type="continuationSeparator" w:id="0">
    <w:p w:rsidR="00B979FA" w:rsidRDefault="00B979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AB" w:rsidRDefault="00B979F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9FA" w:rsidRDefault="00B979FA">
      <w:pPr>
        <w:spacing w:after="0"/>
      </w:pPr>
      <w:r>
        <w:separator/>
      </w:r>
    </w:p>
  </w:footnote>
  <w:footnote w:type="continuationSeparator" w:id="0">
    <w:p w:rsidR="00B979FA" w:rsidRDefault="00B979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AB" w:rsidRDefault="00B979F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26AB" w:rsidRDefault="00B979F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AB26AB" w:rsidRDefault="00B979F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AB26AB" w:rsidRDefault="00B979F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AB26AB" w:rsidRDefault="00B979F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9F4C85"/>
    <w:rsid w:val="00A842F9"/>
    <w:rsid w:val="00AB26AB"/>
    <w:rsid w:val="00AB6EF1"/>
    <w:rsid w:val="00B363AC"/>
    <w:rsid w:val="00B979FA"/>
    <w:rsid w:val="00C34774"/>
    <w:rsid w:val="00C44FAA"/>
    <w:rsid w:val="00D469C2"/>
    <w:rsid w:val="00EB3738"/>
    <w:rsid w:val="00EC09D5"/>
    <w:rsid w:val="00FC6D19"/>
    <w:rsid w:val="08413F36"/>
    <w:rsid w:val="11B35A85"/>
    <w:rsid w:val="1D756A60"/>
    <w:rsid w:val="2071534A"/>
    <w:rsid w:val="3ED17C48"/>
    <w:rsid w:val="41B85D84"/>
    <w:rsid w:val="4EAF344D"/>
    <w:rsid w:val="61726F68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365D7B-153B-4DD4-8868-D86839F46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253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2025-10-04T15:53:00Z</dcterms:created>
  <dcterms:modified xsi:type="dcterms:W3CDTF">2025-10-29T12:06:00Z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95BBB0183D5A413297E470EDEC367E0F_13</vt:lpwstr>
  </property>
</Properties>
</file>