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218" w:rsidRPr="00CD11C7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ORDINÁRIA N° </w:t>
      </w:r>
      <w:r w:rsidRPr="00CD11C7">
        <w:rPr>
          <w:rFonts w:ascii="Arial" w:hAnsi="Arial" w:cs="Arial"/>
          <w:b/>
          <w:sz w:val="28"/>
          <w:szCs w:val="28"/>
        </w:rPr>
        <w:t>0</w:t>
      </w:r>
      <w:r w:rsidR="002E0073">
        <w:rPr>
          <w:rFonts w:ascii="Arial" w:hAnsi="Arial" w:cs="Arial"/>
          <w:b/>
          <w:sz w:val="28"/>
          <w:szCs w:val="28"/>
        </w:rPr>
        <w:t>56</w:t>
      </w:r>
      <w:r w:rsidRPr="00CD11C7">
        <w:rPr>
          <w:rFonts w:ascii="Arial" w:hAnsi="Arial" w:cs="Arial"/>
          <w:b/>
          <w:sz w:val="28"/>
          <w:szCs w:val="28"/>
        </w:rPr>
        <w:t>/2022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D11C7">
        <w:rPr>
          <w:rFonts w:ascii="Arial" w:hAnsi="Arial" w:cs="Arial"/>
          <w:sz w:val="24"/>
          <w:szCs w:val="24"/>
        </w:rPr>
        <w:t>de</w:t>
      </w:r>
      <w:proofErr w:type="gramEnd"/>
      <w:r w:rsidRPr="00CD11C7">
        <w:rPr>
          <w:rFonts w:ascii="Arial" w:hAnsi="Arial" w:cs="Arial"/>
          <w:sz w:val="24"/>
          <w:szCs w:val="24"/>
          <w:lang w:val="x-none"/>
        </w:rPr>
        <w:t xml:space="preserve"> </w:t>
      </w:r>
      <w:r w:rsidR="00DC718E">
        <w:rPr>
          <w:rFonts w:ascii="Arial" w:hAnsi="Arial" w:cs="Arial"/>
          <w:sz w:val="24"/>
          <w:szCs w:val="24"/>
        </w:rPr>
        <w:t>07</w:t>
      </w:r>
      <w:r w:rsidRPr="00CD11C7">
        <w:rPr>
          <w:rFonts w:ascii="Arial" w:hAnsi="Arial" w:cs="Arial"/>
          <w:sz w:val="24"/>
          <w:szCs w:val="24"/>
          <w:lang w:val="x-none"/>
        </w:rPr>
        <w:t xml:space="preserve"> de </w:t>
      </w:r>
      <w:r w:rsidR="00DC718E">
        <w:rPr>
          <w:rFonts w:ascii="Arial" w:hAnsi="Arial" w:cs="Arial"/>
          <w:sz w:val="24"/>
          <w:szCs w:val="24"/>
        </w:rPr>
        <w:t>outubro</w:t>
      </w:r>
      <w:r w:rsidRPr="00CD11C7">
        <w:rPr>
          <w:rFonts w:ascii="Arial" w:hAnsi="Arial" w:cs="Arial"/>
          <w:sz w:val="24"/>
          <w:szCs w:val="24"/>
        </w:rPr>
        <w:t xml:space="preserve"> </w:t>
      </w:r>
      <w:r w:rsidRPr="00CD11C7">
        <w:rPr>
          <w:rFonts w:ascii="Arial" w:hAnsi="Arial" w:cs="Arial"/>
          <w:sz w:val="24"/>
          <w:szCs w:val="24"/>
          <w:lang w:val="x-none"/>
        </w:rPr>
        <w:t>de 20</w:t>
      </w:r>
      <w:r w:rsidRPr="00CD11C7">
        <w:rPr>
          <w:rFonts w:ascii="Arial" w:hAnsi="Arial" w:cs="Arial"/>
          <w:sz w:val="24"/>
          <w:szCs w:val="24"/>
        </w:rPr>
        <w:t>22.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BB4005" w:rsidRDefault="00C62218" w:rsidP="00C62218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 xml:space="preserve">ADICIONAL </w:t>
      </w:r>
      <w:r w:rsidRPr="00CD11C7">
        <w:rPr>
          <w:rFonts w:ascii="Arial" w:hAnsi="Arial" w:cs="Arial"/>
          <w:sz w:val="20"/>
          <w:szCs w:val="24"/>
        </w:rPr>
        <w:t>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C62218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C62218" w:rsidRPr="00240B6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223A9A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>no valor de até R$</w:t>
      </w:r>
      <w:r>
        <w:rPr>
          <w:rFonts w:ascii="Arial" w:hAnsi="Arial" w:cs="Arial"/>
          <w:sz w:val="24"/>
          <w:szCs w:val="24"/>
        </w:rPr>
        <w:t xml:space="preserve"> </w:t>
      </w:r>
      <w:r w:rsidR="006F77FA">
        <w:rPr>
          <w:rFonts w:ascii="Arial" w:hAnsi="Arial" w:cs="Arial"/>
          <w:sz w:val="24"/>
          <w:szCs w:val="24"/>
        </w:rPr>
        <w:t>2.189.172,55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6F77FA">
        <w:rPr>
          <w:rFonts w:ascii="Arial" w:hAnsi="Arial" w:cs="Arial"/>
          <w:sz w:val="24"/>
          <w:szCs w:val="24"/>
        </w:rPr>
        <w:t xml:space="preserve">dois milhões </w:t>
      </w:r>
      <w:r w:rsidR="00D80C7F">
        <w:rPr>
          <w:rFonts w:ascii="Arial" w:hAnsi="Arial" w:cs="Arial"/>
          <w:sz w:val="24"/>
          <w:szCs w:val="24"/>
        </w:rPr>
        <w:t>cinto e oitenta e nove mil, cento e setenta e dois reais e cinquenta e cinco centavos</w:t>
      </w:r>
      <w:r>
        <w:rPr>
          <w:rFonts w:ascii="Arial" w:hAnsi="Arial" w:cs="Arial"/>
          <w:sz w:val="24"/>
          <w:szCs w:val="24"/>
        </w:rPr>
        <w:t>),</w:t>
      </w:r>
      <w:r w:rsidRPr="009C75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criando a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166"/>
        <w:gridCol w:w="4671"/>
        <w:gridCol w:w="1538"/>
      </w:tblGrid>
      <w:tr w:rsidR="00C62218" w:rsidRPr="00011AB3" w:rsidTr="00715895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C62218" w:rsidRPr="00011AB3" w:rsidRDefault="0026250E" w:rsidP="00D80C7F">
            <w:pPr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D80C7F">
              <w:rPr>
                <w:rFonts w:ascii="Arial" w:hAnsi="Arial" w:cs="Arial"/>
                <w:b/>
                <w:bCs/>
              </w:rPr>
              <w:t>4</w:t>
            </w:r>
            <w:r w:rsidR="00C62218" w:rsidRPr="00011AB3">
              <w:rPr>
                <w:rFonts w:ascii="Arial" w:hAnsi="Arial" w:cs="Arial"/>
                <w:b/>
                <w:bCs/>
              </w:rPr>
              <w:t xml:space="preserve"> -  </w:t>
            </w:r>
            <w:r w:rsidR="00D80C7F" w:rsidRPr="00D80C7F">
              <w:rPr>
                <w:rFonts w:ascii="Arial" w:hAnsi="Arial" w:cs="Arial"/>
                <w:b/>
                <w:bCs/>
              </w:rPr>
              <w:t xml:space="preserve">04 - </w:t>
            </w:r>
            <w:r w:rsidR="00D80C7F">
              <w:rPr>
                <w:rFonts w:ascii="Arial" w:hAnsi="Arial" w:cs="Arial"/>
                <w:b/>
                <w:bCs/>
              </w:rPr>
              <w:t>Secretaria Municipal d</w:t>
            </w:r>
            <w:r w:rsidR="00D80C7F" w:rsidRPr="00D80C7F">
              <w:rPr>
                <w:rFonts w:ascii="Arial" w:hAnsi="Arial" w:cs="Arial"/>
                <w:b/>
                <w:bCs/>
              </w:rPr>
              <w:t>e</w:t>
            </w:r>
            <w:r w:rsidR="00D80C7F">
              <w:rPr>
                <w:rFonts w:ascii="Arial" w:hAnsi="Arial" w:cs="Arial"/>
                <w:b/>
                <w:bCs/>
              </w:rPr>
              <w:t xml:space="preserve"> Infraestrutura, Meio Ambiente e</w:t>
            </w:r>
            <w:r w:rsidR="00D80C7F" w:rsidRPr="00D80C7F">
              <w:rPr>
                <w:rFonts w:ascii="Arial" w:hAnsi="Arial" w:cs="Arial"/>
                <w:b/>
                <w:bCs/>
              </w:rPr>
              <w:t xml:space="preserve"> Serviços Públicos</w:t>
            </w:r>
          </w:p>
        </w:tc>
      </w:tr>
      <w:tr w:rsidR="00C62218" w:rsidRPr="00011AB3" w:rsidTr="00715895">
        <w:trPr>
          <w:trHeight w:val="397"/>
        </w:trPr>
        <w:tc>
          <w:tcPr>
            <w:tcW w:w="491" w:type="pct"/>
            <w:vAlign w:val="center"/>
          </w:tcPr>
          <w:p w:rsidR="00C62218" w:rsidRPr="00011AB3" w:rsidRDefault="00C62218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</w:t>
            </w:r>
            <w:r w:rsidR="0026250E">
              <w:rPr>
                <w:rFonts w:ascii="Arial" w:hAnsi="Arial" w:cs="Arial"/>
              </w:rPr>
              <w:t>2</w:t>
            </w:r>
            <w:r w:rsidRPr="00011AB3">
              <w:rPr>
                <w:rFonts w:ascii="Arial" w:hAnsi="Arial" w:cs="Arial"/>
              </w:rPr>
              <w:t>.00</w:t>
            </w:r>
            <w:r w:rsidR="00D80C7F"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C62218" w:rsidRPr="00011AB3" w:rsidRDefault="00D80C7F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15.451.0233.10006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D80C7F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D80C7F">
              <w:rPr>
                <w:rFonts w:ascii="Arial" w:hAnsi="Arial" w:cs="Arial"/>
              </w:rPr>
              <w:t xml:space="preserve">Expandir </w:t>
            </w:r>
            <w:r>
              <w:rPr>
                <w:rFonts w:ascii="Arial" w:hAnsi="Arial" w:cs="Arial"/>
              </w:rPr>
              <w:t>a</w:t>
            </w:r>
            <w:r w:rsidRPr="00D80C7F">
              <w:rPr>
                <w:rFonts w:ascii="Arial" w:hAnsi="Arial" w:cs="Arial"/>
              </w:rPr>
              <w:t xml:space="preserve"> Pavimentaç</w:t>
            </w:r>
            <w:r>
              <w:rPr>
                <w:rFonts w:ascii="Arial" w:hAnsi="Arial" w:cs="Arial"/>
              </w:rPr>
              <w:t>ão Asfáltica Urbana e Distrital</w:t>
            </w:r>
          </w:p>
        </w:tc>
      </w:tr>
      <w:tr w:rsidR="0026250E" w:rsidRPr="00011AB3" w:rsidTr="00D80C7F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4.4</w:t>
            </w:r>
            <w:r w:rsidRPr="00011AB3">
              <w:rPr>
                <w:rFonts w:ascii="Arial" w:hAnsi="Arial" w:cs="Arial"/>
              </w:rPr>
              <w:t>.90.00.00.00</w:t>
            </w:r>
          </w:p>
        </w:tc>
        <w:tc>
          <w:tcPr>
            <w:tcW w:w="2515" w:type="pct"/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:rsidR="00C62218" w:rsidRDefault="00D80C7F" w:rsidP="0026250E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2.189.172.55</w:t>
            </w:r>
          </w:p>
        </w:tc>
      </w:tr>
      <w:tr w:rsidR="00C62218" w:rsidRPr="00011AB3" w:rsidTr="00715895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>
              <w:rPr>
                <w:rFonts w:ascii="Arial" w:hAnsi="Arial" w:cs="Arial"/>
              </w:rPr>
              <w:t>: 1.701</w:t>
            </w:r>
            <w:r w:rsidRPr="00011AB3">
              <w:rPr>
                <w:rFonts w:ascii="Arial" w:hAnsi="Arial" w:cs="Arial"/>
              </w:rPr>
              <w:t>.0000000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C62218" w:rsidP="0071589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Outras Transferências de Convênios ou Contratos de Repasse d</w:t>
            </w:r>
            <w:r w:rsidRPr="00B84B14">
              <w:rPr>
                <w:rFonts w:ascii="Arial" w:hAnsi="Arial" w:cs="Arial"/>
              </w:rPr>
              <w:t>o Estado</w:t>
            </w:r>
          </w:p>
        </w:tc>
      </w:tr>
    </w:tbl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</w:t>
      </w:r>
      <w:r w:rsidR="00D80C7F">
        <w:rPr>
          <w:rFonts w:ascii="Arial" w:hAnsi="Arial" w:cs="Arial"/>
          <w:sz w:val="24"/>
          <w:szCs w:val="24"/>
        </w:rPr>
        <w:t>rtigo anterior será utilizado o seguinte recurso</w:t>
      </w:r>
      <w:r>
        <w:rPr>
          <w:rFonts w:ascii="Arial" w:hAnsi="Arial" w:cs="Arial"/>
          <w:sz w:val="24"/>
          <w:szCs w:val="24"/>
        </w:rPr>
        <w:t>:</w:t>
      </w:r>
    </w:p>
    <w:p w:rsidR="00C62218" w:rsidRDefault="00C62218" w:rsidP="00C62218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R$</w:t>
      </w:r>
      <w:r w:rsidR="00D80C7F">
        <w:rPr>
          <w:rFonts w:ascii="Arial" w:hAnsi="Arial" w:cs="Arial"/>
          <w:sz w:val="24"/>
          <w:szCs w:val="24"/>
        </w:rPr>
        <w:t xml:space="preserve"> 2.189.172,55 </w:t>
      </w:r>
      <w:r w:rsidR="00D80C7F" w:rsidRPr="009C75CC">
        <w:rPr>
          <w:rFonts w:ascii="Arial" w:hAnsi="Arial" w:cs="Arial"/>
          <w:sz w:val="24"/>
          <w:szCs w:val="24"/>
        </w:rPr>
        <w:t>(</w:t>
      </w:r>
      <w:r w:rsidR="00D80C7F">
        <w:rPr>
          <w:rFonts w:ascii="Arial" w:hAnsi="Arial" w:cs="Arial"/>
          <w:sz w:val="24"/>
          <w:szCs w:val="24"/>
        </w:rPr>
        <w:t>dois milhões cinto e oitenta e nove mil, cento e setenta e dois reais e cinquenta e cinco centavos)</w:t>
      </w:r>
      <w:r>
        <w:rPr>
          <w:rFonts w:ascii="Arial" w:hAnsi="Arial" w:cs="Arial"/>
          <w:sz w:val="24"/>
          <w:szCs w:val="24"/>
        </w:rPr>
        <w:t xml:space="preserve">, </w:t>
      </w:r>
      <w:r w:rsidRPr="008F656E">
        <w:rPr>
          <w:rFonts w:ascii="Arial" w:hAnsi="Arial" w:cs="Arial"/>
          <w:sz w:val="24"/>
          <w:szCs w:val="24"/>
        </w:rPr>
        <w:t>oriundos de previsão de excesso de arrecadação, conforme preceitua o Inciso II, do § 1°, do Art. 43 da Lei Federal 4.32</w:t>
      </w:r>
      <w:r>
        <w:rPr>
          <w:rFonts w:ascii="Arial" w:hAnsi="Arial" w:cs="Arial"/>
          <w:sz w:val="24"/>
          <w:szCs w:val="24"/>
        </w:rPr>
        <w:t xml:space="preserve">0/1964. Mais especificamente do convênio n° </w:t>
      </w:r>
      <w:r w:rsidR="00D80C7F">
        <w:rPr>
          <w:rFonts w:ascii="Arial" w:hAnsi="Arial" w:cs="Arial"/>
          <w:sz w:val="24"/>
          <w:szCs w:val="24"/>
        </w:rPr>
        <w:t>0005</w:t>
      </w:r>
      <w:r w:rsidR="001A639B">
        <w:rPr>
          <w:rFonts w:ascii="Arial" w:hAnsi="Arial" w:cs="Arial"/>
          <w:sz w:val="24"/>
          <w:szCs w:val="24"/>
        </w:rPr>
        <w:t>/202</w:t>
      </w:r>
      <w:r w:rsidR="00D80C7F">
        <w:rPr>
          <w:rFonts w:ascii="Arial" w:hAnsi="Arial" w:cs="Arial"/>
          <w:sz w:val="24"/>
          <w:szCs w:val="24"/>
        </w:rPr>
        <w:t>2</w:t>
      </w:r>
      <w:r w:rsidR="001A639B">
        <w:rPr>
          <w:rFonts w:ascii="Arial" w:hAnsi="Arial" w:cs="Arial"/>
          <w:sz w:val="24"/>
          <w:szCs w:val="24"/>
        </w:rPr>
        <w:t xml:space="preserve"> S</w:t>
      </w:r>
      <w:r w:rsidR="00D80C7F">
        <w:rPr>
          <w:rFonts w:ascii="Arial" w:hAnsi="Arial" w:cs="Arial"/>
          <w:sz w:val="24"/>
          <w:szCs w:val="24"/>
        </w:rPr>
        <w:t>INFRA</w:t>
      </w:r>
      <w:r>
        <w:rPr>
          <w:rFonts w:ascii="Arial" w:hAnsi="Arial" w:cs="Arial"/>
          <w:sz w:val="24"/>
          <w:szCs w:val="24"/>
        </w:rPr>
        <w:t xml:space="preserve"> - </w:t>
      </w:r>
      <w:r w:rsidRPr="00554ADB">
        <w:rPr>
          <w:rFonts w:ascii="Arial" w:hAnsi="Arial" w:cs="Arial"/>
          <w:sz w:val="24"/>
          <w:szCs w:val="24"/>
        </w:rPr>
        <w:t xml:space="preserve">fonte de recurso: </w:t>
      </w:r>
      <w:r>
        <w:rPr>
          <w:rFonts w:ascii="Arial" w:hAnsi="Arial" w:cs="Arial"/>
          <w:sz w:val="24"/>
          <w:szCs w:val="24"/>
        </w:rPr>
        <w:t>1</w:t>
      </w:r>
      <w:r w:rsidRPr="00011AB3">
        <w:rPr>
          <w:rFonts w:ascii="Arial" w:hAnsi="Arial" w:cs="Arial"/>
          <w:sz w:val="24"/>
          <w:szCs w:val="24"/>
        </w:rPr>
        <w:t>.70</w:t>
      </w:r>
      <w:r>
        <w:rPr>
          <w:rFonts w:ascii="Arial" w:hAnsi="Arial" w:cs="Arial"/>
          <w:sz w:val="24"/>
          <w:szCs w:val="24"/>
        </w:rPr>
        <w:t>1</w:t>
      </w:r>
      <w:r w:rsidRPr="00011AB3">
        <w:rPr>
          <w:rFonts w:ascii="Arial" w:hAnsi="Arial" w:cs="Arial"/>
          <w:sz w:val="24"/>
          <w:szCs w:val="24"/>
        </w:rPr>
        <w:t>.0000000</w:t>
      </w:r>
      <w:r>
        <w:rPr>
          <w:rFonts w:ascii="Arial" w:hAnsi="Arial" w:cs="Arial"/>
          <w:sz w:val="24"/>
          <w:szCs w:val="24"/>
        </w:rPr>
        <w:t xml:space="preserve"> </w:t>
      </w:r>
      <w:r w:rsidRPr="00554ADB">
        <w:rPr>
          <w:rFonts w:ascii="Arial" w:hAnsi="Arial" w:cs="Arial"/>
          <w:sz w:val="24"/>
          <w:szCs w:val="24"/>
        </w:rPr>
        <w:t xml:space="preserve">– </w:t>
      </w:r>
      <w:bookmarkEnd w:id="2"/>
      <w:r w:rsidRPr="00CD11C7">
        <w:rPr>
          <w:rFonts w:ascii="Arial" w:hAnsi="Arial" w:cs="Arial"/>
          <w:sz w:val="24"/>
          <w:szCs w:val="24"/>
        </w:rPr>
        <w:t>Outras Transferências de Convênios ou Contratos de Repasse do Estado</w:t>
      </w:r>
      <w:r w:rsidRPr="00554ADB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C62218" w:rsidRPr="00897277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D80C7F">
        <w:rPr>
          <w:rFonts w:ascii="Arial" w:hAnsi="Arial" w:cs="Arial"/>
          <w:sz w:val="24"/>
          <w:szCs w:val="24"/>
        </w:rPr>
        <w:t>sete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D80C7F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>
        <w:rPr>
          <w:rFonts w:ascii="Arial" w:hAnsi="Arial" w:cs="Arial"/>
          <w:sz w:val="24"/>
          <w:szCs w:val="24"/>
        </w:rPr>
        <w:t xml:space="preserve"> e 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A670D" w:rsidRDefault="008A670D" w:rsidP="00D80C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Cesar Nunes</w:t>
      </w:r>
    </w:p>
    <w:p w:rsidR="00987B5D" w:rsidRPr="00C62218" w:rsidRDefault="00C62218" w:rsidP="00D80C7F">
      <w:pPr>
        <w:spacing w:after="0" w:line="360" w:lineRule="auto"/>
        <w:jc w:val="both"/>
      </w:pPr>
      <w:r w:rsidRPr="00C23ECE">
        <w:rPr>
          <w:rFonts w:ascii="Arial" w:hAnsi="Arial" w:cs="Arial"/>
          <w:b/>
          <w:sz w:val="24"/>
          <w:szCs w:val="24"/>
        </w:rPr>
        <w:t>Prefeit</w:t>
      </w:r>
      <w:r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="008A670D">
        <w:rPr>
          <w:rFonts w:ascii="Arial" w:hAnsi="Arial" w:cs="Arial"/>
          <w:b/>
          <w:sz w:val="24"/>
          <w:szCs w:val="24"/>
        </w:rPr>
        <w:t xml:space="preserve">em Exercício </w:t>
      </w:r>
    </w:p>
    <w:sectPr w:rsidR="00987B5D" w:rsidRPr="00C62218" w:rsidSect="00DC718E">
      <w:headerReference w:type="default" r:id="rId9"/>
      <w:footerReference w:type="default" r:id="rId10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DB6763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3A9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0073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6F77FA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D2876"/>
    <w:rsid w:val="007E270E"/>
    <w:rsid w:val="007E522B"/>
    <w:rsid w:val="007E724A"/>
    <w:rsid w:val="007F57DE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A670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B14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18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0C7F"/>
    <w:rsid w:val="00D812B7"/>
    <w:rsid w:val="00D91A46"/>
    <w:rsid w:val="00DA1418"/>
    <w:rsid w:val="00DA3B9E"/>
    <w:rsid w:val="00DA7B77"/>
    <w:rsid w:val="00DB2DB6"/>
    <w:rsid w:val="00DB6763"/>
    <w:rsid w:val="00DB6CDA"/>
    <w:rsid w:val="00DC172C"/>
    <w:rsid w:val="00DC1A4B"/>
    <w:rsid w:val="00DC718E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85BCB-E99F-4753-9C1E-F4CAC5CC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Amarildo</cp:lastModifiedBy>
  <cp:revision>2</cp:revision>
  <cp:lastPrinted>2022-03-10T17:34:00Z</cp:lastPrinted>
  <dcterms:created xsi:type="dcterms:W3CDTF">2022-10-07T19:14:00Z</dcterms:created>
  <dcterms:modified xsi:type="dcterms:W3CDTF">2022-10-07T19:14:00Z</dcterms:modified>
</cp:coreProperties>
</file>