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9279C" w14:textId="43D61EA6" w:rsidR="00BB47F6" w:rsidRPr="00BB47F6" w:rsidRDefault="004C7802" w:rsidP="00BB47F6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B47F6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</w:t>
      </w:r>
      <w:r w:rsidR="00252D88">
        <w:rPr>
          <w:rFonts w:ascii="Times New Roman" w:eastAsia="Times New Roman" w:hAnsi="Times New Roman" w:cs="Times New Roman"/>
          <w:sz w:val="24"/>
          <w:szCs w:val="24"/>
          <w:lang w:eastAsia="pt-BR"/>
        </w:rPr>
        <w:t>16</w:t>
      </w:r>
      <w:r w:rsidR="004E4272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BB47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D66755">
        <w:rPr>
          <w:rFonts w:ascii="Times New Roman" w:eastAsia="Times New Roman" w:hAnsi="Times New Roman" w:cs="Times New Roman"/>
          <w:sz w:val="24"/>
          <w:szCs w:val="24"/>
          <w:lang w:eastAsia="pt-BR"/>
        </w:rPr>
        <w:t>16</w:t>
      </w:r>
      <w:r w:rsidR="00BB47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</w:t>
      </w:r>
      <w:r w:rsidR="00D667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B47F6">
        <w:rPr>
          <w:rFonts w:ascii="Times New Roman" w:eastAsia="Times New Roman" w:hAnsi="Times New Roman" w:cs="Times New Roman"/>
          <w:sz w:val="24"/>
          <w:szCs w:val="24"/>
          <w:lang w:eastAsia="pt-BR"/>
        </w:rPr>
        <w:t>OUTUBRO DE 2023.</w:t>
      </w:r>
    </w:p>
    <w:p w14:paraId="763DCEC8" w14:textId="77777777" w:rsidR="00724E17" w:rsidRPr="00BB47F6" w:rsidRDefault="00724E17" w:rsidP="00BB47F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B47F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14:paraId="3C32BBC1" w14:textId="592019C7" w:rsidR="00B75C1B" w:rsidRPr="00BB47F6" w:rsidRDefault="00D66755" w:rsidP="00BB47F6">
      <w:pPr>
        <w:spacing w:after="0" w:line="276" w:lineRule="auto"/>
        <w:ind w:left="297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AUTORIZA</w:t>
      </w:r>
      <w:r w:rsidRPr="00D6675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 PODER EXECUTIVO CEDER, EM CESSÃO DE USO,</w:t>
      </w:r>
      <w:r w:rsidR="007A463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PARTE DO IMÓVEL </w:t>
      </w: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LOCALIZADO NO BERÇÁRIO INDUSTRIAL À EMPRESA </w:t>
      </w:r>
      <w:r w:rsidRPr="00BB47F6">
        <w:rPr>
          <w:rStyle w:val="Forte"/>
          <w:rFonts w:ascii="Times New Roman" w:hAnsi="Times New Roman" w:cs="Times New Roman"/>
          <w:b w:val="0"/>
          <w:iCs/>
          <w:color w:val="000000"/>
          <w:sz w:val="24"/>
          <w:szCs w:val="24"/>
        </w:rPr>
        <w:t xml:space="preserve">BENEFICIAMENTO E COMÉRCIO DE BASALTO SANTO ANTÔNIO LTDA- ME </w:t>
      </w: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E DÁ OUTRAS PROVIDÊNCIAS. </w:t>
      </w:r>
    </w:p>
    <w:p w14:paraId="0159A093" w14:textId="77777777" w:rsidR="00B75C1B" w:rsidRPr="00BB47F6" w:rsidRDefault="00B75C1B" w:rsidP="00BB47F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671E97D" w14:textId="554BFFB4" w:rsidR="00E7474C" w:rsidRPr="00BB47F6" w:rsidRDefault="00724E17" w:rsidP="00D66755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br/>
      </w:r>
      <w:r w:rsidR="00D31295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      </w:t>
      </w:r>
      <w:r w:rsid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     </w:t>
      </w:r>
      <w:r w:rsidR="00D6675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    </w:t>
      </w:r>
      <w:r w:rsid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1º</w:t>
      </w:r>
      <w:r w:rsidR="00E7474C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</w:t>
      </w: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ica o Poder Executivo Municipal autorizado a ceder em </w:t>
      </w:r>
      <w:r w:rsidR="007A463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cessão de </w:t>
      </w: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uso, </w:t>
      </w:r>
      <w:r w:rsidR="00C7037C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parte do imóvel </w:t>
      </w:r>
      <w:r w:rsidR="00914C1E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localizado</w:t>
      </w:r>
      <w:r w:rsidR="00234173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junto ao Berçário Industrial,</w:t>
      </w:r>
      <w:r w:rsidR="00C7037C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doado com indisponibilidade à Empresa</w:t>
      </w:r>
      <w:r w:rsidR="004C7802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D31295" w:rsidRPr="00BB47F6">
        <w:rPr>
          <w:rStyle w:val="Forte"/>
          <w:rFonts w:ascii="Times New Roman" w:hAnsi="Times New Roman" w:cs="Times New Roman"/>
          <w:b w:val="0"/>
          <w:iCs/>
          <w:color w:val="000000"/>
          <w:sz w:val="24"/>
          <w:szCs w:val="24"/>
        </w:rPr>
        <w:t>Beneficiamento E Comércio De Basalto Santo Antônio</w:t>
      </w:r>
      <w:r w:rsidR="00184F22" w:rsidRPr="00BB47F6">
        <w:rPr>
          <w:rStyle w:val="Forte"/>
          <w:rFonts w:ascii="Times New Roman" w:hAnsi="Times New Roman" w:cs="Times New Roman"/>
          <w:b w:val="0"/>
          <w:iCs/>
          <w:color w:val="000000"/>
          <w:sz w:val="24"/>
          <w:szCs w:val="24"/>
        </w:rPr>
        <w:t xml:space="preserve"> LTDA- ME, </w:t>
      </w:r>
      <w:r w:rsidR="00D31295" w:rsidRPr="00BB47F6">
        <w:rPr>
          <w:rStyle w:val="Forte"/>
          <w:rFonts w:ascii="Times New Roman" w:hAnsi="Times New Roman" w:cs="Times New Roman"/>
          <w:b w:val="0"/>
          <w:iCs/>
          <w:color w:val="000000"/>
          <w:sz w:val="24"/>
          <w:szCs w:val="24"/>
        </w:rPr>
        <w:t>inscrito no</w:t>
      </w:r>
      <w:r w:rsidR="00D31295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CNPJ </w:t>
      </w:r>
      <w:r w:rsidR="00184F22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02.047.210/0001-60</w:t>
      </w:r>
      <w:r w:rsidR="004C7802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="00C7037C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conforme Lei Municipal nº</w:t>
      </w:r>
      <w:r w:rsidR="00184F22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D31295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9.400, de 01° de dezembro de 2015.</w:t>
      </w:r>
    </w:p>
    <w:p w14:paraId="3B174232" w14:textId="77777777" w:rsidR="00E7474C" w:rsidRPr="00BB47F6" w:rsidRDefault="00E7474C" w:rsidP="00D66755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065338AE" w14:textId="01336275" w:rsidR="00E7474C" w:rsidRPr="00BB47F6" w:rsidRDefault="00E7474C" w:rsidP="00D66755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Parágrafo único. A cessão de uso, será para a Empresa</w:t>
      </w:r>
      <w:r w:rsidR="00D31295" w:rsidRPr="00BB47F6">
        <w:rPr>
          <w:rStyle w:val="Forte"/>
          <w:rFonts w:ascii="Times New Roman" w:hAnsi="Times New Roman" w:cs="Times New Roman"/>
          <w:bCs w:val="0"/>
          <w:iCs/>
          <w:color w:val="000000"/>
          <w:sz w:val="24"/>
          <w:szCs w:val="24"/>
        </w:rPr>
        <w:t xml:space="preserve"> </w:t>
      </w:r>
      <w:r w:rsidR="007A463E">
        <w:rPr>
          <w:rStyle w:val="Forte"/>
          <w:rFonts w:ascii="Times New Roman" w:hAnsi="Times New Roman" w:cs="Times New Roman"/>
          <w:b w:val="0"/>
          <w:iCs/>
          <w:color w:val="000000"/>
          <w:sz w:val="24"/>
          <w:szCs w:val="24"/>
        </w:rPr>
        <w:t xml:space="preserve">BSA Comércio de Rochas Ornamentais </w:t>
      </w:r>
      <w:r w:rsidR="00D31295" w:rsidRPr="00BB47F6">
        <w:rPr>
          <w:rStyle w:val="Forte"/>
          <w:rFonts w:ascii="Times New Roman" w:hAnsi="Times New Roman" w:cs="Times New Roman"/>
          <w:b w:val="0"/>
          <w:iCs/>
          <w:color w:val="000000"/>
          <w:sz w:val="24"/>
          <w:szCs w:val="24"/>
        </w:rPr>
        <w:t>LTDA, inscrito no</w:t>
      </w:r>
      <w:r w:rsidR="00D31295" w:rsidRPr="00BB47F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D31295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CNPJ </w:t>
      </w:r>
      <w:r w:rsidR="007A463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35.308.536/0001</w:t>
      </w:r>
      <w:r w:rsidR="00D31295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="007A463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pelo</w:t>
      </w:r>
      <w:r w:rsidR="00234173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período de 10 anos ou até o período em que permanecer a indisponibilidade prevista na legislação </w:t>
      </w: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</w:t>
      </w:r>
      <w:r w:rsidR="00234173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cont</w:t>
      </w:r>
      <w:r w:rsidR="00234173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é</w:t>
      </w: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m uma área de </w:t>
      </w:r>
      <w:r w:rsidR="007A463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1.7</w:t>
      </w:r>
      <w:r w:rsidR="00D31295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00 </w:t>
      </w: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</w:t>
      </w:r>
      <w:r w:rsidR="00D31295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²</w:t>
      </w: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sendo parte do imóvel objeto da matrícula nº</w:t>
      </w:r>
      <w:r w:rsidR="00D31295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22.812,</w:t>
      </w: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do Cartório de Imóveis, cessão de uso esta</w:t>
      </w:r>
      <w:r w:rsidR="00234173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devidamente autorizada pela empresa donatária.</w:t>
      </w:r>
    </w:p>
    <w:p w14:paraId="41B22DBF" w14:textId="77777777" w:rsidR="00235226" w:rsidRPr="00BB47F6" w:rsidRDefault="00E7474C" w:rsidP="00D66755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</w:p>
    <w:p w14:paraId="6B91DD9D" w14:textId="0C4404BD" w:rsidR="00E7474C" w:rsidRPr="00BB47F6" w:rsidRDefault="00724E17" w:rsidP="00D66755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933137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rt. 2º</w:t>
      </w:r>
      <w:r w:rsidR="00E7474C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 Empresa</w:t>
      </w:r>
      <w:r w:rsidR="00D31295" w:rsidRPr="00BB47F6">
        <w:rPr>
          <w:rStyle w:val="Forte"/>
          <w:rFonts w:ascii="Times New Roman" w:hAnsi="Times New Roman" w:cs="Times New Roman"/>
          <w:bCs w:val="0"/>
          <w:iCs/>
          <w:color w:val="000000"/>
          <w:sz w:val="24"/>
          <w:szCs w:val="24"/>
        </w:rPr>
        <w:t xml:space="preserve"> </w:t>
      </w:r>
      <w:r w:rsidR="007A463E">
        <w:rPr>
          <w:rStyle w:val="Forte"/>
          <w:rFonts w:ascii="Times New Roman" w:hAnsi="Times New Roman" w:cs="Times New Roman"/>
          <w:b w:val="0"/>
          <w:iCs/>
          <w:color w:val="000000"/>
          <w:sz w:val="24"/>
          <w:szCs w:val="24"/>
        </w:rPr>
        <w:t xml:space="preserve">BSA Comércio de Rochas Ornamentais </w:t>
      </w:r>
      <w:r w:rsidR="007A463E" w:rsidRPr="00BB47F6">
        <w:rPr>
          <w:rStyle w:val="Forte"/>
          <w:rFonts w:ascii="Times New Roman" w:hAnsi="Times New Roman" w:cs="Times New Roman"/>
          <w:b w:val="0"/>
          <w:iCs/>
          <w:color w:val="000000"/>
          <w:sz w:val="24"/>
          <w:szCs w:val="24"/>
        </w:rPr>
        <w:t>LTDA, inscrito no</w:t>
      </w:r>
      <w:r w:rsidR="007A463E" w:rsidRPr="00BB47F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7A463E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CNPJ </w:t>
      </w:r>
      <w:r w:rsidR="007A463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35.308.536/0001,</w:t>
      </w:r>
      <w:r w:rsidR="00D31295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E7474C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beneficiária pela cessão de uso utilizará</w:t>
      </w:r>
      <w:r w:rsidR="00234173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 área cedida para a instalação de nova indústria, gerando emprego e renda para o Município, conforme projeto apresentado e deliberação do Conselho Municipal de Desenvolvimento Econômico.</w:t>
      </w:r>
    </w:p>
    <w:p w14:paraId="55EFB915" w14:textId="77777777" w:rsidR="00E7474C" w:rsidRPr="00BB47F6" w:rsidRDefault="00E7474C" w:rsidP="00D66755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06E173F6" w14:textId="17125096" w:rsidR="00BB47F6" w:rsidRPr="00BB47F6" w:rsidRDefault="00933137" w:rsidP="007E1873">
      <w:pPr>
        <w:spacing w:line="276" w:lineRule="auto"/>
        <w:ind w:right="-2" w:firstLine="1134"/>
        <w:rPr>
          <w:rFonts w:ascii="Times New Roman" w:hAnsi="Times New Roman" w:cs="Times New Roman"/>
          <w:sz w:val="24"/>
          <w:szCs w:val="24"/>
        </w:rPr>
      </w:pP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</w:t>
      </w:r>
      <w:r w:rsidR="00234173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</w:t>
      </w: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º</w:t>
      </w:r>
      <w:r w:rsidR="00234173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</w:t>
      </w:r>
      <w:r w:rsidR="00724E17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evogadas as disposições em contrário, esta lei entra em vigor na data de</w:t>
      </w:r>
      <w:r w:rsidR="007E187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724E17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sua</w:t>
      </w:r>
      <w:r w:rsidR="007E187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724E17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publicação.</w:t>
      </w:r>
      <w:r w:rsidR="00724E17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br/>
      </w:r>
      <w:r w:rsidR="00724E17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br/>
      </w:r>
      <w:r w:rsidR="00D31295" w:rsidRPr="00BB47F6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BB47F6">
        <w:rPr>
          <w:rFonts w:ascii="Times New Roman" w:hAnsi="Times New Roman" w:cs="Times New Roman"/>
          <w:bCs/>
          <w:sz w:val="24"/>
          <w:szCs w:val="24"/>
        </w:rPr>
        <w:t xml:space="preserve">     </w:t>
      </w:r>
    </w:p>
    <w:p w14:paraId="0A80FB1D" w14:textId="77777777" w:rsidR="00D31295" w:rsidRPr="00BB47F6" w:rsidRDefault="00D1763B" w:rsidP="00D66755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B47F6">
        <w:rPr>
          <w:rFonts w:ascii="Times New Roman" w:hAnsi="Times New Roman" w:cs="Times New Roman"/>
          <w:b/>
          <w:bCs/>
          <w:sz w:val="24"/>
          <w:szCs w:val="24"/>
        </w:rPr>
        <w:t>JUSTIFICATIVA</w:t>
      </w:r>
      <w:r w:rsidRPr="00BB47F6">
        <w:rPr>
          <w:rFonts w:ascii="Times New Roman" w:hAnsi="Times New Roman" w:cs="Times New Roman"/>
          <w:sz w:val="24"/>
          <w:szCs w:val="24"/>
        </w:rPr>
        <w:t>:</w:t>
      </w:r>
    </w:p>
    <w:p w14:paraId="73237F9B" w14:textId="77777777" w:rsidR="00D31295" w:rsidRPr="00BB47F6" w:rsidRDefault="00D31295" w:rsidP="00D66755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A7A86E3" w14:textId="298F4E80" w:rsidR="00D1763B" w:rsidRPr="00BB47F6" w:rsidRDefault="00234173" w:rsidP="00D66755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BB47F6">
        <w:rPr>
          <w:rFonts w:ascii="Times New Roman" w:hAnsi="Times New Roman" w:cs="Times New Roman"/>
          <w:sz w:val="24"/>
          <w:szCs w:val="24"/>
        </w:rPr>
        <w:t xml:space="preserve">Nobres Vereadores. Estamos propondo, para apreciação desta Casa Legislativa, o presente Projeto de Lei que visa autorizar e ceder o uso de parte do imóvel doado à </w:t>
      </w:r>
      <w:r w:rsidR="00D31295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Empresa </w:t>
      </w:r>
      <w:r w:rsidR="00D31295" w:rsidRPr="00BB47F6">
        <w:rPr>
          <w:rStyle w:val="Forte"/>
          <w:rFonts w:ascii="Times New Roman" w:hAnsi="Times New Roman" w:cs="Times New Roman"/>
          <w:b w:val="0"/>
          <w:iCs/>
          <w:color w:val="000000"/>
          <w:sz w:val="24"/>
          <w:szCs w:val="24"/>
        </w:rPr>
        <w:t>Beneficiamento E Comércio De Basalto Santo Antônio LTDA- ME, inscrito no</w:t>
      </w:r>
      <w:r w:rsidR="00D31295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CNPJ 02.047.210/0001-60, conforme Lei Municipal nº 9.400, de 01° de dezembro de 2015</w:t>
      </w:r>
      <w:r w:rsidRPr="00BB47F6">
        <w:rPr>
          <w:rFonts w:ascii="Times New Roman" w:hAnsi="Times New Roman" w:cs="Times New Roman"/>
          <w:sz w:val="24"/>
          <w:szCs w:val="24"/>
        </w:rPr>
        <w:t>, doação esta, com indisponibilidade, conforme a legislação geral (Lei Municipal nº 6.688/2007) que permite a doação com encargos</w:t>
      </w:r>
      <w:r w:rsidR="00EF4CE8" w:rsidRPr="00BB47F6">
        <w:rPr>
          <w:rFonts w:ascii="Times New Roman" w:hAnsi="Times New Roman" w:cs="Times New Roman"/>
          <w:sz w:val="24"/>
          <w:szCs w:val="24"/>
        </w:rPr>
        <w:t xml:space="preserve">. O imóvel doado à empresa </w:t>
      </w:r>
      <w:r w:rsidR="00BB47F6" w:rsidRPr="00BB47F6">
        <w:rPr>
          <w:rStyle w:val="Forte"/>
          <w:rFonts w:ascii="Times New Roman" w:hAnsi="Times New Roman" w:cs="Times New Roman"/>
          <w:b w:val="0"/>
          <w:iCs/>
          <w:color w:val="000000"/>
          <w:sz w:val="24"/>
          <w:szCs w:val="24"/>
        </w:rPr>
        <w:t xml:space="preserve">Beneficiamento E Comércio De </w:t>
      </w:r>
      <w:r w:rsidR="00BB47F6" w:rsidRPr="00BB47F6">
        <w:rPr>
          <w:rStyle w:val="Forte"/>
          <w:rFonts w:ascii="Times New Roman" w:hAnsi="Times New Roman" w:cs="Times New Roman"/>
          <w:b w:val="0"/>
          <w:iCs/>
          <w:color w:val="000000"/>
          <w:sz w:val="24"/>
          <w:szCs w:val="24"/>
        </w:rPr>
        <w:lastRenderedPageBreak/>
        <w:t>Basalto Santo Antônio LTDA- ME</w:t>
      </w:r>
      <w:r w:rsidR="00BB47F6" w:rsidRPr="00BB47F6">
        <w:rPr>
          <w:rFonts w:ascii="Times New Roman" w:hAnsi="Times New Roman" w:cs="Times New Roman"/>
          <w:sz w:val="24"/>
          <w:szCs w:val="24"/>
        </w:rPr>
        <w:t xml:space="preserve">, </w:t>
      </w:r>
      <w:r w:rsidR="00EF4CE8" w:rsidRPr="00BB47F6">
        <w:rPr>
          <w:rFonts w:ascii="Times New Roman" w:hAnsi="Times New Roman" w:cs="Times New Roman"/>
          <w:sz w:val="24"/>
          <w:szCs w:val="24"/>
        </w:rPr>
        <w:t xml:space="preserve">possui área de </w:t>
      </w:r>
      <w:r w:rsidR="00D31295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3.900 m²</w:t>
      </w:r>
      <w:r w:rsidR="00EF4CE8" w:rsidRPr="00BB47F6">
        <w:rPr>
          <w:rFonts w:ascii="Times New Roman" w:hAnsi="Times New Roman" w:cs="Times New Roman"/>
          <w:sz w:val="24"/>
          <w:szCs w:val="24"/>
        </w:rPr>
        <w:t xml:space="preserve">, conforme se verifica na </w:t>
      </w:r>
      <w:r w:rsidR="00D31295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matrícula nº22.812. </w:t>
      </w:r>
      <w:r w:rsidR="00EF4CE8" w:rsidRPr="00BB47F6">
        <w:rPr>
          <w:rFonts w:ascii="Times New Roman" w:hAnsi="Times New Roman" w:cs="Times New Roman"/>
          <w:sz w:val="24"/>
          <w:szCs w:val="24"/>
        </w:rPr>
        <w:t xml:space="preserve">Assim, considerando que tal imóvel possui área suficiente para abrigar outra empresa, o qual irá gerar emprego e renda para o Município e, considerando que a nova empresa a </w:t>
      </w:r>
      <w:r w:rsidR="00BB47F6" w:rsidRPr="00BB47F6">
        <w:rPr>
          <w:rFonts w:ascii="Times New Roman" w:hAnsi="Times New Roman" w:cs="Times New Roman"/>
          <w:sz w:val="24"/>
          <w:szCs w:val="24"/>
        </w:rPr>
        <w:t>se instalar</w:t>
      </w:r>
      <w:r w:rsidR="00EF4CE8" w:rsidRPr="00BB47F6">
        <w:rPr>
          <w:rFonts w:ascii="Times New Roman" w:hAnsi="Times New Roman" w:cs="Times New Roman"/>
          <w:sz w:val="24"/>
          <w:szCs w:val="24"/>
        </w:rPr>
        <w:t xml:space="preserve"> no local pertence ao grupo familiar</w:t>
      </w:r>
      <w:r w:rsidR="00C23E55" w:rsidRPr="00BB47F6">
        <w:rPr>
          <w:rFonts w:ascii="Times New Roman" w:hAnsi="Times New Roman" w:cs="Times New Roman"/>
          <w:sz w:val="24"/>
          <w:szCs w:val="24"/>
        </w:rPr>
        <w:t xml:space="preserve"> da empresa já instalada</w:t>
      </w:r>
      <w:r w:rsidR="00EF4CE8" w:rsidRPr="00BB47F6">
        <w:rPr>
          <w:rFonts w:ascii="Times New Roman" w:hAnsi="Times New Roman" w:cs="Times New Roman"/>
          <w:sz w:val="24"/>
          <w:szCs w:val="24"/>
        </w:rPr>
        <w:t xml:space="preserve"> e que irá fornecer matéria prima e materiais necessários para a atual empresa, os proprietários solicitaram a autorização para ceder o uso de parte do imóvel para a instalação desta nova empresa. Destaque-se que a empresa apresentou o projeto contendo o ramo de atividade e as projeções de geração de emprego e renda para o Município</w:t>
      </w:r>
      <w:r w:rsidR="007A463E">
        <w:rPr>
          <w:rFonts w:ascii="Times New Roman" w:hAnsi="Times New Roman" w:cs="Times New Roman"/>
          <w:sz w:val="24"/>
          <w:szCs w:val="24"/>
        </w:rPr>
        <w:t>. A</w:t>
      </w:r>
      <w:r w:rsidR="00EF4CE8" w:rsidRPr="00BB47F6">
        <w:rPr>
          <w:rFonts w:ascii="Times New Roman" w:hAnsi="Times New Roman" w:cs="Times New Roman"/>
          <w:sz w:val="24"/>
          <w:szCs w:val="24"/>
        </w:rPr>
        <w:t xml:space="preserve"> matéria foi discutida e analisada pelo Conselho Municipal de Desenvolvimento Econômico, recebendo o parecer favorável à cessão do uso do local </w:t>
      </w:r>
      <w:r w:rsidR="007A463E">
        <w:rPr>
          <w:rFonts w:ascii="Times New Roman" w:hAnsi="Times New Roman" w:cs="Times New Roman"/>
          <w:sz w:val="24"/>
          <w:szCs w:val="24"/>
        </w:rPr>
        <w:t>considerando que a</w:t>
      </w:r>
      <w:r w:rsidR="00EF4CE8" w:rsidRPr="00BB47F6">
        <w:rPr>
          <w:rFonts w:ascii="Times New Roman" w:hAnsi="Times New Roman" w:cs="Times New Roman"/>
          <w:sz w:val="24"/>
          <w:szCs w:val="24"/>
        </w:rPr>
        <w:t xml:space="preserve"> atual empresa donatária detentora da posse do imóvel manifesta seu interesse e autoriza a cessão de uso, estamos propondo para deliberação do plenário da Casa Legislativa, para apreciação, aguardando a aprovação do presente projeto. </w:t>
      </w:r>
    </w:p>
    <w:p w14:paraId="39957620" w14:textId="77777777" w:rsidR="00234173" w:rsidRPr="00BB47F6" w:rsidRDefault="00234173" w:rsidP="00BB47F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E1844A" w14:textId="77777777" w:rsidR="00234173" w:rsidRPr="00BB47F6" w:rsidRDefault="00234173" w:rsidP="00BB47F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8534B" w14:textId="2FF7B6AE" w:rsidR="00BB47F6" w:rsidRPr="00BB47F6" w:rsidRDefault="00BB47F6" w:rsidP="00D66755">
      <w:pPr>
        <w:tabs>
          <w:tab w:val="left" w:pos="1560"/>
        </w:tabs>
        <w:spacing w:line="276" w:lineRule="auto"/>
        <w:ind w:right="282"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7F6">
        <w:rPr>
          <w:rFonts w:ascii="Times New Roman" w:hAnsi="Times New Roman" w:cs="Times New Roman"/>
          <w:bCs/>
          <w:sz w:val="24"/>
          <w:szCs w:val="24"/>
        </w:rPr>
        <w:t>GABINETE DO PREFEITO MUNICIPAL DE NOVA PRATA, em 16 de outubro de 2023.</w:t>
      </w:r>
    </w:p>
    <w:p w14:paraId="47003C36" w14:textId="77777777" w:rsidR="00BB47F6" w:rsidRPr="00BB47F6" w:rsidRDefault="00BB47F6" w:rsidP="00D66755">
      <w:pPr>
        <w:spacing w:line="276" w:lineRule="auto"/>
        <w:ind w:right="282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6F12C6E5" w14:textId="77777777" w:rsidR="00BB47F6" w:rsidRPr="00BB47F6" w:rsidRDefault="00BB47F6" w:rsidP="00D66755">
      <w:pPr>
        <w:spacing w:line="276" w:lineRule="auto"/>
        <w:ind w:right="282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3E6532E2" w14:textId="77777777" w:rsidR="00BB47F6" w:rsidRPr="00BB47F6" w:rsidRDefault="00BB47F6" w:rsidP="00D66755">
      <w:pPr>
        <w:spacing w:after="0" w:line="276" w:lineRule="auto"/>
        <w:ind w:right="282"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7F6">
        <w:rPr>
          <w:rFonts w:ascii="Times New Roman" w:hAnsi="Times New Roman" w:cs="Times New Roman"/>
          <w:bCs/>
          <w:sz w:val="24"/>
          <w:szCs w:val="24"/>
        </w:rPr>
        <w:t>Alcione Grazziotin</w:t>
      </w:r>
    </w:p>
    <w:p w14:paraId="4B5DCCF6" w14:textId="77777777" w:rsidR="00BB47F6" w:rsidRPr="00BB47F6" w:rsidRDefault="00BB47F6" w:rsidP="00D66755">
      <w:pPr>
        <w:spacing w:after="0" w:line="276" w:lineRule="auto"/>
        <w:ind w:right="282"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7F6">
        <w:rPr>
          <w:rFonts w:ascii="Times New Roman" w:hAnsi="Times New Roman" w:cs="Times New Roman"/>
          <w:bCs/>
          <w:sz w:val="24"/>
          <w:szCs w:val="24"/>
        </w:rPr>
        <w:t>Prefeito Municipal</w:t>
      </w:r>
    </w:p>
    <w:p w14:paraId="688CD06F" w14:textId="77777777" w:rsidR="00BB47F6" w:rsidRDefault="00BB47F6" w:rsidP="00D66755">
      <w:pPr>
        <w:spacing w:after="0" w:line="276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47C32D1B" w14:textId="7D250EB5" w:rsidR="00EF4CE8" w:rsidRPr="00BB47F6" w:rsidRDefault="00EF4CE8" w:rsidP="00BB47F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F4CE8" w:rsidRPr="00BB47F6" w:rsidSect="00BB47F6">
      <w:pgSz w:w="11906" w:h="16838"/>
      <w:pgMar w:top="3686" w:right="1134" w:bottom="709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E17"/>
    <w:rsid w:val="00140FF9"/>
    <w:rsid w:val="00184F22"/>
    <w:rsid w:val="00234173"/>
    <w:rsid w:val="00235226"/>
    <w:rsid w:val="00252D88"/>
    <w:rsid w:val="004C7802"/>
    <w:rsid w:val="004E4272"/>
    <w:rsid w:val="006269F5"/>
    <w:rsid w:val="00650661"/>
    <w:rsid w:val="00724E17"/>
    <w:rsid w:val="007705F2"/>
    <w:rsid w:val="007A463E"/>
    <w:rsid w:val="007E1873"/>
    <w:rsid w:val="00914C1E"/>
    <w:rsid w:val="00933137"/>
    <w:rsid w:val="00973476"/>
    <w:rsid w:val="00982457"/>
    <w:rsid w:val="00A42CC4"/>
    <w:rsid w:val="00AA74DD"/>
    <w:rsid w:val="00AF409B"/>
    <w:rsid w:val="00B374A8"/>
    <w:rsid w:val="00B75C1B"/>
    <w:rsid w:val="00BB47F6"/>
    <w:rsid w:val="00BF5BE7"/>
    <w:rsid w:val="00C23E55"/>
    <w:rsid w:val="00C7037C"/>
    <w:rsid w:val="00D1763B"/>
    <w:rsid w:val="00D31295"/>
    <w:rsid w:val="00D66755"/>
    <w:rsid w:val="00DD6093"/>
    <w:rsid w:val="00E7474C"/>
    <w:rsid w:val="00EF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EC4E8"/>
  <w15:chartTrackingRefBased/>
  <w15:docId w15:val="{E6EA7C23-3E42-4805-921F-3441DB654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C78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587489">
          <w:marLeft w:val="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495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......</dc:creator>
  <cp:keywords/>
  <dc:description/>
  <cp:lastModifiedBy>Assinaturas Digitais</cp:lastModifiedBy>
  <cp:revision>10</cp:revision>
  <cp:lastPrinted>2023-10-16T17:31:00Z</cp:lastPrinted>
  <dcterms:created xsi:type="dcterms:W3CDTF">2023-10-16T10:50:00Z</dcterms:created>
  <dcterms:modified xsi:type="dcterms:W3CDTF">2023-10-16T17:36:00Z</dcterms:modified>
</cp:coreProperties>
</file>