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720"/>
      </w:tblGrid>
      <w:tr w:rsidR="00FC1C12" w:rsidRPr="00FE1249" w:rsidTr="000C2518">
        <w:tc>
          <w:tcPr>
            <w:tcW w:w="9059" w:type="dxa"/>
          </w:tcPr>
          <w:p w:rsidR="00FC1C12" w:rsidRDefault="00FC1C12" w:rsidP="000C2518">
            <w:pPr>
              <w:rPr>
                <w:rFonts w:ascii="Arial Black" w:hAnsi="Arial Black" w:cs="Tahoma"/>
                <w:color w:val="000000"/>
                <w:sz w:val="30"/>
                <w:szCs w:val="30"/>
              </w:rPr>
            </w:pPr>
            <w:r w:rsidRPr="00E45D91">
              <w:rPr>
                <w:lang w:eastAsia="ar-S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0;margin-top:3.1pt;width:78.9pt;height:76.95pt;z-index:251658240;mso-wrap-style:none">
                  <v:textbox style="mso-next-textbox:#_x0000_s1026;mso-fit-shape-to-text:t">
                    <w:txbxContent>
                      <w:p w:rsidR="00FC1C12" w:rsidRDefault="00FC1C12" w:rsidP="00FC1C12">
                        <w:r>
                          <w:rPr>
                            <w:rFonts w:asciiTheme="minorHAnsi" w:eastAsiaTheme="minorHAnsi" w:hAnsiTheme="minorHAnsi" w:cstheme="minorBidi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812165" cy="877570"/>
                              <wp:effectExtent l="19050" t="0" r="6985" b="0"/>
                              <wp:docPr id="10" name="Imagem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m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12165" cy="8775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</w:rPr>
              <w:t xml:space="preserve">                         </w:t>
            </w:r>
            <w:r>
              <w:rPr>
                <w:rFonts w:ascii="Arial Black" w:hAnsi="Arial Black" w:cs="Tahoma"/>
                <w:color w:val="000000"/>
                <w:sz w:val="30"/>
                <w:szCs w:val="30"/>
              </w:rPr>
              <w:t>CÂMARA MUNICIPAL DE CAPITÃO ENÉAS</w:t>
            </w:r>
          </w:p>
          <w:p w:rsidR="00FC1C12" w:rsidRDefault="00FC1C12" w:rsidP="000C2518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 xml:space="preserve">PRAÇA JOSÉ ÁLVARES DA SILVA, 268, </w:t>
            </w:r>
            <w:proofErr w:type="gramStart"/>
            <w:r>
              <w:rPr>
                <w:rFonts w:cs="Tahoma"/>
                <w:color w:val="000000"/>
                <w:sz w:val="20"/>
                <w:szCs w:val="20"/>
              </w:rPr>
              <w:t>CENTRO</w:t>
            </w:r>
            <w:proofErr w:type="gramEnd"/>
          </w:p>
          <w:p w:rsidR="00FC1C12" w:rsidRDefault="00FC1C12" w:rsidP="000C2518">
            <w:pPr>
              <w:jc w:val="center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CEP 39.472-000</w:t>
            </w:r>
            <w:proofErr w:type="gramStart"/>
            <w:r>
              <w:rPr>
                <w:rFonts w:cs="Tahoma"/>
                <w:color w:val="000000"/>
                <w:sz w:val="20"/>
                <w:szCs w:val="20"/>
              </w:rPr>
              <w:t xml:space="preserve">   </w:t>
            </w:r>
            <w:proofErr w:type="gramEnd"/>
            <w:r>
              <w:rPr>
                <w:rFonts w:cs="Tahoma"/>
                <w:color w:val="000000"/>
                <w:sz w:val="20"/>
                <w:szCs w:val="20"/>
              </w:rPr>
              <w:t>-   ESTADO DE MINAS GERAIS</w:t>
            </w:r>
          </w:p>
          <w:p w:rsidR="00FC1C12" w:rsidRDefault="00FC1C12" w:rsidP="000C2518">
            <w:pPr>
              <w:pStyle w:val="western"/>
              <w:spacing w:before="0" w:beforeAutospacing="0" w:after="0"/>
              <w:jc w:val="center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FONE/FAX: (38) 3235-1059 / 3235-1063</w:t>
            </w:r>
          </w:p>
          <w:p w:rsidR="00FC1C12" w:rsidRPr="0077379E" w:rsidRDefault="00FC1C12" w:rsidP="000C25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7379E">
              <w:rPr>
                <w:rFonts w:ascii="Arial" w:hAnsi="Arial" w:cs="Arial"/>
                <w:color w:val="000000"/>
                <w:sz w:val="20"/>
                <w:szCs w:val="20"/>
              </w:rPr>
              <w:t>e-mail</w:t>
            </w:r>
            <w:proofErr w:type="gramEnd"/>
            <w:r w:rsidRPr="0077379E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hyperlink r:id="rId5" w:history="1">
              <w:r w:rsidRPr="0077379E">
                <w:rPr>
                  <w:rStyle w:val="Hyperlink"/>
                  <w:rFonts w:ascii="Arial" w:hAnsi="Arial" w:cs="Arial"/>
                  <w:sz w:val="20"/>
                  <w:szCs w:val="20"/>
                </w:rPr>
                <w:t>camaracapitaoeneas@hotmail.com</w:t>
              </w:r>
            </w:hyperlink>
          </w:p>
          <w:p w:rsidR="00FC1C12" w:rsidRPr="0077379E" w:rsidRDefault="00FC1C12" w:rsidP="000C25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379E">
              <w:rPr>
                <w:rFonts w:ascii="Arial" w:hAnsi="Arial" w:cs="Arial"/>
                <w:color w:val="000000"/>
                <w:sz w:val="20"/>
                <w:szCs w:val="20"/>
              </w:rPr>
              <w:t xml:space="preserve">Site: </w:t>
            </w:r>
            <w:hyperlink r:id="rId6" w:history="1">
              <w:r w:rsidRPr="0077379E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http://www.capitaoeneas.mg.leg.br</w:t>
              </w:r>
            </w:hyperlink>
          </w:p>
          <w:p w:rsidR="00FC1C12" w:rsidRDefault="00FC1C12" w:rsidP="000C2518">
            <w:pPr>
              <w:pStyle w:val="Cabealho"/>
            </w:pPr>
          </w:p>
          <w:p w:rsidR="00FC1C12" w:rsidRPr="00FE1249" w:rsidRDefault="00FC1C12" w:rsidP="000C2518">
            <w:pPr>
              <w:jc w:val="center"/>
            </w:pPr>
          </w:p>
        </w:tc>
      </w:tr>
    </w:tbl>
    <w:p w:rsidR="00FC1C12" w:rsidRDefault="00FC1C12" w:rsidP="00FC1C12">
      <w:pPr>
        <w:pStyle w:val="western"/>
        <w:spacing w:before="0" w:beforeAutospacing="0" w:after="0"/>
        <w:jc w:val="center"/>
      </w:pPr>
    </w:p>
    <w:p w:rsidR="00FC1C12" w:rsidRPr="00A71A43" w:rsidRDefault="00FC1C12" w:rsidP="00FC1C12">
      <w:pPr>
        <w:pStyle w:val="western"/>
        <w:spacing w:before="0" w:beforeAutospacing="0" w:after="0"/>
        <w:jc w:val="center"/>
        <w:rPr>
          <w:rFonts w:ascii="Arial" w:hAnsi="Arial" w:cs="Arial"/>
        </w:rPr>
      </w:pPr>
    </w:p>
    <w:p w:rsidR="00FC1C12" w:rsidRPr="0077379E" w:rsidRDefault="00FC1C12" w:rsidP="00FC1C12">
      <w:pPr>
        <w:pStyle w:val="western"/>
        <w:spacing w:before="0" w:beforeAutospacing="0" w:after="0" w:line="360" w:lineRule="auto"/>
        <w:jc w:val="center"/>
        <w:rPr>
          <w:rFonts w:asciiTheme="majorHAnsi" w:hAnsiTheme="majorHAnsi" w:cs="Arial"/>
          <w:b/>
          <w:bCs/>
          <w:sz w:val="32"/>
          <w:szCs w:val="32"/>
          <w:u w:val="single"/>
        </w:rPr>
      </w:pPr>
      <w:r w:rsidRPr="0077379E">
        <w:rPr>
          <w:rFonts w:asciiTheme="majorHAnsi" w:hAnsiTheme="majorHAnsi" w:cs="Arial"/>
          <w:b/>
          <w:bCs/>
          <w:sz w:val="32"/>
          <w:szCs w:val="32"/>
          <w:u w:val="single"/>
        </w:rPr>
        <w:t xml:space="preserve">PROJETO DE LEI Nº. </w:t>
      </w:r>
      <w:r w:rsidR="00E5269E">
        <w:rPr>
          <w:rFonts w:asciiTheme="majorHAnsi" w:hAnsiTheme="majorHAnsi" w:cs="Arial"/>
          <w:b/>
          <w:bCs/>
          <w:sz w:val="32"/>
          <w:szCs w:val="32"/>
          <w:u w:val="single"/>
        </w:rPr>
        <w:t>29</w:t>
      </w:r>
      <w:r w:rsidRPr="0077379E">
        <w:rPr>
          <w:rFonts w:asciiTheme="majorHAnsi" w:hAnsiTheme="majorHAnsi" w:cs="Arial"/>
          <w:b/>
          <w:bCs/>
          <w:sz w:val="32"/>
          <w:szCs w:val="32"/>
          <w:u w:val="single"/>
        </w:rPr>
        <w:t>/20</w:t>
      </w:r>
      <w:r>
        <w:rPr>
          <w:rFonts w:asciiTheme="majorHAnsi" w:hAnsiTheme="majorHAnsi" w:cs="Arial"/>
          <w:b/>
          <w:bCs/>
          <w:sz w:val="32"/>
          <w:szCs w:val="32"/>
          <w:u w:val="single"/>
        </w:rPr>
        <w:t>21</w:t>
      </w:r>
    </w:p>
    <w:p w:rsidR="00FC1C12" w:rsidRPr="0077379E" w:rsidRDefault="00FC1C12" w:rsidP="00FC1C12">
      <w:pPr>
        <w:pStyle w:val="western"/>
        <w:spacing w:before="0" w:beforeAutospacing="0" w:after="0" w:line="360" w:lineRule="auto"/>
        <w:jc w:val="center"/>
        <w:rPr>
          <w:rFonts w:asciiTheme="majorHAnsi" w:hAnsiTheme="majorHAnsi" w:cs="Arial"/>
        </w:rPr>
      </w:pPr>
      <w:r w:rsidRPr="0077379E">
        <w:rPr>
          <w:rFonts w:asciiTheme="majorHAnsi" w:hAnsiTheme="majorHAnsi" w:cs="Arial"/>
        </w:rPr>
        <w:t> </w:t>
      </w:r>
    </w:p>
    <w:p w:rsidR="00FC1C12" w:rsidRPr="0077379E" w:rsidRDefault="00FC1C12" w:rsidP="00FC1C12">
      <w:pPr>
        <w:pStyle w:val="western"/>
        <w:spacing w:before="0" w:beforeAutospacing="0" w:after="0" w:line="360" w:lineRule="auto"/>
        <w:jc w:val="center"/>
        <w:rPr>
          <w:rFonts w:asciiTheme="majorHAnsi" w:hAnsiTheme="majorHAnsi" w:cs="Arial"/>
        </w:rPr>
      </w:pPr>
      <w:r w:rsidRPr="0077379E">
        <w:rPr>
          <w:rFonts w:asciiTheme="majorHAnsi" w:hAnsiTheme="majorHAnsi" w:cs="Arial"/>
          <w:b/>
          <w:bCs/>
        </w:rPr>
        <w:t>DA DENOMINAÇÃO A VIA PÚBLICA</w:t>
      </w:r>
    </w:p>
    <w:p w:rsidR="00FC1C12" w:rsidRPr="0077379E" w:rsidRDefault="00FC1C12" w:rsidP="00FC1C12">
      <w:pPr>
        <w:pStyle w:val="western"/>
        <w:spacing w:before="0" w:beforeAutospacing="0" w:after="0" w:line="360" w:lineRule="auto"/>
        <w:rPr>
          <w:rFonts w:asciiTheme="majorHAnsi" w:hAnsiTheme="majorHAnsi" w:cs="Arial"/>
        </w:rPr>
      </w:pPr>
    </w:p>
    <w:p w:rsidR="00FC1C12" w:rsidRPr="0077379E" w:rsidRDefault="00FC1C12" w:rsidP="00FC1C12">
      <w:pPr>
        <w:pStyle w:val="western"/>
        <w:spacing w:before="0" w:beforeAutospacing="0" w:after="0" w:line="360" w:lineRule="auto"/>
        <w:ind w:firstLine="1695"/>
        <w:jc w:val="both"/>
        <w:rPr>
          <w:rFonts w:asciiTheme="majorHAnsi" w:hAnsiTheme="majorHAnsi" w:cs="Arial"/>
        </w:rPr>
      </w:pPr>
      <w:r w:rsidRPr="0077379E">
        <w:rPr>
          <w:rFonts w:asciiTheme="majorHAnsi" w:hAnsiTheme="majorHAnsi" w:cs="Arial"/>
        </w:rPr>
        <w:t>O povo do município de Capitão Enéas - MG</w:t>
      </w:r>
      <w:proofErr w:type="gramStart"/>
      <w:r w:rsidRPr="0077379E">
        <w:rPr>
          <w:rFonts w:asciiTheme="majorHAnsi" w:hAnsiTheme="majorHAnsi" w:cs="Arial"/>
        </w:rPr>
        <w:t>, aprovou</w:t>
      </w:r>
      <w:proofErr w:type="gramEnd"/>
      <w:r w:rsidRPr="0077379E">
        <w:rPr>
          <w:rFonts w:asciiTheme="majorHAnsi" w:hAnsiTheme="majorHAnsi" w:cs="Arial"/>
        </w:rPr>
        <w:t xml:space="preserve"> e eu Prefeito Municipal em seu nome sanciono a seguinte Lei:</w:t>
      </w:r>
    </w:p>
    <w:p w:rsidR="00FC1C12" w:rsidRPr="0077379E" w:rsidRDefault="00FC1C12" w:rsidP="00FC1C12">
      <w:pPr>
        <w:pStyle w:val="western"/>
        <w:spacing w:before="0" w:beforeAutospacing="0" w:after="0" w:line="360" w:lineRule="auto"/>
        <w:ind w:firstLine="1695"/>
        <w:jc w:val="both"/>
        <w:rPr>
          <w:rFonts w:asciiTheme="majorHAnsi" w:hAnsiTheme="majorHAnsi" w:cs="Arial"/>
        </w:rPr>
      </w:pPr>
      <w:r w:rsidRPr="0077379E">
        <w:rPr>
          <w:rFonts w:asciiTheme="majorHAnsi" w:hAnsiTheme="majorHAnsi" w:cs="Arial"/>
          <w:b/>
          <w:bCs/>
        </w:rPr>
        <w:t xml:space="preserve">Artigo 1º - </w:t>
      </w:r>
      <w:r w:rsidRPr="0077379E">
        <w:rPr>
          <w:rFonts w:asciiTheme="majorHAnsi" w:hAnsiTheme="majorHAnsi" w:cs="Arial"/>
        </w:rPr>
        <w:t>Fica denominada "</w:t>
      </w:r>
      <w:r w:rsidRPr="0077379E">
        <w:rPr>
          <w:rFonts w:asciiTheme="majorHAnsi" w:hAnsiTheme="majorHAnsi" w:cs="Arial"/>
          <w:u w:val="single"/>
        </w:rPr>
        <w:t xml:space="preserve">Rua </w:t>
      </w:r>
      <w:r w:rsidR="00E5269E">
        <w:rPr>
          <w:rFonts w:asciiTheme="majorHAnsi" w:hAnsiTheme="majorHAnsi" w:cs="Arial"/>
          <w:u w:val="single"/>
        </w:rPr>
        <w:t>Patrícia Gonçalves Oliveira Lopes</w:t>
      </w:r>
      <w:r w:rsidRPr="0077379E">
        <w:rPr>
          <w:rFonts w:asciiTheme="majorHAnsi" w:hAnsiTheme="majorHAnsi" w:cs="Arial"/>
        </w:rPr>
        <w:t xml:space="preserve">” a Rua </w:t>
      </w:r>
      <w:r w:rsidR="00E5269E">
        <w:rPr>
          <w:rFonts w:asciiTheme="majorHAnsi" w:hAnsiTheme="majorHAnsi" w:cs="Arial"/>
        </w:rPr>
        <w:t>F</w:t>
      </w:r>
      <w:r w:rsidRPr="0077379E">
        <w:rPr>
          <w:rFonts w:asciiTheme="majorHAnsi" w:hAnsiTheme="majorHAnsi" w:cs="Arial"/>
        </w:rPr>
        <w:t xml:space="preserve">, no </w:t>
      </w:r>
      <w:r>
        <w:rPr>
          <w:rFonts w:asciiTheme="majorHAnsi" w:hAnsiTheme="majorHAnsi" w:cs="Arial"/>
        </w:rPr>
        <w:t>Bairro M</w:t>
      </w:r>
      <w:r w:rsidR="00E5269E">
        <w:rPr>
          <w:rFonts w:asciiTheme="majorHAnsi" w:hAnsiTheme="majorHAnsi" w:cs="Arial"/>
        </w:rPr>
        <w:t>anoel Vaqueiro</w:t>
      </w:r>
      <w:r>
        <w:rPr>
          <w:rFonts w:asciiTheme="majorHAnsi" w:hAnsiTheme="majorHAnsi" w:cs="Arial"/>
        </w:rPr>
        <w:t>,</w:t>
      </w:r>
      <w:r w:rsidRPr="0077379E">
        <w:rPr>
          <w:rFonts w:asciiTheme="majorHAnsi" w:hAnsiTheme="majorHAnsi" w:cs="Arial"/>
        </w:rPr>
        <w:t xml:space="preserve"> na planta cadastral do Município.</w:t>
      </w:r>
    </w:p>
    <w:p w:rsidR="00FC1C12" w:rsidRPr="0077379E" w:rsidRDefault="00FC1C12" w:rsidP="00FC1C12">
      <w:pPr>
        <w:pStyle w:val="western"/>
        <w:spacing w:before="0" w:beforeAutospacing="0" w:after="0" w:line="360" w:lineRule="auto"/>
        <w:ind w:firstLine="1695"/>
        <w:jc w:val="both"/>
        <w:rPr>
          <w:rFonts w:asciiTheme="majorHAnsi" w:hAnsiTheme="majorHAnsi" w:cs="Arial"/>
        </w:rPr>
      </w:pPr>
      <w:r w:rsidRPr="0077379E">
        <w:rPr>
          <w:rFonts w:asciiTheme="majorHAnsi" w:hAnsiTheme="majorHAnsi" w:cs="Arial"/>
          <w:b/>
          <w:bCs/>
        </w:rPr>
        <w:t xml:space="preserve">Artigo 2º - </w:t>
      </w:r>
      <w:r w:rsidRPr="0077379E">
        <w:rPr>
          <w:rFonts w:asciiTheme="majorHAnsi" w:hAnsiTheme="majorHAnsi" w:cs="Arial"/>
        </w:rPr>
        <w:t>Esta Lei entrará em vigor na data de sua publicação.</w:t>
      </w:r>
    </w:p>
    <w:p w:rsidR="00FC1C12" w:rsidRPr="0077379E" w:rsidRDefault="00FC1C12" w:rsidP="00FC1C12">
      <w:pPr>
        <w:pStyle w:val="western"/>
        <w:spacing w:before="0" w:beforeAutospacing="0" w:after="0" w:line="360" w:lineRule="auto"/>
        <w:ind w:firstLine="1695"/>
        <w:rPr>
          <w:rFonts w:asciiTheme="majorHAnsi" w:hAnsiTheme="majorHAnsi" w:cs="Arial"/>
        </w:rPr>
      </w:pPr>
      <w:r w:rsidRPr="0077379E">
        <w:rPr>
          <w:rFonts w:asciiTheme="majorHAnsi" w:hAnsiTheme="majorHAnsi" w:cs="Arial"/>
          <w:b/>
          <w:bCs/>
        </w:rPr>
        <w:t xml:space="preserve">Artigo 3º - </w:t>
      </w:r>
      <w:r w:rsidRPr="0077379E">
        <w:rPr>
          <w:rFonts w:asciiTheme="majorHAnsi" w:hAnsiTheme="majorHAnsi" w:cs="Arial"/>
        </w:rPr>
        <w:t>Revogam-se as disposições em contrário.</w:t>
      </w:r>
    </w:p>
    <w:p w:rsidR="00FC1C12" w:rsidRPr="0077379E" w:rsidRDefault="00FC1C12" w:rsidP="00FC1C12">
      <w:pPr>
        <w:pStyle w:val="western"/>
        <w:spacing w:before="0" w:beforeAutospacing="0" w:after="0" w:line="360" w:lineRule="auto"/>
        <w:rPr>
          <w:rFonts w:asciiTheme="majorHAnsi" w:hAnsiTheme="majorHAnsi" w:cs="Arial"/>
        </w:rPr>
      </w:pPr>
      <w:r w:rsidRPr="0077379E">
        <w:rPr>
          <w:rFonts w:asciiTheme="majorHAnsi" w:hAnsiTheme="majorHAnsi" w:cs="Arial"/>
        </w:rPr>
        <w:t>  </w:t>
      </w:r>
    </w:p>
    <w:p w:rsidR="00FC1C12" w:rsidRPr="0077379E" w:rsidRDefault="00FC1C12" w:rsidP="00FC1C12">
      <w:pPr>
        <w:pStyle w:val="western"/>
        <w:spacing w:before="0" w:beforeAutospacing="0" w:after="0" w:line="360" w:lineRule="auto"/>
        <w:jc w:val="center"/>
        <w:rPr>
          <w:rFonts w:asciiTheme="majorHAnsi" w:hAnsiTheme="majorHAnsi" w:cs="Arial"/>
        </w:rPr>
      </w:pPr>
      <w:r w:rsidRPr="0077379E">
        <w:rPr>
          <w:rFonts w:asciiTheme="majorHAnsi" w:hAnsiTheme="majorHAnsi" w:cs="Arial"/>
        </w:rPr>
        <w:t xml:space="preserve">Câmara Municipal de Capitão Enéas-MG, </w:t>
      </w:r>
      <w:r w:rsidR="00E5269E">
        <w:rPr>
          <w:rFonts w:asciiTheme="majorHAnsi" w:hAnsiTheme="majorHAnsi" w:cs="Arial"/>
        </w:rPr>
        <w:t>16 de Novembro</w:t>
      </w:r>
      <w:r>
        <w:rPr>
          <w:rFonts w:asciiTheme="majorHAnsi" w:hAnsiTheme="majorHAnsi" w:cs="Arial"/>
        </w:rPr>
        <w:t xml:space="preserve"> </w:t>
      </w:r>
      <w:r w:rsidRPr="0077379E">
        <w:rPr>
          <w:rFonts w:asciiTheme="majorHAnsi" w:hAnsiTheme="majorHAnsi" w:cs="Arial"/>
        </w:rPr>
        <w:t>de 20</w:t>
      </w:r>
      <w:r>
        <w:rPr>
          <w:rFonts w:asciiTheme="majorHAnsi" w:hAnsiTheme="majorHAnsi" w:cs="Arial"/>
        </w:rPr>
        <w:t>21</w:t>
      </w:r>
      <w:r w:rsidRPr="0077379E">
        <w:rPr>
          <w:rFonts w:asciiTheme="majorHAnsi" w:hAnsiTheme="majorHAnsi" w:cs="Arial"/>
        </w:rPr>
        <w:t>.</w:t>
      </w:r>
    </w:p>
    <w:p w:rsidR="00FC1C12" w:rsidRPr="0077379E" w:rsidRDefault="00FC1C12" w:rsidP="00FC1C12">
      <w:pPr>
        <w:pStyle w:val="western"/>
        <w:spacing w:before="0" w:beforeAutospacing="0" w:after="0" w:line="360" w:lineRule="auto"/>
        <w:jc w:val="center"/>
        <w:rPr>
          <w:rFonts w:asciiTheme="majorHAnsi" w:hAnsiTheme="majorHAnsi" w:cs="Arial"/>
        </w:rPr>
      </w:pPr>
      <w:r w:rsidRPr="0077379E">
        <w:rPr>
          <w:rFonts w:asciiTheme="majorHAnsi" w:hAnsiTheme="majorHAnsi" w:cs="Arial"/>
        </w:rPr>
        <w:t> </w:t>
      </w:r>
    </w:p>
    <w:p w:rsidR="00FC1C12" w:rsidRPr="0077379E" w:rsidRDefault="00FC1C12" w:rsidP="00FC1C12">
      <w:pPr>
        <w:pStyle w:val="western"/>
        <w:spacing w:before="0" w:beforeAutospacing="0" w:after="0" w:line="360" w:lineRule="auto"/>
        <w:jc w:val="center"/>
        <w:rPr>
          <w:rFonts w:asciiTheme="majorHAnsi" w:hAnsiTheme="majorHAnsi" w:cs="Arial"/>
        </w:rPr>
      </w:pPr>
      <w:r w:rsidRPr="0077379E">
        <w:rPr>
          <w:rFonts w:asciiTheme="majorHAnsi" w:hAnsiTheme="majorHAnsi" w:cs="Arial"/>
        </w:rPr>
        <w:t> </w:t>
      </w:r>
    </w:p>
    <w:p w:rsidR="00FC1C12" w:rsidRPr="0077379E" w:rsidRDefault="00FC1C12" w:rsidP="00FC1C12">
      <w:pPr>
        <w:pStyle w:val="western"/>
        <w:spacing w:before="0" w:beforeAutospacing="0" w:after="0" w:line="360" w:lineRule="auto"/>
        <w:jc w:val="center"/>
        <w:rPr>
          <w:rFonts w:asciiTheme="majorHAnsi" w:hAnsiTheme="majorHAnsi" w:cs="Arial"/>
        </w:rPr>
      </w:pPr>
      <w:r>
        <w:rPr>
          <w:rFonts w:asciiTheme="majorHAnsi" w:hAnsiTheme="majorHAnsi" w:cs="Arial"/>
          <w:b/>
          <w:bCs/>
        </w:rPr>
        <w:t>Jorge dos Reis Rocha da Cruz</w:t>
      </w:r>
    </w:p>
    <w:p w:rsidR="00FC1C12" w:rsidRPr="0077379E" w:rsidRDefault="00FC1C12" w:rsidP="00FC1C12">
      <w:pPr>
        <w:pStyle w:val="western"/>
        <w:spacing w:before="0" w:beforeAutospacing="0" w:after="0" w:line="360" w:lineRule="auto"/>
        <w:jc w:val="center"/>
        <w:rPr>
          <w:rFonts w:asciiTheme="majorHAnsi" w:hAnsiTheme="majorHAnsi" w:cs="Arial"/>
        </w:rPr>
      </w:pPr>
      <w:r w:rsidRPr="0077379E">
        <w:rPr>
          <w:rFonts w:asciiTheme="majorHAnsi" w:hAnsiTheme="majorHAnsi" w:cs="Arial"/>
          <w:b/>
          <w:bCs/>
        </w:rPr>
        <w:t>Vereador</w:t>
      </w:r>
    </w:p>
    <w:p w:rsidR="00FC1C12" w:rsidRPr="0077379E" w:rsidRDefault="00FC1C12" w:rsidP="00FC1C12">
      <w:pPr>
        <w:pStyle w:val="western"/>
        <w:spacing w:before="0" w:beforeAutospacing="0" w:after="0" w:line="360" w:lineRule="auto"/>
        <w:jc w:val="center"/>
        <w:rPr>
          <w:rFonts w:asciiTheme="majorHAnsi" w:hAnsiTheme="majorHAnsi" w:cs="Arial"/>
        </w:rPr>
      </w:pPr>
      <w:r w:rsidRPr="0077379E">
        <w:rPr>
          <w:rFonts w:asciiTheme="majorHAnsi" w:hAnsiTheme="majorHAnsi" w:cs="Arial"/>
        </w:rPr>
        <w:t> </w:t>
      </w:r>
    </w:p>
    <w:p w:rsidR="00FC1C12" w:rsidRPr="0077379E" w:rsidRDefault="00FC1C12" w:rsidP="00FC1C12">
      <w:pPr>
        <w:spacing w:line="360" w:lineRule="auto"/>
        <w:rPr>
          <w:rFonts w:asciiTheme="majorHAnsi" w:hAnsiTheme="majorHAnsi" w:cs="Arial"/>
        </w:rPr>
      </w:pPr>
    </w:p>
    <w:p w:rsidR="00FC1C12" w:rsidRPr="0077379E" w:rsidRDefault="00FC1C12" w:rsidP="00FC1C12">
      <w:pPr>
        <w:spacing w:line="360" w:lineRule="auto"/>
        <w:rPr>
          <w:rFonts w:asciiTheme="majorHAnsi" w:hAnsiTheme="majorHAnsi"/>
        </w:rPr>
      </w:pPr>
    </w:p>
    <w:p w:rsidR="00FC1C12" w:rsidRPr="0077379E" w:rsidRDefault="00FC1C12" w:rsidP="00FC1C12">
      <w:pPr>
        <w:spacing w:line="360" w:lineRule="auto"/>
        <w:rPr>
          <w:rFonts w:asciiTheme="majorHAnsi" w:hAnsiTheme="majorHAnsi"/>
        </w:rPr>
      </w:pPr>
    </w:p>
    <w:p w:rsidR="00FC1C12" w:rsidRPr="0077379E" w:rsidRDefault="00FC1C12" w:rsidP="00FC1C12">
      <w:pPr>
        <w:spacing w:line="360" w:lineRule="auto"/>
        <w:rPr>
          <w:rFonts w:asciiTheme="majorHAnsi" w:hAnsiTheme="majorHAnsi"/>
        </w:rPr>
      </w:pPr>
    </w:p>
    <w:p w:rsidR="000F0892" w:rsidRDefault="000F0892"/>
    <w:sectPr w:rsidR="000F0892" w:rsidSect="00E45D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FC1C12"/>
    <w:rsid w:val="000F0892"/>
    <w:rsid w:val="00A366C3"/>
    <w:rsid w:val="00E5269E"/>
    <w:rsid w:val="00FC1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C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FC1C12"/>
    <w:pPr>
      <w:spacing w:before="100" w:beforeAutospacing="1" w:after="119"/>
    </w:pPr>
  </w:style>
  <w:style w:type="character" w:styleId="Hyperlink">
    <w:name w:val="Hyperlink"/>
    <w:basedOn w:val="Fontepargpadro"/>
    <w:rsid w:val="00FC1C12"/>
    <w:rPr>
      <w:color w:val="0000FF"/>
      <w:u w:val="single"/>
    </w:rPr>
  </w:style>
  <w:style w:type="table" w:styleId="Tabelacomgrade">
    <w:name w:val="Table Grid"/>
    <w:basedOn w:val="Tabelanormal"/>
    <w:rsid w:val="00FC1C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C1C12"/>
    <w:pPr>
      <w:tabs>
        <w:tab w:val="center" w:pos="4252"/>
        <w:tab w:val="right" w:pos="8504"/>
      </w:tabs>
      <w:suppressAutoHyphens/>
    </w:pPr>
    <w:rPr>
      <w:lang w:eastAsia="ar-SA"/>
    </w:rPr>
  </w:style>
  <w:style w:type="character" w:customStyle="1" w:styleId="CabealhoChar">
    <w:name w:val="Cabeçalho Char"/>
    <w:basedOn w:val="Fontepargpadro"/>
    <w:link w:val="Cabealho"/>
    <w:uiPriority w:val="99"/>
    <w:rsid w:val="00FC1C1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1C1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C12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pitaoeneas.mg.leg.br" TargetMode="External"/><Relationship Id="rId5" Type="http://schemas.openxmlformats.org/officeDocument/2006/relationships/hyperlink" Target="mailto:camaracap@uai.com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1</cp:revision>
  <cp:lastPrinted>2021-11-16T15:00:00Z</cp:lastPrinted>
  <dcterms:created xsi:type="dcterms:W3CDTF">2021-11-16T14:29:00Z</dcterms:created>
  <dcterms:modified xsi:type="dcterms:W3CDTF">2021-11-16T15:00:00Z</dcterms:modified>
</cp:coreProperties>
</file>