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B95712E" w14:textId="35072AC1" w:rsidR="00DC7EAA" w:rsidRPr="00C36900" w:rsidRDefault="00D332D0" w:rsidP="002D2E4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</w:rPr>
      </w:pPr>
      <w:r w:rsidRPr="00C36900">
        <w:rPr>
          <w:rFonts w:ascii="Arial" w:hAnsi="Arial" w:cs="Arial"/>
          <w:b/>
          <w:bCs/>
          <w:sz w:val="24"/>
        </w:rPr>
        <w:t>DECRETO</w:t>
      </w:r>
      <w:r w:rsidR="00C3348F" w:rsidRPr="00C36900">
        <w:rPr>
          <w:rFonts w:ascii="Arial" w:hAnsi="Arial" w:cs="Arial"/>
          <w:b/>
          <w:bCs/>
          <w:sz w:val="24"/>
        </w:rPr>
        <w:t xml:space="preserve"> </w:t>
      </w:r>
      <w:r w:rsidR="00490A8A" w:rsidRPr="00C36900">
        <w:rPr>
          <w:rFonts w:ascii="Arial" w:hAnsi="Arial" w:cs="Arial"/>
          <w:b/>
          <w:bCs/>
          <w:sz w:val="24"/>
        </w:rPr>
        <w:t xml:space="preserve">N° </w:t>
      </w:r>
      <w:r w:rsidR="00C36900" w:rsidRPr="00C36900">
        <w:rPr>
          <w:rFonts w:ascii="Arial" w:hAnsi="Arial" w:cs="Arial"/>
          <w:b/>
          <w:bCs/>
          <w:sz w:val="24"/>
        </w:rPr>
        <w:t>0</w:t>
      </w:r>
      <w:r w:rsidR="000E622D">
        <w:rPr>
          <w:rFonts w:ascii="Arial" w:hAnsi="Arial" w:cs="Arial"/>
          <w:b/>
          <w:bCs/>
          <w:sz w:val="24"/>
        </w:rPr>
        <w:t>7</w:t>
      </w:r>
      <w:r w:rsidR="00210B26" w:rsidRPr="00C36900">
        <w:rPr>
          <w:rFonts w:ascii="Arial" w:hAnsi="Arial" w:cs="Arial"/>
          <w:b/>
          <w:bCs/>
          <w:sz w:val="24"/>
        </w:rPr>
        <w:t xml:space="preserve">, DE </w:t>
      </w:r>
      <w:r w:rsidR="000E622D">
        <w:rPr>
          <w:rFonts w:ascii="Arial" w:hAnsi="Arial" w:cs="Arial"/>
          <w:b/>
          <w:bCs/>
          <w:sz w:val="24"/>
        </w:rPr>
        <w:t>24</w:t>
      </w:r>
      <w:r w:rsidR="00210B26" w:rsidRPr="00C36900">
        <w:rPr>
          <w:rFonts w:ascii="Arial" w:hAnsi="Arial" w:cs="Arial"/>
          <w:b/>
          <w:bCs/>
          <w:sz w:val="24"/>
        </w:rPr>
        <w:t xml:space="preserve"> DE </w:t>
      </w:r>
      <w:r w:rsidR="00696D21">
        <w:rPr>
          <w:rFonts w:ascii="Arial" w:hAnsi="Arial" w:cs="Arial"/>
          <w:b/>
          <w:bCs/>
          <w:sz w:val="24"/>
        </w:rPr>
        <w:t>OUTU</w:t>
      </w:r>
      <w:r w:rsidR="00D4044E">
        <w:rPr>
          <w:rFonts w:ascii="Arial" w:hAnsi="Arial" w:cs="Arial"/>
          <w:b/>
          <w:bCs/>
          <w:sz w:val="24"/>
        </w:rPr>
        <w:t>BRO</w:t>
      </w:r>
      <w:r w:rsidR="00A62293" w:rsidRPr="00C36900">
        <w:rPr>
          <w:rFonts w:ascii="Arial" w:hAnsi="Arial" w:cs="Arial"/>
          <w:b/>
          <w:bCs/>
          <w:sz w:val="24"/>
        </w:rPr>
        <w:t xml:space="preserve"> DE 202</w:t>
      </w:r>
      <w:r w:rsidR="000E622D">
        <w:rPr>
          <w:rFonts w:ascii="Arial" w:hAnsi="Arial" w:cs="Arial"/>
          <w:b/>
          <w:bCs/>
          <w:sz w:val="24"/>
        </w:rPr>
        <w:t>5</w:t>
      </w:r>
      <w:r w:rsidR="00F00F05" w:rsidRPr="00C36900">
        <w:rPr>
          <w:rFonts w:ascii="Arial" w:hAnsi="Arial" w:cs="Arial"/>
          <w:b/>
          <w:bCs/>
          <w:sz w:val="24"/>
        </w:rPr>
        <w:t>.</w:t>
      </w:r>
    </w:p>
    <w:p w14:paraId="436CF372" w14:textId="672AF45E" w:rsidR="006F675C" w:rsidRDefault="006F675C" w:rsidP="002D2E4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</w:rPr>
      </w:pPr>
    </w:p>
    <w:p w14:paraId="15001AAA" w14:textId="39A7AEA6" w:rsidR="006F675C" w:rsidRPr="006F675C" w:rsidRDefault="006F675C" w:rsidP="004E3773">
      <w:pPr>
        <w:autoSpaceDE w:val="0"/>
        <w:autoSpaceDN w:val="0"/>
        <w:adjustRightInd w:val="0"/>
        <w:spacing w:after="0" w:line="360" w:lineRule="auto"/>
        <w:ind w:left="3261"/>
        <w:jc w:val="both"/>
        <w:rPr>
          <w:rFonts w:ascii="Arial" w:hAnsi="Arial" w:cs="Arial"/>
          <w:b/>
          <w:bCs/>
          <w:i/>
          <w:iCs/>
          <w:sz w:val="40"/>
          <w:szCs w:val="36"/>
        </w:rPr>
      </w:pPr>
      <w:r w:rsidRPr="006F675C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Decreta </w:t>
      </w:r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>ponto facultativo</w:t>
      </w:r>
      <w:r w:rsidRPr="006F675C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>no âmbito da Câmara de Vereadores de Santo Ant</w:t>
      </w:r>
      <w:r w:rsidR="007C314E">
        <w:rPr>
          <w:rFonts w:ascii="Arial" w:hAnsi="Arial" w:cs="Arial"/>
          <w:i/>
          <w:iCs/>
          <w:sz w:val="24"/>
          <w:szCs w:val="24"/>
          <w:shd w:val="clear" w:color="auto" w:fill="FFFFFF"/>
        </w:rPr>
        <w:t>ô</w:t>
      </w:r>
      <w:r>
        <w:rPr>
          <w:rFonts w:ascii="Arial" w:hAnsi="Arial" w:cs="Arial"/>
          <w:i/>
          <w:iCs/>
          <w:sz w:val="24"/>
          <w:szCs w:val="24"/>
          <w:shd w:val="clear" w:color="auto" w:fill="FFFFFF"/>
        </w:rPr>
        <w:t>nio do Sudoeste</w:t>
      </w:r>
      <w:r w:rsidRPr="006F675C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e </w:t>
      </w:r>
      <w:r w:rsidR="00087019">
        <w:rPr>
          <w:rFonts w:ascii="Arial" w:hAnsi="Arial" w:cs="Arial"/>
          <w:i/>
          <w:iCs/>
          <w:sz w:val="24"/>
          <w:szCs w:val="24"/>
          <w:shd w:val="clear" w:color="auto" w:fill="FFFFFF"/>
        </w:rPr>
        <w:t>t</w:t>
      </w:r>
      <w:r w:rsidR="00087019" w:rsidRPr="00A90440">
        <w:rPr>
          <w:rFonts w:ascii="Arial" w:hAnsi="Arial" w:cs="Arial"/>
          <w:i/>
          <w:iCs/>
          <w:sz w:val="24"/>
          <w:szCs w:val="24"/>
          <w:shd w:val="clear" w:color="auto" w:fill="FFFFFF"/>
        </w:rPr>
        <w:t>ransfere a Sessão Ordinária do dia</w:t>
      </w:r>
      <w:r w:rsidR="000E622D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27</w:t>
      </w:r>
      <w:r w:rsidR="00087019" w:rsidRPr="00A90440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de </w:t>
      </w:r>
      <w:r w:rsidR="00696D21">
        <w:rPr>
          <w:rFonts w:ascii="Arial" w:hAnsi="Arial" w:cs="Arial"/>
          <w:i/>
          <w:iCs/>
          <w:sz w:val="24"/>
          <w:szCs w:val="24"/>
          <w:shd w:val="clear" w:color="auto" w:fill="FFFFFF"/>
        </w:rPr>
        <w:t>outu</w:t>
      </w:r>
      <w:r w:rsidR="00087019">
        <w:rPr>
          <w:rFonts w:ascii="Arial" w:hAnsi="Arial" w:cs="Arial"/>
          <w:i/>
          <w:iCs/>
          <w:sz w:val="24"/>
          <w:szCs w:val="24"/>
          <w:shd w:val="clear" w:color="auto" w:fill="FFFFFF"/>
        </w:rPr>
        <w:t>bro</w:t>
      </w:r>
      <w:r w:rsidR="00087019" w:rsidRPr="00A90440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de 202</w:t>
      </w:r>
      <w:r w:rsidR="000E622D">
        <w:rPr>
          <w:rFonts w:ascii="Arial" w:hAnsi="Arial" w:cs="Arial"/>
          <w:i/>
          <w:iCs/>
          <w:sz w:val="24"/>
          <w:szCs w:val="24"/>
          <w:shd w:val="clear" w:color="auto" w:fill="FFFFFF"/>
        </w:rPr>
        <w:t>5</w:t>
      </w:r>
      <w:r w:rsidRPr="006F675C">
        <w:rPr>
          <w:rFonts w:ascii="Arial" w:hAnsi="Arial" w:cs="Arial"/>
          <w:i/>
          <w:iCs/>
          <w:sz w:val="24"/>
          <w:szCs w:val="24"/>
          <w:shd w:val="clear" w:color="auto" w:fill="FFFFFF"/>
        </w:rPr>
        <w:t>.</w:t>
      </w:r>
    </w:p>
    <w:p w14:paraId="7E6E43C6" w14:textId="77777777" w:rsidR="00630965" w:rsidRPr="00991944" w:rsidRDefault="00630965" w:rsidP="002D2E4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D1EFC8D" w14:textId="15054C5A" w:rsidR="0042168D" w:rsidRPr="00991944" w:rsidRDefault="0067747A" w:rsidP="002D2E4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91944">
        <w:rPr>
          <w:rFonts w:ascii="Arial" w:hAnsi="Arial" w:cs="Arial"/>
          <w:bCs/>
          <w:sz w:val="24"/>
          <w:szCs w:val="24"/>
        </w:rPr>
        <w:t>O</w:t>
      </w:r>
      <w:r w:rsidR="00DC7EAA" w:rsidRPr="00991944">
        <w:rPr>
          <w:rFonts w:ascii="Arial" w:hAnsi="Arial" w:cs="Arial"/>
          <w:b/>
          <w:bCs/>
          <w:sz w:val="24"/>
          <w:szCs w:val="24"/>
        </w:rPr>
        <w:t xml:space="preserve"> </w:t>
      </w:r>
      <w:r w:rsidR="00C3348F" w:rsidRPr="00991944">
        <w:rPr>
          <w:rFonts w:ascii="Arial" w:hAnsi="Arial" w:cs="Arial"/>
          <w:bCs/>
          <w:sz w:val="24"/>
          <w:szCs w:val="24"/>
        </w:rPr>
        <w:t>Presidente d</w:t>
      </w:r>
      <w:r w:rsidR="00586320">
        <w:rPr>
          <w:rFonts w:ascii="Arial" w:hAnsi="Arial" w:cs="Arial"/>
          <w:bCs/>
          <w:sz w:val="24"/>
          <w:szCs w:val="24"/>
        </w:rPr>
        <w:t>o Poder Legislativo</w:t>
      </w:r>
      <w:r w:rsidR="001E10D2">
        <w:rPr>
          <w:rFonts w:ascii="Arial" w:hAnsi="Arial" w:cs="Arial"/>
          <w:bCs/>
          <w:sz w:val="24"/>
          <w:szCs w:val="24"/>
        </w:rPr>
        <w:t xml:space="preserve"> Municipal</w:t>
      </w:r>
      <w:r w:rsidR="00586320">
        <w:rPr>
          <w:rFonts w:ascii="Arial" w:hAnsi="Arial" w:cs="Arial"/>
          <w:bCs/>
          <w:sz w:val="24"/>
          <w:szCs w:val="24"/>
        </w:rPr>
        <w:t xml:space="preserve"> </w:t>
      </w:r>
      <w:r w:rsidR="00C3348F" w:rsidRPr="00991944">
        <w:rPr>
          <w:rFonts w:ascii="Arial" w:hAnsi="Arial" w:cs="Arial"/>
          <w:bCs/>
          <w:sz w:val="24"/>
          <w:szCs w:val="24"/>
        </w:rPr>
        <w:t>de Santo Antônio do Sudoeste, Estado do Paraná,</w:t>
      </w:r>
      <w:r w:rsidRPr="00991944">
        <w:rPr>
          <w:rFonts w:ascii="Arial" w:hAnsi="Arial" w:cs="Arial"/>
          <w:bCs/>
          <w:sz w:val="24"/>
          <w:szCs w:val="24"/>
        </w:rPr>
        <w:t xml:space="preserve"> </w:t>
      </w:r>
      <w:r w:rsidR="000E622D">
        <w:rPr>
          <w:rFonts w:ascii="Arial" w:hAnsi="Arial" w:cs="Arial"/>
          <w:bCs/>
          <w:sz w:val="24"/>
          <w:szCs w:val="24"/>
        </w:rPr>
        <w:t>VALDIR ANTONIO CARVALHO</w:t>
      </w:r>
      <w:r w:rsidRPr="00991944">
        <w:rPr>
          <w:rFonts w:ascii="Arial" w:hAnsi="Arial" w:cs="Arial"/>
          <w:bCs/>
          <w:sz w:val="24"/>
          <w:szCs w:val="24"/>
        </w:rPr>
        <w:t>,</w:t>
      </w:r>
      <w:r w:rsidR="00C3348F" w:rsidRPr="00991944">
        <w:rPr>
          <w:rFonts w:ascii="Arial" w:hAnsi="Arial" w:cs="Arial"/>
          <w:bCs/>
          <w:sz w:val="24"/>
          <w:szCs w:val="24"/>
        </w:rPr>
        <w:t xml:space="preserve"> no uso de suas atribuições legais, </w:t>
      </w:r>
      <w:r w:rsidR="00991944" w:rsidRPr="00991944">
        <w:rPr>
          <w:rFonts w:ascii="Arial" w:hAnsi="Arial" w:cs="Arial"/>
          <w:sz w:val="24"/>
          <w:szCs w:val="24"/>
        </w:rPr>
        <w:t xml:space="preserve">em </w:t>
      </w:r>
      <w:r w:rsidR="00991944">
        <w:rPr>
          <w:rFonts w:ascii="Arial" w:hAnsi="Arial" w:cs="Arial"/>
          <w:sz w:val="24"/>
          <w:szCs w:val="24"/>
        </w:rPr>
        <w:t>especial</w:t>
      </w:r>
      <w:r w:rsidR="00991944" w:rsidRPr="00991944">
        <w:rPr>
          <w:rFonts w:ascii="Arial" w:hAnsi="Arial" w:cs="Arial"/>
          <w:sz w:val="24"/>
          <w:szCs w:val="24"/>
        </w:rPr>
        <w:t xml:space="preserve"> o disposto no artigo 23, inciso II, Lei Orgânica Municipal</w:t>
      </w:r>
      <w:r w:rsidR="00087019" w:rsidRPr="00087019">
        <w:rPr>
          <w:rFonts w:ascii="Arial" w:hAnsi="Arial" w:cs="Arial"/>
          <w:sz w:val="24"/>
          <w:szCs w:val="24"/>
        </w:rPr>
        <w:t xml:space="preserve"> </w:t>
      </w:r>
      <w:r w:rsidR="00087019" w:rsidRPr="00A90440">
        <w:rPr>
          <w:rFonts w:ascii="Arial" w:hAnsi="Arial" w:cs="Arial"/>
          <w:sz w:val="24"/>
          <w:szCs w:val="24"/>
        </w:rPr>
        <w:t>cumulado com o artigo 75, § 1º, do Regimento Interno do Poder Legislativo Municipal</w:t>
      </w:r>
      <w:r w:rsidR="00703543">
        <w:rPr>
          <w:rFonts w:ascii="Arial" w:hAnsi="Arial" w:cs="Arial"/>
          <w:sz w:val="24"/>
          <w:szCs w:val="24"/>
        </w:rPr>
        <w:t>,</w:t>
      </w:r>
    </w:p>
    <w:p w14:paraId="28CBB78B" w14:textId="77777777" w:rsidR="00991944" w:rsidRPr="00991944" w:rsidRDefault="00991944" w:rsidP="002D2E4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51F2BF84" w14:textId="7AD6B7D4" w:rsidR="00991944" w:rsidRPr="00991944" w:rsidRDefault="00991944" w:rsidP="002D2E4A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Cs/>
          <w:sz w:val="24"/>
          <w:szCs w:val="24"/>
        </w:rPr>
      </w:pPr>
      <w:r w:rsidRPr="00991944">
        <w:rPr>
          <w:rFonts w:ascii="Arial" w:hAnsi="Arial" w:cs="Arial"/>
          <w:b/>
          <w:bCs/>
          <w:sz w:val="24"/>
          <w:szCs w:val="24"/>
        </w:rPr>
        <w:t>D E C R E T A</w:t>
      </w:r>
    </w:p>
    <w:p w14:paraId="68AA0BC2" w14:textId="77777777" w:rsidR="00991944" w:rsidRPr="00991944" w:rsidRDefault="00991944" w:rsidP="002D2E4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2E5113C" w14:textId="29521B0D" w:rsidR="006940E0" w:rsidRDefault="00991944" w:rsidP="002D2E4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991944">
        <w:rPr>
          <w:rFonts w:ascii="Arial" w:hAnsi="Arial" w:cs="Arial"/>
          <w:b/>
          <w:bCs/>
          <w:sz w:val="24"/>
          <w:szCs w:val="24"/>
        </w:rPr>
        <w:t xml:space="preserve">Art. 1º. </w:t>
      </w:r>
      <w:r w:rsidR="002D2E4A" w:rsidRPr="006F675C">
        <w:rPr>
          <w:rFonts w:ascii="Arial" w:hAnsi="Arial" w:cs="Arial"/>
          <w:sz w:val="24"/>
          <w:szCs w:val="24"/>
          <w:shd w:val="clear" w:color="auto" w:fill="FFFFFF"/>
        </w:rPr>
        <w:t xml:space="preserve">Fica </w:t>
      </w:r>
      <w:r w:rsidR="000E622D">
        <w:rPr>
          <w:rFonts w:ascii="Arial" w:hAnsi="Arial" w:cs="Arial"/>
          <w:sz w:val="24"/>
          <w:szCs w:val="24"/>
          <w:shd w:val="clear" w:color="auto" w:fill="FFFFFF"/>
        </w:rPr>
        <w:t>declarado</w:t>
      </w:r>
      <w:r w:rsidR="002D2E4A" w:rsidRPr="006F675C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2D2E4A">
        <w:rPr>
          <w:rFonts w:ascii="Arial" w:hAnsi="Arial" w:cs="Arial"/>
          <w:sz w:val="24"/>
          <w:szCs w:val="24"/>
          <w:shd w:val="clear" w:color="auto" w:fill="FFFFFF"/>
        </w:rPr>
        <w:t>ponto facultativo o expediente do</w:t>
      </w:r>
      <w:r w:rsidR="002D2E4A" w:rsidRPr="006F675C">
        <w:rPr>
          <w:rFonts w:ascii="Arial" w:hAnsi="Arial" w:cs="Arial"/>
          <w:sz w:val="24"/>
          <w:szCs w:val="24"/>
          <w:shd w:val="clear" w:color="auto" w:fill="FFFFFF"/>
        </w:rPr>
        <w:t xml:space="preserve"> dia </w:t>
      </w:r>
      <w:r w:rsidR="000E622D">
        <w:rPr>
          <w:rFonts w:ascii="Arial" w:hAnsi="Arial" w:cs="Arial"/>
          <w:sz w:val="24"/>
          <w:szCs w:val="24"/>
          <w:shd w:val="clear" w:color="auto" w:fill="FFFFFF"/>
        </w:rPr>
        <w:t>27</w:t>
      </w:r>
      <w:r w:rsidR="002D2E4A" w:rsidRPr="006F675C"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r w:rsidR="004E3773">
        <w:rPr>
          <w:rFonts w:ascii="Arial" w:hAnsi="Arial" w:cs="Arial"/>
          <w:sz w:val="24"/>
          <w:szCs w:val="24"/>
          <w:shd w:val="clear" w:color="auto" w:fill="FFFFFF"/>
        </w:rPr>
        <w:t>outu</w:t>
      </w:r>
      <w:r w:rsidR="00D4044E">
        <w:rPr>
          <w:rFonts w:ascii="Arial" w:hAnsi="Arial" w:cs="Arial"/>
          <w:sz w:val="24"/>
          <w:szCs w:val="24"/>
          <w:shd w:val="clear" w:color="auto" w:fill="FFFFFF"/>
        </w:rPr>
        <w:t>bro</w:t>
      </w:r>
      <w:r w:rsidR="002D2E4A">
        <w:rPr>
          <w:rFonts w:ascii="Arial" w:hAnsi="Arial" w:cs="Arial"/>
          <w:sz w:val="24"/>
          <w:szCs w:val="24"/>
          <w:shd w:val="clear" w:color="auto" w:fill="FFFFFF"/>
        </w:rPr>
        <w:t xml:space="preserve"> de</w:t>
      </w:r>
      <w:r w:rsidR="002D2E4A" w:rsidRPr="006F675C">
        <w:rPr>
          <w:rFonts w:ascii="Arial" w:hAnsi="Arial" w:cs="Arial"/>
          <w:sz w:val="24"/>
          <w:szCs w:val="24"/>
          <w:shd w:val="clear" w:color="auto" w:fill="FFFFFF"/>
        </w:rPr>
        <w:t xml:space="preserve"> 202</w:t>
      </w:r>
      <w:r w:rsidR="000E622D">
        <w:rPr>
          <w:rFonts w:ascii="Arial" w:hAnsi="Arial" w:cs="Arial"/>
          <w:sz w:val="24"/>
          <w:szCs w:val="24"/>
          <w:shd w:val="clear" w:color="auto" w:fill="FFFFFF"/>
        </w:rPr>
        <w:t>5</w:t>
      </w:r>
      <w:r w:rsidR="002D2E4A" w:rsidRPr="006F675C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="00087019">
        <w:rPr>
          <w:rFonts w:ascii="Arial" w:hAnsi="Arial" w:cs="Arial"/>
          <w:sz w:val="24"/>
          <w:szCs w:val="24"/>
          <w:shd w:val="clear" w:color="auto" w:fill="FFFFFF"/>
        </w:rPr>
        <w:t>segunda</w:t>
      </w:r>
      <w:r w:rsidR="002D2E4A" w:rsidRPr="006F675C">
        <w:rPr>
          <w:rFonts w:ascii="Arial" w:hAnsi="Arial" w:cs="Arial"/>
          <w:sz w:val="24"/>
          <w:szCs w:val="24"/>
          <w:shd w:val="clear" w:color="auto" w:fill="FFFFFF"/>
        </w:rPr>
        <w:t xml:space="preserve">-feira), </w:t>
      </w:r>
      <w:r w:rsidR="002D2E4A">
        <w:rPr>
          <w:rFonts w:ascii="Arial" w:hAnsi="Arial" w:cs="Arial"/>
          <w:sz w:val="24"/>
          <w:szCs w:val="24"/>
          <w:shd w:val="clear" w:color="auto" w:fill="FFFFFF"/>
        </w:rPr>
        <w:t>no</w:t>
      </w:r>
      <w:r w:rsidR="002D2E4A" w:rsidRPr="006F675C">
        <w:rPr>
          <w:rFonts w:ascii="Arial" w:hAnsi="Arial" w:cs="Arial"/>
          <w:sz w:val="24"/>
          <w:szCs w:val="24"/>
          <w:shd w:val="clear" w:color="auto" w:fill="FFFFFF"/>
        </w:rPr>
        <w:t xml:space="preserve"> âmbito da Câmara de Vereadores de Santo Ant</w:t>
      </w:r>
      <w:r w:rsidR="00703543">
        <w:rPr>
          <w:rFonts w:ascii="Arial" w:hAnsi="Arial" w:cs="Arial"/>
          <w:sz w:val="24"/>
          <w:szCs w:val="24"/>
          <w:shd w:val="clear" w:color="auto" w:fill="FFFFFF"/>
        </w:rPr>
        <w:t>ô</w:t>
      </w:r>
      <w:r w:rsidR="002D2E4A" w:rsidRPr="006F675C">
        <w:rPr>
          <w:rFonts w:ascii="Arial" w:hAnsi="Arial" w:cs="Arial"/>
          <w:sz w:val="24"/>
          <w:szCs w:val="24"/>
          <w:shd w:val="clear" w:color="auto" w:fill="FFFFFF"/>
        </w:rPr>
        <w:t>nio do Sudoeste, em virtude d</w:t>
      </w:r>
      <w:r w:rsidR="00D4044E">
        <w:rPr>
          <w:rFonts w:ascii="Arial" w:hAnsi="Arial" w:cs="Arial"/>
          <w:sz w:val="24"/>
          <w:szCs w:val="24"/>
          <w:shd w:val="clear" w:color="auto" w:fill="FFFFFF"/>
        </w:rPr>
        <w:t>o</w:t>
      </w:r>
      <w:r w:rsidR="002D2E4A" w:rsidRPr="006F675C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4E3773">
        <w:rPr>
          <w:rFonts w:ascii="Arial" w:hAnsi="Arial" w:cs="Arial"/>
          <w:sz w:val="24"/>
          <w:szCs w:val="24"/>
          <w:shd w:val="clear" w:color="auto" w:fill="FFFFFF"/>
        </w:rPr>
        <w:t>Dia do Servidor Público</w:t>
      </w:r>
      <w:r w:rsidR="00BB7EA0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16411E27" w14:textId="5B2E764A" w:rsidR="00C36900" w:rsidRDefault="00C36900" w:rsidP="002D2E4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69340305" w14:textId="3B00A79A" w:rsidR="00087019" w:rsidRDefault="00C36900" w:rsidP="002D2E4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  <w:r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Art. 2º. </w:t>
      </w:r>
      <w:r w:rsidR="00087019" w:rsidRPr="00A90440">
        <w:rPr>
          <w:rFonts w:ascii="Arial" w:hAnsi="Arial" w:cs="Arial"/>
          <w:sz w:val="24"/>
          <w:szCs w:val="24"/>
          <w:shd w:val="clear" w:color="auto" w:fill="FFFFFF"/>
        </w:rPr>
        <w:t xml:space="preserve">Fica transferida para o dia </w:t>
      </w:r>
      <w:r w:rsidR="000E622D">
        <w:rPr>
          <w:rFonts w:ascii="Arial" w:hAnsi="Arial" w:cs="Arial"/>
          <w:sz w:val="24"/>
          <w:szCs w:val="24"/>
          <w:shd w:val="clear" w:color="auto" w:fill="FFFFFF"/>
        </w:rPr>
        <w:t>28</w:t>
      </w:r>
      <w:r w:rsidR="00087019" w:rsidRPr="00A90440">
        <w:rPr>
          <w:rFonts w:ascii="Arial" w:hAnsi="Arial" w:cs="Arial"/>
          <w:sz w:val="24"/>
          <w:szCs w:val="24"/>
          <w:shd w:val="clear" w:color="auto" w:fill="FFFFFF"/>
        </w:rPr>
        <w:t xml:space="preserve"> de </w:t>
      </w:r>
      <w:r w:rsidR="004E3773">
        <w:rPr>
          <w:rFonts w:ascii="Arial" w:hAnsi="Arial" w:cs="Arial"/>
          <w:sz w:val="24"/>
          <w:szCs w:val="24"/>
          <w:shd w:val="clear" w:color="auto" w:fill="FFFFFF"/>
        </w:rPr>
        <w:t>outu</w:t>
      </w:r>
      <w:r w:rsidR="00BB7EA0">
        <w:rPr>
          <w:rFonts w:ascii="Arial" w:hAnsi="Arial" w:cs="Arial"/>
          <w:sz w:val="24"/>
          <w:szCs w:val="24"/>
          <w:shd w:val="clear" w:color="auto" w:fill="FFFFFF"/>
        </w:rPr>
        <w:t>bro</w:t>
      </w:r>
      <w:r w:rsidR="00087019" w:rsidRPr="00A90440">
        <w:rPr>
          <w:rFonts w:ascii="Arial" w:hAnsi="Arial" w:cs="Arial"/>
          <w:sz w:val="24"/>
          <w:szCs w:val="24"/>
          <w:shd w:val="clear" w:color="auto" w:fill="FFFFFF"/>
        </w:rPr>
        <w:t xml:space="preserve"> de 202</w:t>
      </w:r>
      <w:r w:rsidR="000E622D">
        <w:rPr>
          <w:rFonts w:ascii="Arial" w:hAnsi="Arial" w:cs="Arial"/>
          <w:sz w:val="24"/>
          <w:szCs w:val="24"/>
          <w:shd w:val="clear" w:color="auto" w:fill="FFFFFF"/>
        </w:rPr>
        <w:t>5</w:t>
      </w:r>
      <w:r w:rsidR="00087019" w:rsidRPr="00A90440">
        <w:rPr>
          <w:rFonts w:ascii="Arial" w:hAnsi="Arial" w:cs="Arial"/>
          <w:sz w:val="24"/>
          <w:szCs w:val="24"/>
          <w:shd w:val="clear" w:color="auto" w:fill="FFFFFF"/>
        </w:rPr>
        <w:t xml:space="preserve"> (</w:t>
      </w:r>
      <w:r w:rsidR="004E3773">
        <w:rPr>
          <w:rFonts w:ascii="Arial" w:hAnsi="Arial" w:cs="Arial"/>
          <w:sz w:val="24"/>
          <w:szCs w:val="24"/>
          <w:shd w:val="clear" w:color="auto" w:fill="FFFFFF"/>
        </w:rPr>
        <w:t>terça</w:t>
      </w:r>
      <w:r w:rsidR="00087019" w:rsidRPr="00A90440">
        <w:rPr>
          <w:rFonts w:ascii="Arial" w:hAnsi="Arial" w:cs="Arial"/>
          <w:sz w:val="24"/>
          <w:szCs w:val="24"/>
          <w:shd w:val="clear" w:color="auto" w:fill="FFFFFF"/>
        </w:rPr>
        <w:t>-feira), às 19h:00min, no Plenário Laurindo Flávio Scop</w:t>
      </w:r>
      <w:r w:rsidR="000E622D">
        <w:rPr>
          <w:rFonts w:ascii="Arial" w:hAnsi="Arial" w:cs="Arial"/>
          <w:sz w:val="24"/>
          <w:szCs w:val="24"/>
          <w:shd w:val="clear" w:color="auto" w:fill="FFFFFF"/>
        </w:rPr>
        <w:t xml:space="preserve">el, a Sessão Ordinária </w:t>
      </w:r>
      <w:r w:rsidR="000E622D" w:rsidRPr="000E622D">
        <w:rPr>
          <w:rFonts w:ascii="Arial" w:hAnsi="Arial" w:cs="Arial"/>
          <w:sz w:val="24"/>
          <w:szCs w:val="24"/>
          <w:shd w:val="clear" w:color="auto" w:fill="FFFFFF"/>
        </w:rPr>
        <w:t>prevista para o dia 27 de outubro de 2025, em virtude do ponto facultativo de qu</w:t>
      </w:r>
      <w:r w:rsidR="000E622D">
        <w:rPr>
          <w:rFonts w:ascii="Arial" w:hAnsi="Arial" w:cs="Arial"/>
          <w:sz w:val="24"/>
          <w:szCs w:val="24"/>
          <w:shd w:val="clear" w:color="auto" w:fill="FFFFFF"/>
        </w:rPr>
        <w:t>e trata o art. 1º deste Decreto</w:t>
      </w:r>
      <w:r w:rsidR="00BB7EA0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3346D2C5" w14:textId="77777777" w:rsidR="00087019" w:rsidRDefault="00087019" w:rsidP="002D2E4A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shd w:val="clear" w:color="auto" w:fill="FFFFFF"/>
        </w:rPr>
      </w:pPr>
    </w:p>
    <w:p w14:paraId="148F08E9" w14:textId="3A5ADC3A" w:rsidR="00991944" w:rsidRPr="00D82261" w:rsidRDefault="00087019" w:rsidP="00DE483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3º. </w:t>
      </w:r>
      <w:r w:rsidR="00991944" w:rsidRPr="00991944">
        <w:rPr>
          <w:rFonts w:ascii="Arial" w:hAnsi="Arial" w:cs="Arial"/>
          <w:bCs/>
          <w:sz w:val="24"/>
          <w:szCs w:val="24"/>
        </w:rPr>
        <w:t>Este Decreto entra</w:t>
      </w:r>
      <w:r w:rsidR="00A62293">
        <w:rPr>
          <w:rFonts w:ascii="Arial" w:hAnsi="Arial" w:cs="Arial"/>
          <w:bCs/>
          <w:sz w:val="24"/>
          <w:szCs w:val="24"/>
        </w:rPr>
        <w:t>rá</w:t>
      </w:r>
      <w:r w:rsidR="00991944" w:rsidRPr="00991944">
        <w:rPr>
          <w:rFonts w:ascii="Arial" w:hAnsi="Arial" w:cs="Arial"/>
          <w:bCs/>
          <w:sz w:val="24"/>
          <w:szCs w:val="24"/>
        </w:rPr>
        <w:t xml:space="preserve"> em vigor na data de sua </w:t>
      </w:r>
      <w:r w:rsidR="006F675C">
        <w:rPr>
          <w:rFonts w:ascii="Arial" w:hAnsi="Arial" w:cs="Arial"/>
          <w:bCs/>
          <w:sz w:val="24"/>
          <w:szCs w:val="24"/>
        </w:rPr>
        <w:t>publicação</w:t>
      </w:r>
      <w:r w:rsidR="00991944" w:rsidRPr="00991944">
        <w:rPr>
          <w:rFonts w:ascii="Arial" w:hAnsi="Arial" w:cs="Arial"/>
          <w:bCs/>
          <w:sz w:val="24"/>
          <w:szCs w:val="24"/>
        </w:rPr>
        <w:t>.</w:t>
      </w:r>
    </w:p>
    <w:p w14:paraId="4E558B4B" w14:textId="77777777" w:rsidR="00DC7EAA" w:rsidRPr="00991944" w:rsidRDefault="00DC7EAA" w:rsidP="00DE483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2CD8A61" w14:textId="267D3BD5" w:rsidR="00DC7EAA" w:rsidRPr="00991944" w:rsidRDefault="000E622D" w:rsidP="00DE483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Gabinete da</w:t>
      </w:r>
      <w:r w:rsidR="00C3348F" w:rsidRPr="0099194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Presidência</w:t>
      </w:r>
      <w:r w:rsidR="00DC7EAA" w:rsidRPr="00991944">
        <w:rPr>
          <w:rFonts w:ascii="Arial" w:hAnsi="Arial" w:cs="Arial"/>
          <w:sz w:val="24"/>
          <w:szCs w:val="24"/>
        </w:rPr>
        <w:t xml:space="preserve"> d</w:t>
      </w:r>
      <w:r>
        <w:rPr>
          <w:rFonts w:ascii="Arial" w:hAnsi="Arial" w:cs="Arial"/>
          <w:sz w:val="24"/>
          <w:szCs w:val="24"/>
        </w:rPr>
        <w:t>a</w:t>
      </w:r>
      <w:r w:rsidR="00DC7EAA" w:rsidRPr="0099194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Câmara de Vereadores</w:t>
      </w:r>
      <w:r w:rsidR="00DC7EAA" w:rsidRPr="0099194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DC7EAA" w:rsidRPr="00991944">
        <w:rPr>
          <w:rFonts w:ascii="Arial" w:hAnsi="Arial" w:cs="Arial"/>
          <w:sz w:val="24"/>
          <w:szCs w:val="24"/>
        </w:rPr>
        <w:t>de</w:t>
      </w:r>
      <w:proofErr w:type="spellEnd"/>
      <w:r w:rsidR="00DC7EAA" w:rsidRPr="00991944">
        <w:rPr>
          <w:rFonts w:ascii="Arial" w:hAnsi="Arial" w:cs="Arial"/>
          <w:sz w:val="24"/>
          <w:szCs w:val="24"/>
        </w:rPr>
        <w:t xml:space="preserve"> Santo Antônio do Sudoeste-PR, em </w:t>
      </w:r>
      <w:r>
        <w:rPr>
          <w:rFonts w:ascii="Arial" w:hAnsi="Arial" w:cs="Arial"/>
          <w:sz w:val="24"/>
          <w:szCs w:val="24"/>
        </w:rPr>
        <w:t>24</w:t>
      </w:r>
      <w:r w:rsidR="00DC7EAA" w:rsidRPr="00991944">
        <w:rPr>
          <w:rFonts w:ascii="Arial" w:hAnsi="Arial" w:cs="Arial"/>
          <w:sz w:val="24"/>
          <w:szCs w:val="24"/>
        </w:rPr>
        <w:t xml:space="preserve"> de </w:t>
      </w:r>
      <w:r w:rsidR="004E3773">
        <w:rPr>
          <w:rFonts w:ascii="Arial" w:hAnsi="Arial" w:cs="Arial"/>
          <w:sz w:val="24"/>
          <w:szCs w:val="24"/>
        </w:rPr>
        <w:t>outu</w:t>
      </w:r>
      <w:r w:rsidR="00D4044E">
        <w:rPr>
          <w:rFonts w:ascii="Arial" w:hAnsi="Arial" w:cs="Arial"/>
          <w:sz w:val="24"/>
          <w:szCs w:val="24"/>
        </w:rPr>
        <w:t>bro</w:t>
      </w:r>
      <w:r w:rsidR="00DF4349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5</w:t>
      </w:r>
      <w:r w:rsidR="00DC7EAA" w:rsidRPr="00991944">
        <w:rPr>
          <w:rFonts w:ascii="Arial" w:hAnsi="Arial" w:cs="Arial"/>
          <w:sz w:val="24"/>
          <w:szCs w:val="24"/>
        </w:rPr>
        <w:t>.</w:t>
      </w:r>
    </w:p>
    <w:p w14:paraId="624277E3" w14:textId="77777777" w:rsidR="00DC7EAA" w:rsidRPr="00991944" w:rsidRDefault="00DC7EAA" w:rsidP="00DE483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2AFE38B3" w14:textId="3DB2D415" w:rsidR="00DC7EAA" w:rsidRDefault="00C3348F" w:rsidP="00DE483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991944">
        <w:rPr>
          <w:rFonts w:ascii="Arial" w:hAnsi="Arial" w:cs="Arial"/>
          <w:b/>
          <w:sz w:val="24"/>
          <w:szCs w:val="24"/>
        </w:rPr>
        <w:t>PUBLIQUE-SE.</w:t>
      </w:r>
    </w:p>
    <w:p w14:paraId="107F0A84" w14:textId="33AC5AD8" w:rsidR="002C11D3" w:rsidRDefault="002C11D3" w:rsidP="007A344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62807F1B" w14:textId="77777777" w:rsidR="004E3773" w:rsidRDefault="004E3773" w:rsidP="007A344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7625F146" w14:textId="77777777" w:rsidR="00116246" w:rsidRDefault="00116246" w:rsidP="007A3448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6FF5D8FC" w14:textId="5F27C1EF" w:rsidR="00DC7EAA" w:rsidRPr="00991944" w:rsidRDefault="000E622D" w:rsidP="00A6229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VALDIR ANTONIO CARVALHO</w:t>
      </w:r>
    </w:p>
    <w:p w14:paraId="45922C04" w14:textId="77777777" w:rsidR="0042168D" w:rsidRPr="00991944" w:rsidRDefault="00DC7EAA" w:rsidP="00A6229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91944">
        <w:rPr>
          <w:rFonts w:ascii="Arial" w:hAnsi="Arial" w:cs="Arial"/>
          <w:sz w:val="24"/>
          <w:szCs w:val="24"/>
        </w:rPr>
        <w:t>P</w:t>
      </w:r>
      <w:r w:rsidR="00A62293">
        <w:rPr>
          <w:rFonts w:ascii="Arial" w:hAnsi="Arial" w:cs="Arial"/>
          <w:sz w:val="24"/>
          <w:szCs w:val="24"/>
        </w:rPr>
        <w:t>residente</w:t>
      </w:r>
    </w:p>
    <w:sectPr w:rsidR="0042168D" w:rsidRPr="00991944" w:rsidSect="007A3448">
      <w:pgSz w:w="11906" w:h="16838"/>
      <w:pgMar w:top="2977" w:right="1274" w:bottom="113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765"/>
    <w:rsid w:val="00016D58"/>
    <w:rsid w:val="00086DBA"/>
    <w:rsid w:val="00087019"/>
    <w:rsid w:val="000A1A6B"/>
    <w:rsid w:val="000A5B7B"/>
    <w:rsid w:val="000D277D"/>
    <w:rsid w:val="000D7279"/>
    <w:rsid w:val="000E622D"/>
    <w:rsid w:val="000F2E41"/>
    <w:rsid w:val="00116246"/>
    <w:rsid w:val="001170B9"/>
    <w:rsid w:val="00124C82"/>
    <w:rsid w:val="001327E4"/>
    <w:rsid w:val="00142E9A"/>
    <w:rsid w:val="001660FD"/>
    <w:rsid w:val="00186ED8"/>
    <w:rsid w:val="001A54C3"/>
    <w:rsid w:val="001D1BCE"/>
    <w:rsid w:val="001E10D2"/>
    <w:rsid w:val="00210B26"/>
    <w:rsid w:val="00234FB8"/>
    <w:rsid w:val="002C0A8E"/>
    <w:rsid w:val="002C11D3"/>
    <w:rsid w:val="002D2E4A"/>
    <w:rsid w:val="002D665E"/>
    <w:rsid w:val="00365275"/>
    <w:rsid w:val="003B6E88"/>
    <w:rsid w:val="003D0112"/>
    <w:rsid w:val="003E21DC"/>
    <w:rsid w:val="0042168D"/>
    <w:rsid w:val="004827AC"/>
    <w:rsid w:val="004866C8"/>
    <w:rsid w:val="00490A8A"/>
    <w:rsid w:val="00495C36"/>
    <w:rsid w:val="004A5AFF"/>
    <w:rsid w:val="004D44AB"/>
    <w:rsid w:val="004E3773"/>
    <w:rsid w:val="00532F3A"/>
    <w:rsid w:val="00572C73"/>
    <w:rsid w:val="00586320"/>
    <w:rsid w:val="00630965"/>
    <w:rsid w:val="0064155C"/>
    <w:rsid w:val="006620D7"/>
    <w:rsid w:val="0067747A"/>
    <w:rsid w:val="00677AAA"/>
    <w:rsid w:val="006940E0"/>
    <w:rsid w:val="00696D21"/>
    <w:rsid w:val="006B35C7"/>
    <w:rsid w:val="006F675C"/>
    <w:rsid w:val="007000F8"/>
    <w:rsid w:val="00703543"/>
    <w:rsid w:val="00720ADE"/>
    <w:rsid w:val="007244B8"/>
    <w:rsid w:val="00760C73"/>
    <w:rsid w:val="007A3448"/>
    <w:rsid w:val="007C314E"/>
    <w:rsid w:val="007D5A76"/>
    <w:rsid w:val="0081621E"/>
    <w:rsid w:val="00822CAD"/>
    <w:rsid w:val="00841D9C"/>
    <w:rsid w:val="00844F9E"/>
    <w:rsid w:val="008711F7"/>
    <w:rsid w:val="00871BDE"/>
    <w:rsid w:val="008778BE"/>
    <w:rsid w:val="0088157C"/>
    <w:rsid w:val="00896758"/>
    <w:rsid w:val="008B5264"/>
    <w:rsid w:val="008D2AC0"/>
    <w:rsid w:val="008E72F8"/>
    <w:rsid w:val="00914C46"/>
    <w:rsid w:val="00920E8B"/>
    <w:rsid w:val="0096529A"/>
    <w:rsid w:val="0097591F"/>
    <w:rsid w:val="00991944"/>
    <w:rsid w:val="009E0B4C"/>
    <w:rsid w:val="00A17795"/>
    <w:rsid w:val="00A373D2"/>
    <w:rsid w:val="00A4110C"/>
    <w:rsid w:val="00A52110"/>
    <w:rsid w:val="00A62293"/>
    <w:rsid w:val="00A64330"/>
    <w:rsid w:val="00A82152"/>
    <w:rsid w:val="00AF77CE"/>
    <w:rsid w:val="00B54765"/>
    <w:rsid w:val="00BB7EA0"/>
    <w:rsid w:val="00BD21A9"/>
    <w:rsid w:val="00BE310D"/>
    <w:rsid w:val="00BF0F0F"/>
    <w:rsid w:val="00BF15DF"/>
    <w:rsid w:val="00BF7DB5"/>
    <w:rsid w:val="00C3348F"/>
    <w:rsid w:val="00C36900"/>
    <w:rsid w:val="00C65A89"/>
    <w:rsid w:val="00CF2F36"/>
    <w:rsid w:val="00D17AFF"/>
    <w:rsid w:val="00D332D0"/>
    <w:rsid w:val="00D4044E"/>
    <w:rsid w:val="00D40D4B"/>
    <w:rsid w:val="00D82261"/>
    <w:rsid w:val="00DC0CAC"/>
    <w:rsid w:val="00DC7EAA"/>
    <w:rsid w:val="00DE4832"/>
    <w:rsid w:val="00DF4349"/>
    <w:rsid w:val="00E031CA"/>
    <w:rsid w:val="00E048E4"/>
    <w:rsid w:val="00E2683B"/>
    <w:rsid w:val="00E30B95"/>
    <w:rsid w:val="00E3379E"/>
    <w:rsid w:val="00E4147E"/>
    <w:rsid w:val="00E965A8"/>
    <w:rsid w:val="00EB266B"/>
    <w:rsid w:val="00EB79FB"/>
    <w:rsid w:val="00EF53D7"/>
    <w:rsid w:val="00F00F05"/>
    <w:rsid w:val="00F07DC8"/>
    <w:rsid w:val="00F20487"/>
    <w:rsid w:val="00F23FD0"/>
    <w:rsid w:val="00F52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23974"/>
  <w15:docId w15:val="{92F723D6-3C36-457C-BD9D-19E36607A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8B5264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07D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7D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626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15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7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4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9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Camara-PcDani</dc:creator>
  <cp:lastModifiedBy>Câmara</cp:lastModifiedBy>
  <cp:revision>3</cp:revision>
  <cp:lastPrinted>2025-10-24T18:34:00Z</cp:lastPrinted>
  <dcterms:created xsi:type="dcterms:W3CDTF">2025-10-24T18:29:00Z</dcterms:created>
  <dcterms:modified xsi:type="dcterms:W3CDTF">2025-10-24T18:34:00Z</dcterms:modified>
</cp:coreProperties>
</file>