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2B" w:rsidRDefault="00D307D9" w:rsidP="00825CA0">
      <w:pPr>
        <w:pStyle w:val="NormalWeb"/>
        <w:spacing w:after="0" w:afterAutospacing="0" w:line="360" w:lineRule="auto"/>
        <w:jc w:val="center"/>
        <w:rPr>
          <w:b/>
        </w:rPr>
      </w:pPr>
      <w:bookmarkStart w:id="0" w:name="_GoBack"/>
      <w:bookmarkEnd w:id="0"/>
      <w:r w:rsidRPr="007B5327">
        <w:rPr>
          <w:b/>
        </w:rPr>
        <w:t xml:space="preserve">PROJETO DE </w:t>
      </w:r>
      <w:r w:rsidR="0080502B" w:rsidRPr="007B5327">
        <w:rPr>
          <w:b/>
        </w:rPr>
        <w:t xml:space="preserve">LEI MUNICIPAL </w:t>
      </w:r>
      <w:r w:rsidR="00427FF7" w:rsidRPr="007B5327">
        <w:rPr>
          <w:b/>
        </w:rPr>
        <w:t>N. º</w:t>
      </w:r>
      <w:r w:rsidR="007B5327">
        <w:rPr>
          <w:b/>
        </w:rPr>
        <w:t xml:space="preserve"> </w:t>
      </w:r>
      <w:r w:rsidR="00427FF7">
        <w:rPr>
          <w:b/>
        </w:rPr>
        <w:t>0</w:t>
      </w:r>
      <w:r w:rsidR="00A72373">
        <w:rPr>
          <w:b/>
        </w:rPr>
        <w:t>3</w:t>
      </w:r>
      <w:r w:rsidR="00DA5360">
        <w:rPr>
          <w:b/>
        </w:rPr>
        <w:t>9</w:t>
      </w:r>
      <w:r w:rsidR="0080502B" w:rsidRPr="007B5327">
        <w:rPr>
          <w:b/>
        </w:rPr>
        <w:t xml:space="preserve"> DE </w:t>
      </w:r>
      <w:r w:rsidR="00DD0ED1">
        <w:rPr>
          <w:b/>
        </w:rPr>
        <w:t>25</w:t>
      </w:r>
      <w:r w:rsidR="00DA5360">
        <w:rPr>
          <w:b/>
        </w:rPr>
        <w:t xml:space="preserve"> DE SETEMBRO</w:t>
      </w:r>
      <w:r w:rsidR="00A91394" w:rsidRPr="007B5327">
        <w:rPr>
          <w:b/>
        </w:rPr>
        <w:t xml:space="preserve"> 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825CA0" w:rsidRPr="007B5327" w:rsidRDefault="00825CA0" w:rsidP="00356AB0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A72373" w:rsidRPr="00A5567A" w:rsidRDefault="00DA5360" w:rsidP="009231C5">
      <w:pPr>
        <w:ind w:left="4536"/>
        <w:jc w:val="both"/>
        <w:rPr>
          <w:b/>
        </w:rPr>
      </w:pPr>
      <w:r>
        <w:rPr>
          <w:b/>
          <w:bCs/>
          <w:spacing w:val="-1"/>
        </w:rPr>
        <w:t>Altera</w:t>
      </w:r>
      <w:r>
        <w:rPr>
          <w:b/>
          <w:bCs/>
          <w:spacing w:val="21"/>
        </w:rPr>
        <w:t xml:space="preserve"> </w:t>
      </w:r>
      <w:r>
        <w:rPr>
          <w:b/>
          <w:bCs/>
          <w:spacing w:val="-1"/>
        </w:rPr>
        <w:t>dispositivos</w:t>
      </w:r>
      <w:r>
        <w:rPr>
          <w:b/>
          <w:bCs/>
          <w:spacing w:val="22"/>
        </w:rPr>
        <w:t xml:space="preserve"> </w:t>
      </w:r>
      <w:r>
        <w:rPr>
          <w:b/>
          <w:bCs/>
        </w:rPr>
        <w:t>da</w:t>
      </w:r>
      <w:r>
        <w:rPr>
          <w:b/>
          <w:bCs/>
          <w:spacing w:val="21"/>
        </w:rPr>
        <w:t xml:space="preserve"> </w:t>
      </w:r>
      <w:r>
        <w:rPr>
          <w:b/>
          <w:bCs/>
          <w:spacing w:val="-1"/>
        </w:rPr>
        <w:t>Lei</w:t>
      </w:r>
      <w:r>
        <w:rPr>
          <w:b/>
          <w:bCs/>
          <w:spacing w:val="22"/>
        </w:rPr>
        <w:t xml:space="preserve"> </w:t>
      </w:r>
      <w:r>
        <w:rPr>
          <w:b/>
          <w:bCs/>
          <w:spacing w:val="-1"/>
        </w:rPr>
        <w:t>Municipal</w:t>
      </w:r>
      <w:r>
        <w:rPr>
          <w:b/>
          <w:bCs/>
          <w:spacing w:val="22"/>
        </w:rPr>
        <w:t xml:space="preserve"> </w:t>
      </w:r>
      <w:r>
        <w:rPr>
          <w:b/>
          <w:bCs/>
        </w:rPr>
        <w:t>506</w:t>
      </w:r>
      <w:r>
        <w:rPr>
          <w:b/>
          <w:bCs/>
          <w:spacing w:val="25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50"/>
        </w:rPr>
        <w:t xml:space="preserve"> </w:t>
      </w:r>
      <w:r>
        <w:rPr>
          <w:b/>
          <w:bCs/>
        </w:rPr>
        <w:t>08</w:t>
      </w:r>
      <w:r>
        <w:rPr>
          <w:b/>
          <w:bCs/>
          <w:spacing w:val="50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50"/>
        </w:rPr>
        <w:t xml:space="preserve"> </w:t>
      </w:r>
      <w:r>
        <w:rPr>
          <w:b/>
          <w:bCs/>
          <w:spacing w:val="-1"/>
        </w:rPr>
        <w:t>setembro</w:t>
      </w:r>
      <w:r>
        <w:rPr>
          <w:b/>
          <w:bCs/>
          <w:spacing w:val="50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50"/>
        </w:rPr>
        <w:t xml:space="preserve"> </w:t>
      </w:r>
      <w:r>
        <w:rPr>
          <w:b/>
          <w:bCs/>
          <w:spacing w:val="-1"/>
        </w:rPr>
        <w:t>2009</w:t>
      </w:r>
      <w:r w:rsidR="009231C5" w:rsidRPr="00A5567A">
        <w:rPr>
          <w:b/>
        </w:rPr>
        <w:t>.</w:t>
      </w:r>
    </w:p>
    <w:p w:rsidR="00A72373" w:rsidRPr="009231C5" w:rsidRDefault="00A72373" w:rsidP="009235A2">
      <w:pPr>
        <w:ind w:left="4536"/>
        <w:jc w:val="both"/>
        <w:rPr>
          <w:b/>
        </w:rPr>
      </w:pPr>
    </w:p>
    <w:p w:rsidR="00B422BE" w:rsidRDefault="00B422BE" w:rsidP="009235A2">
      <w:pPr>
        <w:ind w:left="4536"/>
        <w:jc w:val="both"/>
        <w:rPr>
          <w:sz w:val="24"/>
          <w:szCs w:val="24"/>
        </w:rPr>
      </w:pP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</w:t>
      </w:r>
    </w:p>
    <w:p w:rsidR="00AC012B" w:rsidRPr="007B5327" w:rsidRDefault="00AC012B" w:rsidP="00825CA0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       </w:t>
      </w:r>
    </w:p>
    <w:p w:rsidR="006C4D69" w:rsidRDefault="00DA5360" w:rsidP="005C3D53">
      <w:pPr>
        <w:pStyle w:val="Default"/>
        <w:spacing w:line="360" w:lineRule="auto"/>
        <w:ind w:firstLine="708"/>
        <w:jc w:val="both"/>
      </w:pPr>
      <w:r w:rsidRPr="00DA5360">
        <w:t xml:space="preserve">Art. 1° </w:t>
      </w:r>
      <w:r>
        <w:t>-</w:t>
      </w:r>
      <w:r w:rsidRPr="00DA5360">
        <w:t xml:space="preserve"> </w:t>
      </w:r>
      <w:r>
        <w:t>O</w:t>
      </w:r>
      <w:r w:rsidRPr="00DA5360">
        <w:t xml:space="preserve"> Art. </w:t>
      </w:r>
      <w:r>
        <w:t>10</w:t>
      </w:r>
      <w:r w:rsidRPr="00DA5360">
        <w:t xml:space="preserve"> </w:t>
      </w:r>
      <w:r>
        <w:t>da</w:t>
      </w:r>
      <w:r w:rsidRPr="00DA5360">
        <w:t xml:space="preserve"> Lei Municipal </w:t>
      </w:r>
      <w:r>
        <w:t xml:space="preserve">n° </w:t>
      </w:r>
      <w:r w:rsidRPr="00DA5360">
        <w:t>506</w:t>
      </w:r>
      <w:r>
        <w:t xml:space="preserve"> </w:t>
      </w:r>
      <w:r w:rsidRPr="00DA5360">
        <w:t>de 08 de setembro de 2009</w:t>
      </w:r>
      <w:r>
        <w:rPr>
          <w:b/>
          <w:bCs/>
          <w:spacing w:val="50"/>
        </w:rPr>
        <w:t xml:space="preserve"> </w:t>
      </w:r>
      <w:r w:rsidRPr="00DA5360">
        <w:t xml:space="preserve">passa </w:t>
      </w:r>
      <w:r>
        <w:t>a</w:t>
      </w:r>
      <w:r w:rsidRPr="00DA5360">
        <w:t xml:space="preserve"> </w:t>
      </w:r>
      <w:r>
        <w:t>vigorar</w:t>
      </w:r>
      <w:r w:rsidRPr="00DA5360">
        <w:t xml:space="preserve"> com </w:t>
      </w:r>
      <w:r>
        <w:t>a</w:t>
      </w:r>
      <w:r w:rsidRPr="00DA5360">
        <w:t xml:space="preserve"> seguinte redação: </w:t>
      </w:r>
    </w:p>
    <w:p w:rsidR="00CF3118" w:rsidRDefault="00CF3118" w:rsidP="005C3D53">
      <w:pPr>
        <w:pStyle w:val="Default"/>
        <w:spacing w:line="360" w:lineRule="auto"/>
        <w:ind w:firstLine="708"/>
        <w:jc w:val="both"/>
      </w:pPr>
    </w:p>
    <w:p w:rsidR="00DA5360" w:rsidRDefault="00DA5360" w:rsidP="005C3D53">
      <w:pPr>
        <w:pStyle w:val="Default"/>
        <w:spacing w:line="360" w:lineRule="auto"/>
        <w:ind w:firstLine="708"/>
        <w:jc w:val="both"/>
      </w:pPr>
      <w:r w:rsidRPr="00DA5360">
        <w:t>“Art.</w:t>
      </w:r>
      <w:r>
        <w:t>10 O</w:t>
      </w:r>
      <w:r w:rsidRPr="00DA5360">
        <w:t xml:space="preserve"> valor </w:t>
      </w:r>
      <w:r>
        <w:t>da</w:t>
      </w:r>
      <w:r w:rsidRPr="00DA5360">
        <w:t xml:space="preserve"> diária</w:t>
      </w:r>
      <w:r>
        <w:t xml:space="preserve"> é</w:t>
      </w:r>
      <w:r w:rsidRPr="00DA5360">
        <w:t xml:space="preserve"> composto </w:t>
      </w:r>
      <w:r w:rsidR="006C4D69">
        <w:t>em</w:t>
      </w:r>
      <w:r w:rsidRPr="00DA5360">
        <w:t xml:space="preserve"> conformidade</w:t>
      </w:r>
      <w:r>
        <w:t xml:space="preserve"> com</w:t>
      </w:r>
      <w:r w:rsidRPr="00DA5360">
        <w:t xml:space="preserve"> </w:t>
      </w:r>
      <w:r>
        <w:t>a</w:t>
      </w:r>
      <w:r w:rsidR="006C4D69">
        <w:t xml:space="preserve"> seguinte tabela</w:t>
      </w:r>
      <w:r w:rsidRPr="00DA5360">
        <w:t>:</w:t>
      </w:r>
    </w:p>
    <w:tbl>
      <w:tblPr>
        <w:tblW w:w="0" w:type="auto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0"/>
        <w:gridCol w:w="5566"/>
      </w:tblGrid>
      <w:tr w:rsidR="00DA5360" w:rsidTr="000704F3">
        <w:trPr>
          <w:trHeight w:hRule="exact" w:val="554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Default="00DA5360" w:rsidP="005C3D53">
            <w:pPr>
              <w:pStyle w:val="Default"/>
              <w:ind w:left="149" w:right="131"/>
              <w:jc w:val="center"/>
            </w:pPr>
            <w:r w:rsidRPr="00DA5360">
              <w:t xml:space="preserve">Agente Público do </w:t>
            </w:r>
            <w:r>
              <w:t xml:space="preserve">Poder </w:t>
            </w:r>
            <w:r w:rsidRPr="00DA5360">
              <w:t>Executivo</w:t>
            </w:r>
          </w:p>
        </w:tc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Default="00DA5360" w:rsidP="005C3D53">
            <w:pPr>
              <w:pStyle w:val="Default"/>
              <w:ind w:firstLine="12"/>
              <w:jc w:val="center"/>
            </w:pPr>
            <w:r w:rsidRPr="00DA5360">
              <w:t xml:space="preserve">Valor da </w:t>
            </w:r>
            <w:r w:rsidR="00E10D0B">
              <w:t>indenização da d</w:t>
            </w:r>
            <w:r w:rsidRPr="00DA5360">
              <w:t>iária</w:t>
            </w:r>
          </w:p>
        </w:tc>
      </w:tr>
      <w:tr w:rsidR="00DA5360" w:rsidTr="000704F3">
        <w:trPr>
          <w:trHeight w:hRule="exact" w:val="70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Pr="005C3D53" w:rsidRDefault="00DA5360" w:rsidP="000704F3">
            <w:pPr>
              <w:pStyle w:val="Default"/>
              <w:ind w:left="149" w:right="273"/>
              <w:jc w:val="center"/>
              <w:rPr>
                <w:sz w:val="26"/>
                <w:szCs w:val="26"/>
              </w:rPr>
            </w:pPr>
            <w:r w:rsidRPr="005C3D53">
              <w:rPr>
                <w:sz w:val="26"/>
                <w:szCs w:val="26"/>
              </w:rPr>
              <w:t>Prefeito</w:t>
            </w:r>
            <w:r w:rsidRPr="005C3D53">
              <w:rPr>
                <w:sz w:val="26"/>
                <w:szCs w:val="26"/>
              </w:rPr>
              <w:tab/>
              <w:t>Municipal</w:t>
            </w:r>
            <w:r w:rsidRPr="005C3D53">
              <w:rPr>
                <w:sz w:val="26"/>
                <w:szCs w:val="26"/>
              </w:rPr>
              <w:tab/>
              <w:t>e Vice-Prefeito Municipal</w:t>
            </w:r>
          </w:p>
        </w:tc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Default="00DA5360" w:rsidP="000704F3">
            <w:pPr>
              <w:pStyle w:val="Default"/>
              <w:ind w:left="139" w:right="182"/>
              <w:jc w:val="both"/>
            </w:pPr>
            <w:r>
              <w:t>32</w:t>
            </w:r>
            <w:r w:rsidRPr="00DA5360">
              <w:t>% (quarenta por cento) do salário padrão 01 (um), Classe A do Quadro de Pessoal Efetivo do Município.</w:t>
            </w:r>
          </w:p>
        </w:tc>
      </w:tr>
      <w:tr w:rsidR="00DA5360" w:rsidTr="000704F3">
        <w:trPr>
          <w:trHeight w:hRule="exact" w:val="56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Default="00DA5360" w:rsidP="000704F3">
            <w:pPr>
              <w:pStyle w:val="Default"/>
              <w:jc w:val="center"/>
            </w:pPr>
            <w:r w:rsidRPr="00DA5360">
              <w:t xml:space="preserve">Demais </w:t>
            </w:r>
          </w:p>
        </w:tc>
        <w:tc>
          <w:tcPr>
            <w:tcW w:w="5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60" w:rsidRDefault="00DA5360" w:rsidP="000704F3">
            <w:pPr>
              <w:pStyle w:val="Default"/>
              <w:ind w:left="139" w:right="182"/>
              <w:jc w:val="both"/>
            </w:pPr>
            <w:r>
              <w:t>24</w:t>
            </w:r>
            <w:r w:rsidRPr="00DA5360">
              <w:t>% (trinta por cento) do salário padrão 01 (um), Classe A do Quadro de Pessoal Efetivo do Município.</w:t>
            </w:r>
          </w:p>
        </w:tc>
      </w:tr>
    </w:tbl>
    <w:p w:rsidR="00E10D0B" w:rsidRDefault="00E10D0B" w:rsidP="005C3D53">
      <w:pPr>
        <w:pStyle w:val="Default"/>
        <w:spacing w:line="360" w:lineRule="auto"/>
        <w:ind w:firstLine="708"/>
        <w:jc w:val="both"/>
      </w:pPr>
    </w:p>
    <w:p w:rsidR="00DA5360" w:rsidRDefault="00DA5360" w:rsidP="005C3D53">
      <w:pPr>
        <w:pStyle w:val="Default"/>
        <w:spacing w:line="360" w:lineRule="auto"/>
        <w:ind w:firstLine="708"/>
        <w:jc w:val="both"/>
      </w:pPr>
      <w:r>
        <w:t>§</w:t>
      </w:r>
      <w:r w:rsidRPr="00DA5360">
        <w:t xml:space="preserve"> </w:t>
      </w:r>
      <w:r>
        <w:t>1</w:t>
      </w:r>
      <w:r w:rsidR="00E10D0B">
        <w:t>°</w:t>
      </w:r>
      <w:r w:rsidRPr="00DA5360">
        <w:t xml:space="preserve"> </w:t>
      </w:r>
      <w:r>
        <w:t>O</w:t>
      </w:r>
      <w:r w:rsidRPr="00DA5360">
        <w:t xml:space="preserve"> valor </w:t>
      </w:r>
      <w:r>
        <w:t xml:space="preserve">da </w:t>
      </w:r>
      <w:r w:rsidRPr="00DA5360">
        <w:t>diária, conforme</w:t>
      </w:r>
      <w:r>
        <w:t xml:space="preserve"> o</w:t>
      </w:r>
      <w:r w:rsidRPr="00DA5360">
        <w:t xml:space="preserve"> deslocamento, </w:t>
      </w:r>
      <w:r>
        <w:t>será:</w:t>
      </w:r>
    </w:p>
    <w:p w:rsidR="00DA5360" w:rsidRPr="00DA5360" w:rsidRDefault="00DA5360" w:rsidP="005C3D53">
      <w:pPr>
        <w:pStyle w:val="Default"/>
        <w:numPr>
          <w:ilvl w:val="0"/>
          <w:numId w:val="19"/>
        </w:numPr>
        <w:spacing w:line="360" w:lineRule="auto"/>
        <w:ind w:left="142" w:firstLine="566"/>
        <w:jc w:val="both"/>
      </w:pPr>
      <w:r w:rsidRPr="00DA5360">
        <w:t xml:space="preserve">Multiplicado </w:t>
      </w:r>
      <w:r>
        <w:t>por</w:t>
      </w:r>
      <w:r w:rsidRPr="00DA5360">
        <w:t xml:space="preserve"> </w:t>
      </w:r>
      <w:r>
        <w:t>1,3</w:t>
      </w:r>
      <w:r w:rsidRPr="00DA5360">
        <w:t xml:space="preserve"> </w:t>
      </w:r>
      <w:r>
        <w:t xml:space="preserve">(um </w:t>
      </w:r>
      <w:r w:rsidRPr="00DA5360">
        <w:t xml:space="preserve">vírgula três), quando </w:t>
      </w:r>
      <w:r>
        <w:t>o</w:t>
      </w:r>
      <w:r w:rsidRPr="00DA5360">
        <w:t xml:space="preserve"> deslocamento for para </w:t>
      </w:r>
      <w:r w:rsidR="00E10D0B">
        <w:t>Porto Alegre- RS ou para outro Estado da Federação</w:t>
      </w:r>
      <w:r w:rsidRPr="00DA5360">
        <w:t>;</w:t>
      </w:r>
    </w:p>
    <w:p w:rsidR="00DA5360" w:rsidRPr="00DA5360" w:rsidRDefault="00DA5360" w:rsidP="005C3D53">
      <w:pPr>
        <w:pStyle w:val="Default"/>
        <w:numPr>
          <w:ilvl w:val="0"/>
          <w:numId w:val="19"/>
        </w:numPr>
        <w:spacing w:line="360" w:lineRule="auto"/>
        <w:ind w:left="142" w:firstLine="566"/>
        <w:jc w:val="both"/>
      </w:pPr>
      <w:r w:rsidRPr="00DA5360">
        <w:t>Multiplicado</w:t>
      </w:r>
      <w:r>
        <w:t xml:space="preserve"> por</w:t>
      </w:r>
      <w:r w:rsidRPr="00DA5360">
        <w:t xml:space="preserve"> </w:t>
      </w:r>
      <w:r>
        <w:t>3</w:t>
      </w:r>
      <w:r w:rsidRPr="00DA5360">
        <w:t xml:space="preserve"> (três), quando </w:t>
      </w:r>
      <w:r>
        <w:t xml:space="preserve">o </w:t>
      </w:r>
      <w:r w:rsidRPr="00DA5360">
        <w:t xml:space="preserve">deslocamento </w:t>
      </w:r>
      <w:r>
        <w:t>for</w:t>
      </w:r>
      <w:r w:rsidRPr="00DA5360">
        <w:t xml:space="preserve"> para </w:t>
      </w:r>
      <w:r w:rsidR="00E10D0B">
        <w:t>Brasília - DF</w:t>
      </w:r>
      <w:r w:rsidRPr="00DA5360">
        <w:t>;</w:t>
      </w:r>
    </w:p>
    <w:p w:rsidR="00DA5360" w:rsidRDefault="00DA5360" w:rsidP="005C3D53">
      <w:pPr>
        <w:pStyle w:val="Default"/>
        <w:numPr>
          <w:ilvl w:val="0"/>
          <w:numId w:val="19"/>
        </w:numPr>
        <w:spacing w:line="360" w:lineRule="auto"/>
        <w:ind w:left="142" w:firstLine="566"/>
        <w:jc w:val="both"/>
      </w:pPr>
      <w:r w:rsidRPr="00DA5360">
        <w:t xml:space="preserve">Multiplicado por </w:t>
      </w:r>
      <w:r w:rsidR="00E10D0B">
        <w:t>6</w:t>
      </w:r>
      <w:r w:rsidRPr="00DA5360">
        <w:t xml:space="preserve"> (</w:t>
      </w:r>
      <w:r w:rsidR="00E10D0B">
        <w:t>seis</w:t>
      </w:r>
      <w:r w:rsidRPr="00DA5360">
        <w:t xml:space="preserve">) quando </w:t>
      </w:r>
      <w:r>
        <w:t>for</w:t>
      </w:r>
      <w:r w:rsidRPr="00DA5360">
        <w:t xml:space="preserve"> para </w:t>
      </w:r>
      <w:r>
        <w:t>fora</w:t>
      </w:r>
      <w:r w:rsidRPr="00DA5360">
        <w:t xml:space="preserve"> do País</w:t>
      </w:r>
      <w:r w:rsidR="00E10D0B">
        <w:t>;</w:t>
      </w:r>
    </w:p>
    <w:p w:rsidR="00DA5360" w:rsidRPr="00DA5360" w:rsidRDefault="00DA5360" w:rsidP="005C3D53">
      <w:pPr>
        <w:pStyle w:val="Default"/>
        <w:numPr>
          <w:ilvl w:val="0"/>
          <w:numId w:val="19"/>
        </w:numPr>
        <w:spacing w:line="360" w:lineRule="auto"/>
        <w:ind w:left="142" w:firstLine="566"/>
        <w:jc w:val="both"/>
      </w:pPr>
      <w:r w:rsidRPr="00DA5360">
        <w:t>Multiplicado por 0,5 (zero vírgula cinco) quando o deslocamento for de até</w:t>
      </w:r>
      <w:r>
        <w:t xml:space="preserve"> </w:t>
      </w:r>
      <w:r w:rsidRPr="00DA5360">
        <w:t>200 km (duzentos quilômetros) de distância entre a sede do Município de Dilermando de Aguiar até a Sede do Município que o servidor se deslocar.</w:t>
      </w:r>
    </w:p>
    <w:p w:rsidR="00DA5360" w:rsidRDefault="00E10D0B" w:rsidP="005C3D53">
      <w:pPr>
        <w:pStyle w:val="Default"/>
        <w:numPr>
          <w:ilvl w:val="0"/>
          <w:numId w:val="19"/>
        </w:numPr>
        <w:spacing w:line="360" w:lineRule="auto"/>
        <w:ind w:left="142" w:firstLine="566"/>
        <w:jc w:val="both"/>
      </w:pPr>
      <w:r w:rsidRPr="00DA5360">
        <w:t>Multiplicado por 1 (hum) quando não se enquadrar em nenhuma das</w:t>
      </w:r>
      <w:r w:rsidR="00DA5360" w:rsidRPr="00DA5360">
        <w:t xml:space="preserve"> alíneas anteriores.</w:t>
      </w:r>
    </w:p>
    <w:p w:rsidR="00DA5360" w:rsidRPr="00DA5360" w:rsidRDefault="00E10D0B" w:rsidP="005C3D53">
      <w:pPr>
        <w:pStyle w:val="Default"/>
        <w:spacing w:line="360" w:lineRule="auto"/>
        <w:ind w:firstLine="708"/>
        <w:jc w:val="both"/>
      </w:pPr>
      <w:r>
        <w:t>§ 2°</w:t>
      </w:r>
      <w:r w:rsidR="00DA5360" w:rsidRPr="00DA5360">
        <w:t xml:space="preserve"> Quanto ao número de diárias, nos termos do parágrafo anterior, será devido:</w:t>
      </w:r>
    </w:p>
    <w:p w:rsidR="006F6A94" w:rsidRDefault="00DA5360" w:rsidP="00CF3118">
      <w:pPr>
        <w:pStyle w:val="Default"/>
        <w:numPr>
          <w:ilvl w:val="0"/>
          <w:numId w:val="20"/>
        </w:numPr>
        <w:spacing w:line="360" w:lineRule="auto"/>
        <w:ind w:left="0" w:firstLine="709"/>
        <w:jc w:val="both"/>
      </w:pPr>
      <w:r w:rsidRPr="00DA5360">
        <w:t xml:space="preserve"> </w:t>
      </w:r>
      <w:r w:rsidR="006C4D69" w:rsidRPr="00DA5360">
        <w:t>Uma</w:t>
      </w:r>
      <w:r w:rsidRPr="00DA5360">
        <w:t xml:space="preserve"> diária integral, a cada 24 </w:t>
      </w:r>
      <w:r w:rsidR="000704F3">
        <w:t xml:space="preserve">(vinte e quatro) </w:t>
      </w:r>
      <w:r w:rsidRPr="00DA5360">
        <w:t>horas fora do Município, contados do horário de saída do Município</w:t>
      </w:r>
      <w:r w:rsidR="00852AC0">
        <w:t xml:space="preserve"> de Dilermando de Aguiar</w:t>
      </w:r>
      <w:r w:rsidRPr="00DA5360">
        <w:t>;</w:t>
      </w:r>
    </w:p>
    <w:p w:rsidR="00DA5360" w:rsidRPr="00DA5360" w:rsidRDefault="006C4D69" w:rsidP="00CF3118">
      <w:pPr>
        <w:pStyle w:val="Default"/>
        <w:numPr>
          <w:ilvl w:val="0"/>
          <w:numId w:val="20"/>
        </w:numPr>
        <w:spacing w:line="360" w:lineRule="auto"/>
        <w:ind w:left="0" w:firstLine="709"/>
        <w:jc w:val="both"/>
      </w:pPr>
      <w:r w:rsidRPr="00DA5360">
        <w:t>Meia</w:t>
      </w:r>
      <w:r w:rsidR="00DA5360" w:rsidRPr="00DA5360">
        <w:t xml:space="preserve"> diária, </w:t>
      </w:r>
      <w:r>
        <w:t>quando a permanência fora do município for inferior à</w:t>
      </w:r>
      <w:r w:rsidR="00852AC0">
        <w:t xml:space="preserve"> 24 </w:t>
      </w:r>
      <w:r w:rsidR="000704F3">
        <w:t xml:space="preserve">(vinte e quatro) </w:t>
      </w:r>
      <w:r w:rsidR="00852AC0">
        <w:t xml:space="preserve">horas, </w:t>
      </w:r>
      <w:r w:rsidR="00852AC0" w:rsidRPr="00DA5360">
        <w:t>contados do horário de saída do Município</w:t>
      </w:r>
      <w:r w:rsidR="00852AC0">
        <w:t xml:space="preserve"> de Dilermando de Aguiar.</w:t>
      </w:r>
    </w:p>
    <w:p w:rsidR="00DA5360" w:rsidRDefault="00DA5360" w:rsidP="005C3D53">
      <w:pPr>
        <w:pStyle w:val="Default"/>
        <w:spacing w:line="360" w:lineRule="auto"/>
        <w:ind w:firstLine="708"/>
        <w:jc w:val="both"/>
      </w:pPr>
      <w:r w:rsidRPr="00DA5360">
        <w:t xml:space="preserve">§ 3o </w:t>
      </w:r>
      <w:r w:rsidR="00852AC0">
        <w:t xml:space="preserve">A partir da quinta diária consecutiva, o valor pago será calculado </w:t>
      </w:r>
      <w:r w:rsidR="00E10D0B">
        <w:t>com redução de 4</w:t>
      </w:r>
      <w:r w:rsidRPr="00DA5360">
        <w:t>0% (</w:t>
      </w:r>
      <w:r w:rsidR="00E10D0B">
        <w:t>quarenta</w:t>
      </w:r>
      <w:r w:rsidRPr="00DA5360">
        <w:t xml:space="preserve"> por </w:t>
      </w:r>
      <w:r w:rsidR="00E10D0B" w:rsidRPr="00DA5360">
        <w:t>cento)</w:t>
      </w:r>
      <w:r w:rsidR="00E10D0B">
        <w:t>”</w:t>
      </w:r>
      <w:r w:rsidRPr="00DA5360">
        <w:t>.</w:t>
      </w:r>
    </w:p>
    <w:p w:rsidR="00CF3118" w:rsidRDefault="00CF3118" w:rsidP="005C3D53">
      <w:pPr>
        <w:pStyle w:val="Default"/>
        <w:spacing w:line="360" w:lineRule="auto"/>
        <w:ind w:firstLine="708"/>
        <w:jc w:val="both"/>
      </w:pPr>
    </w:p>
    <w:p w:rsidR="006C4D69" w:rsidRDefault="006C4D69" w:rsidP="005C3D53">
      <w:pPr>
        <w:pStyle w:val="Default"/>
        <w:spacing w:line="360" w:lineRule="auto"/>
        <w:ind w:firstLine="708"/>
        <w:jc w:val="both"/>
      </w:pPr>
      <w:r>
        <w:lastRenderedPageBreak/>
        <w:t>Art. 2</w:t>
      </w:r>
      <w:r w:rsidRPr="00DA5360">
        <w:t xml:space="preserve">° </w:t>
      </w:r>
      <w:r>
        <w:t>-</w:t>
      </w:r>
      <w:r w:rsidRPr="00DA5360">
        <w:t xml:space="preserve"> </w:t>
      </w:r>
      <w:r>
        <w:t>O</w:t>
      </w:r>
      <w:r w:rsidRPr="00DA5360">
        <w:t xml:space="preserve"> Art. </w:t>
      </w:r>
      <w:r>
        <w:t>4° da</w:t>
      </w:r>
      <w:r w:rsidRPr="00DA5360">
        <w:t xml:space="preserve"> Lei Municipal </w:t>
      </w:r>
      <w:r>
        <w:t xml:space="preserve">n° </w:t>
      </w:r>
      <w:r w:rsidRPr="00DA5360">
        <w:t>506</w:t>
      </w:r>
      <w:r>
        <w:t xml:space="preserve"> </w:t>
      </w:r>
      <w:r w:rsidRPr="00DA5360">
        <w:t>de 08 de setembro de 2009</w:t>
      </w:r>
      <w:r>
        <w:rPr>
          <w:b/>
          <w:bCs/>
          <w:spacing w:val="50"/>
        </w:rPr>
        <w:t xml:space="preserve"> </w:t>
      </w:r>
      <w:r w:rsidRPr="00DA5360">
        <w:t xml:space="preserve">passa </w:t>
      </w:r>
      <w:r>
        <w:t>a</w:t>
      </w:r>
      <w:r w:rsidRPr="00DA5360">
        <w:t xml:space="preserve"> </w:t>
      </w:r>
      <w:r>
        <w:t>vigorar</w:t>
      </w:r>
      <w:r w:rsidRPr="00DA5360">
        <w:t xml:space="preserve"> com </w:t>
      </w:r>
      <w:r>
        <w:t>a</w:t>
      </w:r>
      <w:r w:rsidRPr="00DA5360">
        <w:t xml:space="preserve"> seguinte redação: </w:t>
      </w:r>
    </w:p>
    <w:p w:rsidR="00CF3118" w:rsidRDefault="00CF3118" w:rsidP="005C3D53">
      <w:pPr>
        <w:pStyle w:val="Default"/>
        <w:spacing w:line="360" w:lineRule="auto"/>
        <w:ind w:firstLine="708"/>
        <w:jc w:val="both"/>
      </w:pPr>
    </w:p>
    <w:p w:rsidR="006C4D69" w:rsidRDefault="006C4D69" w:rsidP="005C3D53">
      <w:pPr>
        <w:pStyle w:val="Default"/>
        <w:spacing w:line="360" w:lineRule="auto"/>
        <w:ind w:firstLine="708"/>
        <w:jc w:val="both"/>
      </w:pPr>
      <w:r w:rsidRPr="00DA5360">
        <w:t>“</w:t>
      </w:r>
      <w:r>
        <w:t>Art. 4</w:t>
      </w:r>
      <w:r w:rsidR="004B0DF0">
        <w:t>° -</w:t>
      </w:r>
      <w:r>
        <w:t xml:space="preserve"> Não gera direito à diária:</w:t>
      </w:r>
    </w:p>
    <w:p w:rsidR="006C4D69" w:rsidRDefault="006C4D69" w:rsidP="005C3D53">
      <w:pPr>
        <w:pStyle w:val="Default"/>
        <w:spacing w:line="360" w:lineRule="auto"/>
        <w:ind w:firstLine="708"/>
        <w:jc w:val="both"/>
      </w:pPr>
      <w:r>
        <w:t xml:space="preserve">I - </w:t>
      </w:r>
      <w:r w:rsidR="004B0DF0">
        <w:t>O</w:t>
      </w:r>
      <w:r>
        <w:t xml:space="preserve"> deslocamento que não originar qualquer das</w:t>
      </w:r>
      <w:r w:rsidR="004B0DF0">
        <w:t xml:space="preserve"> despesas mencionadas no art. 2°,</w:t>
      </w:r>
      <w:r>
        <w:t xml:space="preserve"> I e II; </w:t>
      </w:r>
    </w:p>
    <w:p w:rsidR="006C4D69" w:rsidRDefault="004B0DF0" w:rsidP="005C3D53">
      <w:pPr>
        <w:pStyle w:val="Default"/>
        <w:spacing w:line="360" w:lineRule="auto"/>
        <w:ind w:firstLine="708"/>
        <w:jc w:val="both"/>
      </w:pPr>
      <w:r>
        <w:t>II – Q</w:t>
      </w:r>
      <w:r w:rsidR="006C4D69">
        <w:t xml:space="preserve">uando o beneficiário, recebendo antecipadamente as diárias, não </w:t>
      </w:r>
      <w:r>
        <w:t>se deslocar</w:t>
      </w:r>
      <w:r w:rsidR="006C4D69">
        <w:t xml:space="preserve"> conforme solicitado em requerimento, hipótese em que os valores serão devolvidos aos cofres do Município, estornando-se a despesa realizada para fins orçamentários. </w:t>
      </w:r>
    </w:p>
    <w:p w:rsidR="006C4D69" w:rsidRDefault="00DD0ED1" w:rsidP="005C3D53">
      <w:pPr>
        <w:pStyle w:val="Default"/>
        <w:spacing w:line="360" w:lineRule="auto"/>
        <w:ind w:firstLine="708"/>
        <w:jc w:val="both"/>
      </w:pPr>
      <w:r>
        <w:t>III – O deslocamento do m</w:t>
      </w:r>
      <w:r w:rsidR="006C4D69">
        <w:t>unicípio não autorizado pelo respectivo Secretário no caso dos servidor</w:t>
      </w:r>
      <w:r w:rsidR="00E10D0B">
        <w:t>es e pelo Prefeito no caso dos Secretários e V</w:t>
      </w:r>
      <w:r w:rsidR="006C4D69">
        <w:t>i</w:t>
      </w:r>
      <w:r w:rsidR="00E10D0B">
        <w:t>ce-P</w:t>
      </w:r>
      <w:r w:rsidR="006C4D69">
        <w:t xml:space="preserve">refeito. </w:t>
      </w:r>
    </w:p>
    <w:p w:rsidR="002E6B7B" w:rsidRDefault="00DD0ED1" w:rsidP="005C3D53">
      <w:pPr>
        <w:pStyle w:val="Default"/>
        <w:spacing w:line="360" w:lineRule="auto"/>
        <w:ind w:firstLine="708"/>
        <w:jc w:val="both"/>
      </w:pPr>
      <w:r>
        <w:t>IV – O deslocamento para m</w:t>
      </w:r>
      <w:r w:rsidR="006C4D69">
        <w:t>unicípios limítrofes.</w:t>
      </w:r>
    </w:p>
    <w:p w:rsidR="000704F3" w:rsidRDefault="000704F3" w:rsidP="005C3D53">
      <w:pPr>
        <w:pStyle w:val="Default"/>
        <w:spacing w:line="360" w:lineRule="auto"/>
        <w:ind w:firstLine="708"/>
        <w:jc w:val="both"/>
      </w:pPr>
    </w:p>
    <w:p w:rsidR="006C4D69" w:rsidRDefault="00E10D0B" w:rsidP="00E10D0B">
      <w:pPr>
        <w:pStyle w:val="Default"/>
        <w:numPr>
          <w:ilvl w:val="0"/>
          <w:numId w:val="21"/>
        </w:numPr>
        <w:spacing w:line="360" w:lineRule="auto"/>
        <w:ind w:left="0" w:firstLine="709"/>
        <w:jc w:val="both"/>
      </w:pPr>
      <w:r>
        <w:t>No deslocamento a m</w:t>
      </w:r>
      <w:r w:rsidR="006C4D69">
        <w:t>unicípios limítrofes</w:t>
      </w:r>
      <w:r>
        <w:t xml:space="preserve"> </w:t>
      </w:r>
      <w:r w:rsidR="006C4D69">
        <w:t xml:space="preserve">havendo necessidade de refeições, as mesmas </w:t>
      </w:r>
      <w:r>
        <w:t>poderão ser</w:t>
      </w:r>
      <w:r w:rsidR="006C4D69">
        <w:t xml:space="preserve"> </w:t>
      </w:r>
      <w:r w:rsidR="002E6B7B">
        <w:t>ressarcidas</w:t>
      </w:r>
      <w:r w:rsidR="006C4D69">
        <w:t xml:space="preserve"> até o limite </w:t>
      </w:r>
      <w:r w:rsidR="002E6B7B">
        <w:t>R$ 50,00 (cinquenta reais)</w:t>
      </w:r>
      <w:r w:rsidR="006C4D69">
        <w:t xml:space="preserve">, </w:t>
      </w:r>
      <w:r w:rsidR="00240167">
        <w:t>conforme dispuser regulamento.</w:t>
      </w:r>
      <w:r w:rsidR="002E6B7B">
        <w:t>”</w:t>
      </w:r>
      <w:r w:rsidR="006C4D69">
        <w:t>.</w:t>
      </w:r>
    </w:p>
    <w:p w:rsidR="00CF3118" w:rsidRDefault="00CF3118" w:rsidP="00CF3118">
      <w:pPr>
        <w:pStyle w:val="Default"/>
        <w:spacing w:line="360" w:lineRule="auto"/>
        <w:ind w:left="709"/>
        <w:jc w:val="both"/>
      </w:pPr>
    </w:p>
    <w:p w:rsidR="00DA5360" w:rsidRDefault="002E6B7B" w:rsidP="005C3D53">
      <w:pPr>
        <w:pStyle w:val="Default"/>
        <w:spacing w:line="360" w:lineRule="auto"/>
        <w:ind w:firstLine="708"/>
        <w:jc w:val="both"/>
      </w:pPr>
      <w:r>
        <w:t>Art. 3</w:t>
      </w:r>
      <w:r w:rsidR="00DA5360" w:rsidRPr="00DA5360">
        <w:t>º - Permanecem inalterados os demais dispositivos da Lei Municipal nº. 506/2009</w:t>
      </w:r>
      <w:r>
        <w:t>.</w:t>
      </w:r>
    </w:p>
    <w:p w:rsidR="000704F3" w:rsidRDefault="000704F3" w:rsidP="005C3D53">
      <w:pPr>
        <w:pStyle w:val="Default"/>
        <w:spacing w:line="360" w:lineRule="auto"/>
        <w:ind w:firstLine="708"/>
        <w:jc w:val="both"/>
      </w:pPr>
    </w:p>
    <w:p w:rsidR="00DA5360" w:rsidRPr="00DA5360" w:rsidRDefault="002E6B7B" w:rsidP="005C3D53">
      <w:pPr>
        <w:pStyle w:val="Default"/>
        <w:spacing w:line="360" w:lineRule="auto"/>
        <w:ind w:firstLine="708"/>
        <w:jc w:val="both"/>
      </w:pPr>
      <w:r>
        <w:t>Art. 4</w:t>
      </w:r>
      <w:r w:rsidR="00DA5360" w:rsidRPr="00DA5360">
        <w:t>º - Esta Lei entra em vigor na data de sua publicação.</w:t>
      </w:r>
    </w:p>
    <w:p w:rsidR="00DA5360" w:rsidRPr="00DA5360" w:rsidRDefault="00DA5360" w:rsidP="00DA5360">
      <w:pPr>
        <w:pStyle w:val="Default"/>
        <w:spacing w:line="360" w:lineRule="auto"/>
        <w:ind w:firstLine="708"/>
        <w:jc w:val="both"/>
      </w:pPr>
    </w:p>
    <w:p w:rsidR="00744D34" w:rsidRDefault="00744D34" w:rsidP="006F6A94">
      <w:pPr>
        <w:pStyle w:val="Default"/>
        <w:spacing w:line="360" w:lineRule="auto"/>
        <w:ind w:firstLine="708"/>
        <w:jc w:val="both"/>
      </w:pPr>
      <w:r w:rsidRPr="006F6A94">
        <w:t xml:space="preserve">Gabinete do </w:t>
      </w:r>
      <w:r w:rsidR="00751FFB" w:rsidRPr="006F6A94">
        <w:t>Pr</w:t>
      </w:r>
      <w:r w:rsidRPr="006F6A94">
        <w:t xml:space="preserve">efeito Municipal, </w:t>
      </w:r>
      <w:r w:rsidR="00274FCB" w:rsidRPr="006F6A94">
        <w:t xml:space="preserve">Dilermando de Aguiar, </w:t>
      </w:r>
      <w:r w:rsidR="00A942CF" w:rsidRPr="006F6A94">
        <w:t xml:space="preserve">aos </w:t>
      </w:r>
      <w:r w:rsidR="00DD0ED1">
        <w:t>vinte e cinco dias</w:t>
      </w:r>
      <w:r w:rsidR="00490FA2" w:rsidRPr="006F6A94">
        <w:t xml:space="preserve"> do mês de </w:t>
      </w:r>
      <w:r w:rsidR="00DA5360" w:rsidRPr="006F6A94">
        <w:t>setembro</w:t>
      </w:r>
      <w:r w:rsidR="00490FA2" w:rsidRPr="006F6A94">
        <w:t xml:space="preserve"> </w:t>
      </w:r>
      <w:r w:rsidR="0080502B" w:rsidRPr="006F6A94">
        <w:t>do ano</w:t>
      </w:r>
      <w:r w:rsidR="00AE61E4" w:rsidRPr="006F6A94">
        <w:t xml:space="preserve"> de </w:t>
      </w:r>
      <w:r w:rsidRPr="006F6A94">
        <w:t>201</w:t>
      </w:r>
      <w:r w:rsidR="002F027C" w:rsidRPr="006F6A94">
        <w:t>7</w:t>
      </w:r>
      <w:r w:rsidRPr="006F6A94">
        <w:t>.</w:t>
      </w:r>
    </w:p>
    <w:p w:rsidR="006F6A94" w:rsidRPr="006F6A94" w:rsidRDefault="006F6A94" w:rsidP="006F6A94">
      <w:pPr>
        <w:pStyle w:val="Default"/>
        <w:spacing w:line="360" w:lineRule="auto"/>
        <w:ind w:firstLine="708"/>
        <w:jc w:val="both"/>
      </w:pPr>
    </w:p>
    <w:p w:rsidR="00D54A41" w:rsidRPr="00A72373" w:rsidRDefault="00D54A41" w:rsidP="006F6A94">
      <w:pPr>
        <w:pStyle w:val="Default"/>
        <w:spacing w:line="360" w:lineRule="auto"/>
        <w:ind w:firstLine="708"/>
        <w:jc w:val="both"/>
      </w:pPr>
      <w:r w:rsidRPr="00A72373">
        <w:t xml:space="preserve">Registre-se e Publique-se.        </w:t>
      </w:r>
    </w:p>
    <w:p w:rsidR="00D54A41" w:rsidRPr="006F6A94" w:rsidRDefault="00D54A41" w:rsidP="006F6A94">
      <w:pPr>
        <w:pStyle w:val="Default"/>
        <w:spacing w:line="360" w:lineRule="auto"/>
        <w:ind w:firstLine="708"/>
        <w:jc w:val="both"/>
      </w:pPr>
    </w:p>
    <w:p w:rsidR="009235A2" w:rsidRPr="006F6A94" w:rsidRDefault="009235A2" w:rsidP="002E6B7B">
      <w:pPr>
        <w:pStyle w:val="Default"/>
        <w:ind w:firstLine="708"/>
        <w:jc w:val="both"/>
      </w:pPr>
      <w:r w:rsidRPr="006F6A94">
        <w:t>Anderson de Lima Pulhese</w:t>
      </w:r>
    </w:p>
    <w:p w:rsidR="00D54A41" w:rsidRDefault="009235A2" w:rsidP="002E6B7B">
      <w:pPr>
        <w:pStyle w:val="Default"/>
        <w:ind w:firstLine="708"/>
        <w:jc w:val="both"/>
      </w:pPr>
      <w:r w:rsidRPr="006F6A94">
        <w:t>Secretário da Administração e Fazenda.</w:t>
      </w:r>
    </w:p>
    <w:p w:rsidR="002E6B7B" w:rsidRDefault="002E6B7B" w:rsidP="002E6B7B">
      <w:pPr>
        <w:pStyle w:val="Default"/>
        <w:ind w:firstLine="708"/>
        <w:jc w:val="both"/>
      </w:pPr>
    </w:p>
    <w:p w:rsidR="002E6B7B" w:rsidRPr="006F6A94" w:rsidRDefault="002E6B7B" w:rsidP="002E6B7B">
      <w:pPr>
        <w:pStyle w:val="Default"/>
        <w:ind w:firstLine="708"/>
        <w:jc w:val="both"/>
      </w:pPr>
    </w:p>
    <w:p w:rsidR="00DA5360" w:rsidRPr="00A72373" w:rsidRDefault="00DA5360" w:rsidP="006F6A94">
      <w:pPr>
        <w:pStyle w:val="Default"/>
        <w:spacing w:line="360" w:lineRule="auto"/>
        <w:ind w:firstLine="708"/>
        <w:jc w:val="both"/>
      </w:pPr>
    </w:p>
    <w:p w:rsidR="009235A2" w:rsidRPr="00A72373" w:rsidRDefault="009235A2" w:rsidP="002E6B7B">
      <w:pPr>
        <w:pStyle w:val="Default"/>
        <w:ind w:firstLine="708"/>
        <w:jc w:val="center"/>
      </w:pPr>
      <w:r w:rsidRPr="006F6A94">
        <w:t>José Claiton Sauzem Ilha</w:t>
      </w:r>
    </w:p>
    <w:p w:rsidR="00FB12B8" w:rsidRPr="00A72373" w:rsidRDefault="009235A2" w:rsidP="002E6B7B">
      <w:pPr>
        <w:pStyle w:val="Default"/>
        <w:ind w:firstLine="708"/>
        <w:jc w:val="center"/>
      </w:pPr>
      <w:r w:rsidRPr="00A72373">
        <w:t>Prefeito Municipal</w:t>
      </w:r>
    </w:p>
    <w:p w:rsidR="008B2DF8" w:rsidRPr="006F6A94" w:rsidRDefault="008B2DF8" w:rsidP="006F6A94">
      <w:pPr>
        <w:pStyle w:val="Default"/>
        <w:spacing w:line="360" w:lineRule="auto"/>
        <w:ind w:firstLine="708"/>
        <w:jc w:val="both"/>
      </w:pPr>
    </w:p>
    <w:p w:rsidR="005C3D53" w:rsidRPr="005C3D53" w:rsidRDefault="00C30AF3" w:rsidP="005C3D53">
      <w:pPr>
        <w:pStyle w:val="NormalWeb"/>
        <w:spacing w:after="0" w:afterAutospacing="0" w:line="360" w:lineRule="auto"/>
        <w:jc w:val="center"/>
        <w:rPr>
          <w:b/>
          <w:sz w:val="28"/>
          <w:szCs w:val="28"/>
        </w:rPr>
      </w:pPr>
      <w:r w:rsidRPr="005C3D53">
        <w:rPr>
          <w:b/>
          <w:bCs/>
          <w:sz w:val="28"/>
          <w:szCs w:val="28"/>
        </w:rPr>
        <w:lastRenderedPageBreak/>
        <w:t>Mensagem Justificativa</w:t>
      </w:r>
      <w:r w:rsidR="005C3D53" w:rsidRPr="005C3D53">
        <w:rPr>
          <w:b/>
          <w:bCs/>
          <w:sz w:val="28"/>
          <w:szCs w:val="28"/>
        </w:rPr>
        <w:t xml:space="preserve"> ao </w:t>
      </w:r>
      <w:r w:rsidR="005C3D53" w:rsidRPr="005C3D53">
        <w:rPr>
          <w:b/>
          <w:sz w:val="28"/>
          <w:szCs w:val="28"/>
        </w:rPr>
        <w:t xml:space="preserve">Projeto de Lei Municipal n. º 039 de </w:t>
      </w:r>
      <w:r w:rsidR="00DD0ED1">
        <w:rPr>
          <w:b/>
          <w:sz w:val="28"/>
          <w:szCs w:val="28"/>
        </w:rPr>
        <w:t>25</w:t>
      </w:r>
      <w:r w:rsidR="005C3D53" w:rsidRPr="005C3D53">
        <w:rPr>
          <w:b/>
          <w:sz w:val="28"/>
          <w:szCs w:val="28"/>
        </w:rPr>
        <w:t xml:space="preserve"> de setembro de 2017.</w:t>
      </w:r>
    </w:p>
    <w:p w:rsidR="00C30AF3" w:rsidRPr="005C3D53" w:rsidRDefault="00C30AF3" w:rsidP="005C3D53">
      <w:pPr>
        <w:jc w:val="center"/>
        <w:rPr>
          <w:b/>
          <w:bCs/>
          <w:sz w:val="28"/>
          <w:szCs w:val="28"/>
        </w:rPr>
      </w:pPr>
    </w:p>
    <w:p w:rsidR="00F53DF4" w:rsidRDefault="00F53DF4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5C3D53" w:rsidRDefault="00FD17F3" w:rsidP="00FD17F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 xml:space="preserve">Estamos encaminhando à apreciação dessa Douta Câmara Municipal, </w:t>
      </w:r>
      <w:r w:rsidR="00E8168D">
        <w:rPr>
          <w:sz w:val="24"/>
          <w:szCs w:val="24"/>
        </w:rPr>
        <w:t xml:space="preserve">em regime de urgência, </w:t>
      </w:r>
      <w:r w:rsidRPr="000B3AC3">
        <w:rPr>
          <w:sz w:val="24"/>
          <w:szCs w:val="24"/>
        </w:rPr>
        <w:t>o Projeto de Lei n° 0</w:t>
      </w:r>
      <w:r>
        <w:rPr>
          <w:sz w:val="24"/>
          <w:szCs w:val="24"/>
        </w:rPr>
        <w:t>39</w:t>
      </w:r>
      <w:r w:rsidRPr="000B3AC3">
        <w:rPr>
          <w:sz w:val="24"/>
          <w:szCs w:val="24"/>
        </w:rPr>
        <w:t>/201</w:t>
      </w:r>
      <w:r>
        <w:rPr>
          <w:sz w:val="24"/>
          <w:szCs w:val="24"/>
        </w:rPr>
        <w:t>7</w:t>
      </w:r>
      <w:r w:rsidRPr="000B3AC3">
        <w:rPr>
          <w:sz w:val="24"/>
          <w:szCs w:val="24"/>
        </w:rPr>
        <w:t xml:space="preserve">, que </w:t>
      </w:r>
      <w:r w:rsidR="004E64E0">
        <w:rPr>
          <w:sz w:val="24"/>
          <w:szCs w:val="24"/>
        </w:rPr>
        <w:t>a</w:t>
      </w:r>
      <w:r w:rsidR="004E64E0" w:rsidRPr="004E64E0">
        <w:rPr>
          <w:sz w:val="24"/>
          <w:szCs w:val="24"/>
        </w:rPr>
        <w:t>ltera dispositivos da Lei Municipal 506 de 08 de setembro de 2009.</w:t>
      </w:r>
      <w:r w:rsidR="004E64E0">
        <w:rPr>
          <w:sz w:val="24"/>
          <w:szCs w:val="24"/>
        </w:rPr>
        <w:t xml:space="preserve"> </w:t>
      </w:r>
    </w:p>
    <w:p w:rsidR="00427422" w:rsidRDefault="00427422" w:rsidP="00FD17F3">
      <w:pPr>
        <w:spacing w:line="360" w:lineRule="auto"/>
        <w:ind w:firstLine="709"/>
        <w:jc w:val="both"/>
        <w:rPr>
          <w:sz w:val="24"/>
          <w:szCs w:val="24"/>
        </w:rPr>
      </w:pPr>
    </w:p>
    <w:p w:rsidR="004E64E0" w:rsidRDefault="004E64E0" w:rsidP="00FD17F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referido documento é resultado da realização de análise técnica da Secretaria da Fazenda, a qual informa acerca da possibilidade na otimização dos recursos destinados ao pagamento de diárias do Poder Executivo. O estudo técnico revelou que o gasto com o pagamento de diárias envolve uma importante parcela dos escassos recursos financeiros disponíveis, como exemplificado na Tabela 1.</w:t>
      </w:r>
    </w:p>
    <w:tbl>
      <w:tblPr>
        <w:tblW w:w="52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2106"/>
        <w:gridCol w:w="1725"/>
      </w:tblGrid>
      <w:tr w:rsidR="004E64E0" w:rsidRPr="004E64E0" w:rsidTr="004E64E0">
        <w:trPr>
          <w:trHeight w:val="486"/>
          <w:jc w:val="center"/>
        </w:trPr>
        <w:tc>
          <w:tcPr>
            <w:tcW w:w="5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jc w:val="center"/>
              <w:rPr>
                <w:b/>
                <w:bCs/>
                <w:color w:val="000000"/>
              </w:rPr>
            </w:pPr>
            <w:r w:rsidRPr="004E64E0">
              <w:rPr>
                <w:b/>
                <w:bCs/>
                <w:color w:val="000000"/>
              </w:rPr>
              <w:t>Tabela 1 - Histórico das despesas com diárias (2012-2017¹)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Exercício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Valor Nominal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Valor Real ²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2012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57.919,15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78.643,06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2013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69.532,32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89.257,43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2014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45.654,58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55.000,47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2015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35.432,12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38.637,64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2016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20.064,54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20.450,77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2017¹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42.892,34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42.892,34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1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MÉDIA</w:t>
            </w: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45.249,17</w:t>
            </w: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jc w:val="center"/>
              <w:rPr>
                <w:color w:val="000000"/>
              </w:rPr>
            </w:pPr>
            <w:r w:rsidRPr="004E64E0">
              <w:rPr>
                <w:color w:val="000000"/>
              </w:rPr>
              <w:t>54.146,95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5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E64E0" w:rsidRPr="004E64E0" w:rsidRDefault="004E64E0" w:rsidP="004E64E0">
            <w:pPr>
              <w:rPr>
                <w:color w:val="000000"/>
              </w:rPr>
            </w:pPr>
            <w:r w:rsidRPr="004E64E0">
              <w:rPr>
                <w:color w:val="000000"/>
              </w:rPr>
              <w:t>Fonte: Secretaria Municipal da Fazenda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5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64E0">
              <w:rPr>
                <w:i/>
                <w:iCs/>
                <w:color w:val="000000"/>
                <w:sz w:val="16"/>
                <w:szCs w:val="16"/>
              </w:rPr>
              <w:t>¹ Projeção</w:t>
            </w:r>
          </w:p>
        </w:tc>
      </w:tr>
      <w:tr w:rsidR="004E64E0" w:rsidRPr="004E64E0" w:rsidTr="004E64E0">
        <w:trPr>
          <w:trHeight w:val="243"/>
          <w:jc w:val="center"/>
        </w:trPr>
        <w:tc>
          <w:tcPr>
            <w:tcW w:w="52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64E0" w:rsidRPr="004E64E0" w:rsidRDefault="004E64E0" w:rsidP="004E64E0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4E64E0">
              <w:rPr>
                <w:i/>
                <w:iCs/>
                <w:color w:val="000000"/>
                <w:sz w:val="16"/>
                <w:szCs w:val="16"/>
              </w:rPr>
              <w:t>² Ajustado pelo IPCA-IBGE</w:t>
            </w:r>
          </w:p>
        </w:tc>
      </w:tr>
    </w:tbl>
    <w:p w:rsidR="004E64E0" w:rsidRDefault="004E64E0" w:rsidP="00FD17F3">
      <w:pPr>
        <w:spacing w:line="360" w:lineRule="auto"/>
        <w:ind w:firstLine="709"/>
        <w:jc w:val="both"/>
        <w:rPr>
          <w:sz w:val="24"/>
          <w:szCs w:val="24"/>
        </w:rPr>
      </w:pPr>
    </w:p>
    <w:p w:rsidR="005C3D53" w:rsidRDefault="00FD17F3" w:rsidP="00FD17F3">
      <w:pPr>
        <w:spacing w:line="360" w:lineRule="auto"/>
        <w:ind w:firstLine="709"/>
        <w:jc w:val="both"/>
        <w:rPr>
          <w:sz w:val="24"/>
          <w:szCs w:val="24"/>
        </w:rPr>
      </w:pPr>
      <w:r w:rsidRPr="000B3AC3">
        <w:rPr>
          <w:sz w:val="24"/>
          <w:szCs w:val="24"/>
        </w:rPr>
        <w:t xml:space="preserve">O Projeto de Lei que ora colocamos a apreciação desta Colenda Casa de Leis, objetiva </w:t>
      </w:r>
      <w:r>
        <w:rPr>
          <w:sz w:val="24"/>
          <w:szCs w:val="24"/>
        </w:rPr>
        <w:t xml:space="preserve">o uso racional dos recursos públicos, pois </w:t>
      </w:r>
      <w:r w:rsidRPr="000B3AC3">
        <w:rPr>
          <w:sz w:val="24"/>
          <w:szCs w:val="24"/>
        </w:rPr>
        <w:t xml:space="preserve">com </w:t>
      </w:r>
      <w:r w:rsidR="004E64E0">
        <w:rPr>
          <w:sz w:val="24"/>
          <w:szCs w:val="24"/>
        </w:rPr>
        <w:t xml:space="preserve">a redução na ordem de 20% no valor das diárias, </w:t>
      </w:r>
      <w:r w:rsidR="005C3D53">
        <w:rPr>
          <w:sz w:val="24"/>
          <w:szCs w:val="24"/>
        </w:rPr>
        <w:t xml:space="preserve">estima-se uma economia de R$ 108.293,90 (cento e oito mil duzentos e noventa e três reais e noventa centavos) nos próximos dez anos, valor o qual poderá ser investido em ações de melhoria da precária infraestrutura municipal. </w:t>
      </w:r>
    </w:p>
    <w:p w:rsidR="00427422" w:rsidRDefault="00427422" w:rsidP="00FD17F3">
      <w:pPr>
        <w:spacing w:line="360" w:lineRule="auto"/>
        <w:ind w:firstLine="709"/>
        <w:jc w:val="both"/>
        <w:rPr>
          <w:sz w:val="24"/>
          <w:szCs w:val="24"/>
        </w:rPr>
      </w:pPr>
    </w:p>
    <w:p w:rsidR="00FD17F3" w:rsidRDefault="005C3D53" w:rsidP="00FD17F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Salienta-se que os novos valores de das diárias previstos no presente projeto, estão adequados a realidade dos custos praticados no mercado (estadia, alimentação e deslocamentos) e que estamos adequando o ressarcimento de alimentação para o caso de </w:t>
      </w:r>
      <w:r>
        <w:rPr>
          <w:sz w:val="24"/>
          <w:szCs w:val="24"/>
        </w:rPr>
        <w:lastRenderedPageBreak/>
        <w:t>deslocamentos para municípios limítrofes. Dessa forma, não haverá prejuízo algum ao desempenho e qualidade das atividades realizadas em ambiente externo à Prefeitura.</w:t>
      </w:r>
    </w:p>
    <w:p w:rsidR="00427422" w:rsidRDefault="00427422" w:rsidP="00FD17F3">
      <w:pPr>
        <w:spacing w:line="360" w:lineRule="auto"/>
        <w:ind w:firstLine="709"/>
        <w:jc w:val="both"/>
        <w:rPr>
          <w:sz w:val="24"/>
          <w:szCs w:val="24"/>
        </w:rPr>
      </w:pPr>
    </w:p>
    <w:p w:rsidR="00E8168D" w:rsidRDefault="00E8168D" w:rsidP="005C3D5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tramitação do presente projeto em regime de urgência deve-se a necessidade imediata de trabalharmos no equilíbrio das contas municipais, tão castigada pela crise econômica e institucional que assola o país, dessa forma, para mantermos a responsabilidade fiscal e as ações planejadas, é mister que hajamos tempestivamente.</w:t>
      </w:r>
    </w:p>
    <w:p w:rsidR="00E8168D" w:rsidRDefault="00E8168D" w:rsidP="005C3D53">
      <w:pPr>
        <w:spacing w:line="360" w:lineRule="auto"/>
        <w:ind w:firstLine="708"/>
        <w:jc w:val="both"/>
        <w:rPr>
          <w:sz w:val="24"/>
          <w:szCs w:val="24"/>
        </w:rPr>
      </w:pPr>
    </w:p>
    <w:p w:rsidR="00FD17F3" w:rsidRPr="000B3AC3" w:rsidRDefault="00E8168D" w:rsidP="005C3D5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D17F3" w:rsidRPr="000B3AC3">
        <w:rPr>
          <w:sz w:val="24"/>
          <w:szCs w:val="24"/>
        </w:rPr>
        <w:t>Diante desta sucinta justificav</w:t>
      </w:r>
      <w:r>
        <w:rPr>
          <w:sz w:val="24"/>
          <w:szCs w:val="24"/>
        </w:rPr>
        <w:t>a, esperamos a aprovação deste p</w:t>
      </w:r>
      <w:r w:rsidR="00FD17F3" w:rsidRPr="000B3AC3">
        <w:rPr>
          <w:sz w:val="24"/>
          <w:szCs w:val="24"/>
        </w:rPr>
        <w:t xml:space="preserve">rojeto por parte deste Egrégio Poder, que sempre tem analisado e aprovado projetos que venham em benefício da comunidade de </w:t>
      </w:r>
      <w:r w:rsidR="00FD17F3">
        <w:rPr>
          <w:sz w:val="24"/>
          <w:szCs w:val="24"/>
        </w:rPr>
        <w:t>Dilermando de Aguiar</w:t>
      </w:r>
      <w:r w:rsidR="00FD17F3" w:rsidRPr="000B3AC3">
        <w:rPr>
          <w:sz w:val="24"/>
          <w:szCs w:val="24"/>
        </w:rPr>
        <w:t>, o que desde já agradecemos em nome deste Poder Executivo e ao mesmo tempo em nome da comunidade.</w:t>
      </w:r>
    </w:p>
    <w:p w:rsidR="00FD17F3" w:rsidRPr="007B5327" w:rsidRDefault="00FD17F3" w:rsidP="00C30AF3">
      <w:pPr>
        <w:spacing w:line="360" w:lineRule="auto"/>
        <w:jc w:val="both"/>
        <w:rPr>
          <w:b/>
          <w:sz w:val="24"/>
          <w:szCs w:val="24"/>
        </w:rPr>
      </w:pPr>
    </w:p>
    <w:p w:rsidR="00FB12B8" w:rsidRPr="007B5327" w:rsidRDefault="00C30AF3" w:rsidP="00D54A41">
      <w:pPr>
        <w:spacing w:line="360" w:lineRule="auto"/>
        <w:jc w:val="both"/>
        <w:rPr>
          <w:bCs/>
          <w:sz w:val="24"/>
          <w:szCs w:val="24"/>
        </w:rPr>
      </w:pPr>
      <w:r w:rsidRPr="007B5327">
        <w:rPr>
          <w:b/>
          <w:sz w:val="24"/>
          <w:szCs w:val="24"/>
        </w:rPr>
        <w:tab/>
      </w:r>
    </w:p>
    <w:p w:rsidR="007B5327" w:rsidRPr="007B5327" w:rsidRDefault="004E0822" w:rsidP="007B5327"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>José Claiton Sauzem I</w:t>
      </w:r>
      <w:r w:rsidR="007B5327" w:rsidRPr="007B5327">
        <w:rPr>
          <w:bCs/>
          <w:sz w:val="24"/>
          <w:szCs w:val="24"/>
        </w:rPr>
        <w:t>lha</w:t>
      </w:r>
    </w:p>
    <w:p w:rsidR="007B5327" w:rsidRDefault="007B5327" w:rsidP="007B5327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Default="00324637" w:rsidP="007B5327">
      <w:pPr>
        <w:jc w:val="center"/>
        <w:rPr>
          <w:sz w:val="24"/>
          <w:szCs w:val="24"/>
        </w:rPr>
      </w:pPr>
    </w:p>
    <w:p w:rsidR="00324637" w:rsidRPr="007B5327" w:rsidRDefault="00324637" w:rsidP="007B5327">
      <w:pPr>
        <w:jc w:val="center"/>
        <w:rPr>
          <w:sz w:val="24"/>
          <w:szCs w:val="24"/>
        </w:rPr>
      </w:pPr>
    </w:p>
    <w:p w:rsidR="00C30AF3" w:rsidRPr="007B5327" w:rsidRDefault="00C30AF3" w:rsidP="00551C72">
      <w:pPr>
        <w:spacing w:after="240" w:line="360" w:lineRule="auto"/>
        <w:ind w:left="4956" w:firstLine="708"/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 xml:space="preserve">Visto em: </w:t>
      </w:r>
      <w:r w:rsidR="00DD0ED1">
        <w:rPr>
          <w:bCs/>
          <w:sz w:val="24"/>
          <w:szCs w:val="24"/>
        </w:rPr>
        <w:t>25 de setembro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D54A41">
      <w:headerReference w:type="default" r:id="rId9"/>
      <w:footerReference w:type="default" r:id="rId10"/>
      <w:pgSz w:w="11907" w:h="16840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55C" w:rsidRDefault="00C3655C">
      <w:r>
        <w:separator/>
      </w:r>
    </w:p>
  </w:endnote>
  <w:endnote w:type="continuationSeparator" w:id="0">
    <w:p w:rsidR="00C3655C" w:rsidRDefault="00C3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1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2"/>
    </w:tblGrid>
    <w:tr w:rsidR="00150707" w:rsidTr="00F53DF4">
      <w:trPr>
        <w:trHeight w:val="268"/>
      </w:trPr>
      <w:tc>
        <w:tcPr>
          <w:tcW w:w="4722" w:type="dxa"/>
          <w:vAlign w:val="center"/>
        </w:tcPr>
        <w:p w:rsidR="00150707" w:rsidRDefault="00150707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150707" w:rsidRPr="00E523F0" w:rsidRDefault="00150707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Pr="00E523F0">
      <w:rPr>
        <w:sz w:val="18"/>
        <w:szCs w:val="18"/>
      </w:rPr>
      <w:fldChar w:fldCharType="separate"/>
    </w:r>
    <w:r w:rsidR="00800C6E">
      <w:rPr>
        <w:noProof/>
        <w:sz w:val="18"/>
        <w:szCs w:val="18"/>
      </w:rPr>
      <w:t>3</w:t>
    </w:r>
    <w:r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150707" w:rsidRDefault="00150707" w:rsidP="00C65292">
    <w:pPr>
      <w:pStyle w:val="Rodap"/>
    </w:pPr>
  </w:p>
  <w:p w:rsidR="00150707" w:rsidRDefault="001507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55C" w:rsidRDefault="00C3655C">
      <w:r>
        <w:separator/>
      </w:r>
    </w:p>
  </w:footnote>
  <w:footnote w:type="continuationSeparator" w:id="0">
    <w:p w:rsidR="00C3655C" w:rsidRDefault="00C36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707" w:rsidRDefault="00150707" w:rsidP="00E7531B">
    <w:pPr>
      <w:pStyle w:val="Cabealho"/>
      <w:jc w:val="center"/>
      <w:rPr>
        <w:b/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D2D19" wp14:editId="0E77F1C6">
              <wp:simplePos x="0" y="0"/>
              <wp:positionH relativeFrom="column">
                <wp:posOffset>0</wp:posOffset>
              </wp:positionH>
              <wp:positionV relativeFrom="paragraph">
                <wp:posOffset>8255</wp:posOffset>
              </wp:positionV>
              <wp:extent cx="887095" cy="914400"/>
              <wp:effectExtent l="0" t="0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50707" w:rsidRDefault="00150707" w:rsidP="00C65292">
                          <w:r>
                            <w:object w:dxaOrig="3168" w:dyaOrig="4056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55.5pt;height:68.25pt" o:ole="" fillcolor="window">
                                <v:imagedata r:id="rId1" o:title=""/>
                              </v:shape>
                              <o:OLEObject Type="Embed" ProgID="PBrush" ShapeID="_x0000_i1025" DrawAspect="Content" ObjectID="_156802793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2BD2D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    <v:textbox>
                <w:txbxContent>
                  <w:p w:rsidR="00150707" w:rsidRDefault="00150707" w:rsidP="00C65292">
                    <w:r>
                      <w:object w:dxaOrig="3168" w:dyaOrig="4056">
                        <v:shape id="_x0000_i1026" type="#_x0000_t75" style="width:55.5pt;height:68.25pt" fillcolor="window">
                          <v:imagedata r:id="rId3" o:title=""/>
                        </v:shape>
                        <o:OLEObject Type="Embed" ProgID="PBrush" ShapeID="_x0000_i1026" DrawAspect="Content" ObjectID="_1567843983" r:id="rId4"/>
                      </w:object>
                    </w:r>
                  </w:p>
                </w:txbxContent>
              </v:textbox>
            </v:shape>
          </w:pict>
        </mc:Fallback>
      </mc:AlternateContent>
    </w:r>
    <w:r w:rsidRPr="004835EA">
      <w:rPr>
        <w:b/>
        <w:sz w:val="18"/>
        <w:szCs w:val="18"/>
      </w:rPr>
      <w:t xml:space="preserve">                          </w:t>
    </w:r>
  </w:p>
  <w:p w:rsidR="00150707" w:rsidRPr="004835EA" w:rsidRDefault="00150707" w:rsidP="00A91394">
    <w:pPr>
      <w:pStyle w:val="Cabealho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              </w:t>
    </w:r>
    <w:r w:rsidRPr="004835EA">
      <w:rPr>
        <w:b/>
        <w:sz w:val="18"/>
        <w:szCs w:val="18"/>
      </w:rPr>
      <w:t>Estado do Rio Grande do Sul</w:t>
    </w:r>
  </w:p>
  <w:p w:rsidR="00150707" w:rsidRPr="00A91394" w:rsidRDefault="00150707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150707" w:rsidRPr="00E7531B" w:rsidRDefault="00150707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Pr="004835EA">
      <w:rPr>
        <w:b/>
        <w:sz w:val="18"/>
        <w:szCs w:val="18"/>
      </w:rPr>
      <w:t xml:space="preserve">                                                                                                                           </w:t>
    </w:r>
    <w:r>
      <w:rPr>
        <w:b/>
        <w:sz w:val="18"/>
        <w:szCs w:val="18"/>
      </w:rPr>
      <w:t>________________</w:t>
    </w:r>
    <w:r w:rsidRPr="00E7531B">
      <w:rPr>
        <w:b/>
        <w:sz w:val="14"/>
        <w:szCs w:val="14"/>
      </w:rPr>
      <w:t>______________________________________________________</w:t>
    </w:r>
  </w:p>
  <w:p w:rsidR="00150707" w:rsidRPr="00E7531B" w:rsidRDefault="00150707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00000885"/>
    <w:lvl w:ilvl="0">
      <w:start w:val="10"/>
      <w:numFmt w:val="decimal"/>
      <w:lvlText w:val="%1."/>
      <w:lvlJc w:val="left"/>
      <w:pPr>
        <w:ind w:left="1029" w:hanging="368"/>
      </w:pPr>
      <w:rPr>
        <w:rFonts w:ascii="Arial" w:hAnsi="Arial" w:cs="Arial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174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2">
      <w:numFmt w:val="bullet"/>
      <w:lvlText w:val="•"/>
      <w:lvlJc w:val="left"/>
      <w:pPr>
        <w:ind w:left="2689" w:hanging="360"/>
      </w:pPr>
    </w:lvl>
    <w:lvl w:ilvl="3">
      <w:numFmt w:val="bullet"/>
      <w:lvlText w:val="•"/>
      <w:lvlJc w:val="left"/>
      <w:pPr>
        <w:ind w:left="3636" w:hanging="360"/>
      </w:pPr>
    </w:lvl>
    <w:lvl w:ilvl="4">
      <w:numFmt w:val="bullet"/>
      <w:lvlText w:val="•"/>
      <w:lvlJc w:val="left"/>
      <w:pPr>
        <w:ind w:left="4583" w:hanging="360"/>
      </w:pPr>
    </w:lvl>
    <w:lvl w:ilvl="5">
      <w:numFmt w:val="bullet"/>
      <w:lvlText w:val="•"/>
      <w:lvlJc w:val="left"/>
      <w:pPr>
        <w:ind w:left="5530" w:hanging="360"/>
      </w:pPr>
    </w:lvl>
    <w:lvl w:ilvl="6">
      <w:numFmt w:val="bullet"/>
      <w:lvlText w:val="•"/>
      <w:lvlJc w:val="left"/>
      <w:pPr>
        <w:ind w:left="6477" w:hanging="360"/>
      </w:pPr>
    </w:lvl>
    <w:lvl w:ilvl="7">
      <w:numFmt w:val="bullet"/>
      <w:lvlText w:val="•"/>
      <w:lvlJc w:val="left"/>
      <w:pPr>
        <w:ind w:left="7424" w:hanging="360"/>
      </w:pPr>
    </w:lvl>
    <w:lvl w:ilvl="8">
      <w:numFmt w:val="bullet"/>
      <w:lvlText w:val="•"/>
      <w:lvlJc w:val="left"/>
      <w:pPr>
        <w:ind w:left="8372" w:hanging="360"/>
      </w:pPr>
    </w:lvl>
  </w:abstractNum>
  <w:abstractNum w:abstractNumId="1">
    <w:nsid w:val="00000403"/>
    <w:multiLevelType w:val="multilevel"/>
    <w:tmpl w:val="120E0082"/>
    <w:lvl w:ilvl="0">
      <w:start w:val="4"/>
      <w:numFmt w:val="lowerLetter"/>
      <w:lvlText w:val="%1)"/>
      <w:lvlJc w:val="left"/>
      <w:pPr>
        <w:ind w:left="502" w:hanging="360"/>
      </w:pPr>
      <w:rPr>
        <w:rFonts w:ascii="Arial" w:hAnsi="Arial" w:cs="Arial"/>
        <w:b w:val="0"/>
        <w:bCs w:val="0"/>
        <w:spacing w:val="-1"/>
        <w:sz w:val="22"/>
        <w:szCs w:val="22"/>
      </w:rPr>
    </w:lvl>
    <w:lvl w:ilvl="1">
      <w:numFmt w:val="bullet"/>
      <w:lvlText w:val="•"/>
      <w:lvlJc w:val="left"/>
      <w:pPr>
        <w:ind w:left="1245" w:hanging="360"/>
      </w:pPr>
    </w:lvl>
    <w:lvl w:ilvl="2">
      <w:numFmt w:val="bullet"/>
      <w:lvlText w:val="•"/>
      <w:lvlJc w:val="left"/>
      <w:pPr>
        <w:ind w:left="1988" w:hanging="360"/>
      </w:pPr>
    </w:lvl>
    <w:lvl w:ilvl="3">
      <w:numFmt w:val="bullet"/>
      <w:lvlText w:val="•"/>
      <w:lvlJc w:val="left"/>
      <w:pPr>
        <w:ind w:left="2731" w:hanging="360"/>
      </w:pPr>
    </w:lvl>
    <w:lvl w:ilvl="4">
      <w:numFmt w:val="bullet"/>
      <w:lvlText w:val="•"/>
      <w:lvlJc w:val="left"/>
      <w:pPr>
        <w:ind w:left="3473" w:hanging="360"/>
      </w:pPr>
    </w:lvl>
    <w:lvl w:ilvl="5">
      <w:numFmt w:val="bullet"/>
      <w:lvlText w:val="•"/>
      <w:lvlJc w:val="left"/>
      <w:pPr>
        <w:ind w:left="4216" w:hanging="360"/>
      </w:pPr>
    </w:lvl>
    <w:lvl w:ilvl="6">
      <w:numFmt w:val="bullet"/>
      <w:lvlText w:val="•"/>
      <w:lvlJc w:val="left"/>
      <w:pPr>
        <w:ind w:left="4959" w:hanging="360"/>
      </w:pPr>
    </w:lvl>
    <w:lvl w:ilvl="7">
      <w:numFmt w:val="bullet"/>
      <w:lvlText w:val="•"/>
      <w:lvlJc w:val="left"/>
      <w:pPr>
        <w:ind w:left="5702" w:hanging="360"/>
      </w:pPr>
    </w:lvl>
    <w:lvl w:ilvl="8">
      <w:numFmt w:val="bullet"/>
      <w:lvlText w:val="•"/>
      <w:lvlJc w:val="left"/>
      <w:pPr>
        <w:ind w:left="6445" w:hanging="360"/>
      </w:pPr>
    </w:lvl>
  </w:abstractNum>
  <w:abstractNum w:abstractNumId="2">
    <w:nsid w:val="00000404"/>
    <w:multiLevelType w:val="multilevel"/>
    <w:tmpl w:val="00000887"/>
    <w:lvl w:ilvl="0">
      <w:start w:val="1"/>
      <w:numFmt w:val="upperRoman"/>
      <w:lvlText w:val="%1"/>
      <w:lvlJc w:val="left"/>
      <w:pPr>
        <w:ind w:hanging="125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850" w:hanging="125"/>
      </w:pPr>
    </w:lvl>
    <w:lvl w:ilvl="2">
      <w:numFmt w:val="bullet"/>
      <w:lvlText w:val="•"/>
      <w:lvlJc w:val="left"/>
      <w:pPr>
        <w:ind w:left="1701" w:hanging="125"/>
      </w:pPr>
    </w:lvl>
    <w:lvl w:ilvl="3">
      <w:numFmt w:val="bullet"/>
      <w:lvlText w:val="•"/>
      <w:lvlJc w:val="left"/>
      <w:pPr>
        <w:ind w:left="2552" w:hanging="125"/>
      </w:pPr>
    </w:lvl>
    <w:lvl w:ilvl="4">
      <w:numFmt w:val="bullet"/>
      <w:lvlText w:val="•"/>
      <w:lvlJc w:val="left"/>
      <w:pPr>
        <w:ind w:left="3403" w:hanging="125"/>
      </w:pPr>
    </w:lvl>
    <w:lvl w:ilvl="5">
      <w:numFmt w:val="bullet"/>
      <w:lvlText w:val="•"/>
      <w:lvlJc w:val="left"/>
      <w:pPr>
        <w:ind w:left="4253" w:hanging="125"/>
      </w:pPr>
    </w:lvl>
    <w:lvl w:ilvl="6">
      <w:numFmt w:val="bullet"/>
      <w:lvlText w:val="•"/>
      <w:lvlJc w:val="left"/>
      <w:pPr>
        <w:ind w:left="5104" w:hanging="125"/>
      </w:pPr>
    </w:lvl>
    <w:lvl w:ilvl="7">
      <w:numFmt w:val="bullet"/>
      <w:lvlText w:val="•"/>
      <w:lvlJc w:val="left"/>
      <w:pPr>
        <w:ind w:left="5955" w:hanging="125"/>
      </w:pPr>
    </w:lvl>
    <w:lvl w:ilvl="8">
      <w:numFmt w:val="bullet"/>
      <w:lvlText w:val="•"/>
      <w:lvlJc w:val="left"/>
      <w:pPr>
        <w:ind w:left="6806" w:hanging="125"/>
      </w:pPr>
    </w:lvl>
  </w:abstractNum>
  <w:abstractNum w:abstractNumId="3">
    <w:nsid w:val="007C45A4"/>
    <w:multiLevelType w:val="hybridMultilevel"/>
    <w:tmpl w:val="30905DB4"/>
    <w:lvl w:ilvl="0" w:tplc="94DE8D16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4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0AA92590"/>
    <w:multiLevelType w:val="hybridMultilevel"/>
    <w:tmpl w:val="B63EE992"/>
    <w:lvl w:ilvl="0" w:tplc="F2E858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B122B14"/>
    <w:multiLevelType w:val="hybridMultilevel"/>
    <w:tmpl w:val="6F98AB4C"/>
    <w:lvl w:ilvl="0" w:tplc="E71E2FF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050777"/>
    <w:multiLevelType w:val="hybridMultilevel"/>
    <w:tmpl w:val="DB0AC92C"/>
    <w:lvl w:ilvl="0" w:tplc="2E4C62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643B1"/>
    <w:multiLevelType w:val="hybridMultilevel"/>
    <w:tmpl w:val="0A6E9E2A"/>
    <w:lvl w:ilvl="0" w:tplc="20AA905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4B6C463A"/>
    <w:multiLevelType w:val="hybridMultilevel"/>
    <w:tmpl w:val="D8DE61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7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2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12"/>
  </w:num>
  <w:num w:numId="5">
    <w:abstractNumId w:val="20"/>
  </w:num>
  <w:num w:numId="6">
    <w:abstractNumId w:val="19"/>
  </w:num>
  <w:num w:numId="7">
    <w:abstractNumId w:val="15"/>
  </w:num>
  <w:num w:numId="8">
    <w:abstractNumId w:val="17"/>
  </w:num>
  <w:num w:numId="9">
    <w:abstractNumId w:val="18"/>
  </w:num>
  <w:num w:numId="10">
    <w:abstractNumId w:val="7"/>
  </w:num>
  <w:num w:numId="11">
    <w:abstractNumId w:val="11"/>
  </w:num>
  <w:num w:numId="12">
    <w:abstractNumId w:val="8"/>
  </w:num>
  <w:num w:numId="13">
    <w:abstractNumId w:val="10"/>
  </w:num>
  <w:num w:numId="14">
    <w:abstractNumId w:val="13"/>
  </w:num>
  <w:num w:numId="15">
    <w:abstractNumId w:val="0"/>
  </w:num>
  <w:num w:numId="16">
    <w:abstractNumId w:val="2"/>
  </w:num>
  <w:num w:numId="17">
    <w:abstractNumId w:val="1"/>
  </w:num>
  <w:num w:numId="18">
    <w:abstractNumId w:val="6"/>
  </w:num>
  <w:num w:numId="19">
    <w:abstractNumId w:val="9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46"/>
    <w:rsid w:val="000004D9"/>
    <w:rsid w:val="000039E0"/>
    <w:rsid w:val="00005D9F"/>
    <w:rsid w:val="00014215"/>
    <w:rsid w:val="00014A85"/>
    <w:rsid w:val="000216D5"/>
    <w:rsid w:val="000227CB"/>
    <w:rsid w:val="0002384C"/>
    <w:rsid w:val="000408C6"/>
    <w:rsid w:val="00050887"/>
    <w:rsid w:val="00055432"/>
    <w:rsid w:val="000611FE"/>
    <w:rsid w:val="000612BF"/>
    <w:rsid w:val="000641AB"/>
    <w:rsid w:val="00064DA3"/>
    <w:rsid w:val="000704F3"/>
    <w:rsid w:val="00081E3C"/>
    <w:rsid w:val="000857B0"/>
    <w:rsid w:val="0009466D"/>
    <w:rsid w:val="00095F4B"/>
    <w:rsid w:val="000A1546"/>
    <w:rsid w:val="000B14FF"/>
    <w:rsid w:val="000B757E"/>
    <w:rsid w:val="000C4757"/>
    <w:rsid w:val="000D0FFC"/>
    <w:rsid w:val="000D67D5"/>
    <w:rsid w:val="000E2BFA"/>
    <w:rsid w:val="000E4C08"/>
    <w:rsid w:val="000F0790"/>
    <w:rsid w:val="000F1B90"/>
    <w:rsid w:val="000F377B"/>
    <w:rsid w:val="000F6CB0"/>
    <w:rsid w:val="000F731B"/>
    <w:rsid w:val="00103FD6"/>
    <w:rsid w:val="001073AD"/>
    <w:rsid w:val="00116E3C"/>
    <w:rsid w:val="001178BF"/>
    <w:rsid w:val="001307F6"/>
    <w:rsid w:val="00133706"/>
    <w:rsid w:val="0014197A"/>
    <w:rsid w:val="00150707"/>
    <w:rsid w:val="00156DEB"/>
    <w:rsid w:val="0015797C"/>
    <w:rsid w:val="00166FAE"/>
    <w:rsid w:val="00171BB2"/>
    <w:rsid w:val="001812F0"/>
    <w:rsid w:val="00197FD3"/>
    <w:rsid w:val="001A00DE"/>
    <w:rsid w:val="001A1046"/>
    <w:rsid w:val="001D195B"/>
    <w:rsid w:val="001E5495"/>
    <w:rsid w:val="001E66F0"/>
    <w:rsid w:val="001F7C8C"/>
    <w:rsid w:val="00214BF5"/>
    <w:rsid w:val="00223B05"/>
    <w:rsid w:val="002243FC"/>
    <w:rsid w:val="00226679"/>
    <w:rsid w:val="00231704"/>
    <w:rsid w:val="00240167"/>
    <w:rsid w:val="002416D7"/>
    <w:rsid w:val="00242D3A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14EF"/>
    <w:rsid w:val="002946C2"/>
    <w:rsid w:val="002A6EBF"/>
    <w:rsid w:val="002B16C2"/>
    <w:rsid w:val="002B797B"/>
    <w:rsid w:val="002C325A"/>
    <w:rsid w:val="002C714E"/>
    <w:rsid w:val="002D012C"/>
    <w:rsid w:val="002D6719"/>
    <w:rsid w:val="002E1EA9"/>
    <w:rsid w:val="002E6B7B"/>
    <w:rsid w:val="002F027C"/>
    <w:rsid w:val="002F1259"/>
    <w:rsid w:val="002F5484"/>
    <w:rsid w:val="00303B32"/>
    <w:rsid w:val="003216AA"/>
    <w:rsid w:val="00324637"/>
    <w:rsid w:val="00331C38"/>
    <w:rsid w:val="00341130"/>
    <w:rsid w:val="0034126B"/>
    <w:rsid w:val="00344A32"/>
    <w:rsid w:val="00344AC2"/>
    <w:rsid w:val="003467E1"/>
    <w:rsid w:val="003475DF"/>
    <w:rsid w:val="00354CB4"/>
    <w:rsid w:val="00356AB0"/>
    <w:rsid w:val="00357CC0"/>
    <w:rsid w:val="0037536D"/>
    <w:rsid w:val="003A2D82"/>
    <w:rsid w:val="003A2F47"/>
    <w:rsid w:val="003A3913"/>
    <w:rsid w:val="003A68FF"/>
    <w:rsid w:val="003A6D7F"/>
    <w:rsid w:val="003B2097"/>
    <w:rsid w:val="003B439E"/>
    <w:rsid w:val="003C5ECC"/>
    <w:rsid w:val="003D1D49"/>
    <w:rsid w:val="003D2682"/>
    <w:rsid w:val="003D6F7E"/>
    <w:rsid w:val="003E37F5"/>
    <w:rsid w:val="003E4603"/>
    <w:rsid w:val="00406F19"/>
    <w:rsid w:val="0041309D"/>
    <w:rsid w:val="00425F28"/>
    <w:rsid w:val="00427422"/>
    <w:rsid w:val="00427FF7"/>
    <w:rsid w:val="00436705"/>
    <w:rsid w:val="00436887"/>
    <w:rsid w:val="0044033B"/>
    <w:rsid w:val="00441529"/>
    <w:rsid w:val="00445A1E"/>
    <w:rsid w:val="004524A6"/>
    <w:rsid w:val="00455203"/>
    <w:rsid w:val="00456167"/>
    <w:rsid w:val="00456C1B"/>
    <w:rsid w:val="004612BA"/>
    <w:rsid w:val="00462371"/>
    <w:rsid w:val="004834B3"/>
    <w:rsid w:val="004835EA"/>
    <w:rsid w:val="00485BA6"/>
    <w:rsid w:val="00490FA2"/>
    <w:rsid w:val="00493682"/>
    <w:rsid w:val="004A0B11"/>
    <w:rsid w:val="004A229B"/>
    <w:rsid w:val="004A5518"/>
    <w:rsid w:val="004B0DF0"/>
    <w:rsid w:val="004B24C2"/>
    <w:rsid w:val="004C24AE"/>
    <w:rsid w:val="004C60D3"/>
    <w:rsid w:val="004D62D0"/>
    <w:rsid w:val="004E0822"/>
    <w:rsid w:val="004E64E0"/>
    <w:rsid w:val="004E6C5A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10F1"/>
    <w:rsid w:val="00525178"/>
    <w:rsid w:val="0053119A"/>
    <w:rsid w:val="00535E03"/>
    <w:rsid w:val="0053735F"/>
    <w:rsid w:val="005418D6"/>
    <w:rsid w:val="00550184"/>
    <w:rsid w:val="00551C72"/>
    <w:rsid w:val="005551A2"/>
    <w:rsid w:val="00556948"/>
    <w:rsid w:val="0056465E"/>
    <w:rsid w:val="005734E0"/>
    <w:rsid w:val="005757E3"/>
    <w:rsid w:val="00587547"/>
    <w:rsid w:val="00590775"/>
    <w:rsid w:val="005A0AAF"/>
    <w:rsid w:val="005A7DFB"/>
    <w:rsid w:val="005B237B"/>
    <w:rsid w:val="005B58CF"/>
    <w:rsid w:val="005C3D53"/>
    <w:rsid w:val="005D589D"/>
    <w:rsid w:val="005F2940"/>
    <w:rsid w:val="005F461B"/>
    <w:rsid w:val="00611DDA"/>
    <w:rsid w:val="00615A3F"/>
    <w:rsid w:val="00620174"/>
    <w:rsid w:val="0062231E"/>
    <w:rsid w:val="00625084"/>
    <w:rsid w:val="006317C6"/>
    <w:rsid w:val="00632294"/>
    <w:rsid w:val="00633AB5"/>
    <w:rsid w:val="006342EC"/>
    <w:rsid w:val="00643927"/>
    <w:rsid w:val="00644DD5"/>
    <w:rsid w:val="00647A6B"/>
    <w:rsid w:val="00650E4B"/>
    <w:rsid w:val="0065144A"/>
    <w:rsid w:val="0065369B"/>
    <w:rsid w:val="006570B5"/>
    <w:rsid w:val="00670680"/>
    <w:rsid w:val="00692C61"/>
    <w:rsid w:val="00693D30"/>
    <w:rsid w:val="006A0786"/>
    <w:rsid w:val="006A301A"/>
    <w:rsid w:val="006A4554"/>
    <w:rsid w:val="006A53DB"/>
    <w:rsid w:val="006B1DA8"/>
    <w:rsid w:val="006B3B19"/>
    <w:rsid w:val="006C163C"/>
    <w:rsid w:val="006C1671"/>
    <w:rsid w:val="006C3B6E"/>
    <w:rsid w:val="006C4D69"/>
    <w:rsid w:val="006C604E"/>
    <w:rsid w:val="006E6D61"/>
    <w:rsid w:val="006F0BEE"/>
    <w:rsid w:val="006F3CA4"/>
    <w:rsid w:val="006F46FA"/>
    <w:rsid w:val="006F6A94"/>
    <w:rsid w:val="0070539B"/>
    <w:rsid w:val="007119D5"/>
    <w:rsid w:val="00713760"/>
    <w:rsid w:val="00730C87"/>
    <w:rsid w:val="00730F62"/>
    <w:rsid w:val="00744D34"/>
    <w:rsid w:val="00745618"/>
    <w:rsid w:val="00751FFB"/>
    <w:rsid w:val="007550B3"/>
    <w:rsid w:val="007737E1"/>
    <w:rsid w:val="007829AD"/>
    <w:rsid w:val="007830E4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C6617"/>
    <w:rsid w:val="007D2A67"/>
    <w:rsid w:val="007F18CE"/>
    <w:rsid w:val="007F2E80"/>
    <w:rsid w:val="007F7AEA"/>
    <w:rsid w:val="00800C6E"/>
    <w:rsid w:val="0080502B"/>
    <w:rsid w:val="00814D59"/>
    <w:rsid w:val="00825CA0"/>
    <w:rsid w:val="00836268"/>
    <w:rsid w:val="008420B7"/>
    <w:rsid w:val="00842A35"/>
    <w:rsid w:val="00846141"/>
    <w:rsid w:val="00852AC0"/>
    <w:rsid w:val="008548D4"/>
    <w:rsid w:val="00856C01"/>
    <w:rsid w:val="00871295"/>
    <w:rsid w:val="00871A65"/>
    <w:rsid w:val="008919D2"/>
    <w:rsid w:val="008A0879"/>
    <w:rsid w:val="008A0B54"/>
    <w:rsid w:val="008A3BA4"/>
    <w:rsid w:val="008B2DF8"/>
    <w:rsid w:val="008B43B1"/>
    <w:rsid w:val="008D7E9F"/>
    <w:rsid w:val="008E3FC9"/>
    <w:rsid w:val="008F28F2"/>
    <w:rsid w:val="008F4493"/>
    <w:rsid w:val="008F6C1C"/>
    <w:rsid w:val="00907828"/>
    <w:rsid w:val="00915734"/>
    <w:rsid w:val="00917243"/>
    <w:rsid w:val="009231C5"/>
    <w:rsid w:val="009235A2"/>
    <w:rsid w:val="00925580"/>
    <w:rsid w:val="00927AF3"/>
    <w:rsid w:val="00932ADB"/>
    <w:rsid w:val="009455AE"/>
    <w:rsid w:val="009613BE"/>
    <w:rsid w:val="00976A8B"/>
    <w:rsid w:val="00980991"/>
    <w:rsid w:val="00985377"/>
    <w:rsid w:val="009910D0"/>
    <w:rsid w:val="009952B4"/>
    <w:rsid w:val="009A0215"/>
    <w:rsid w:val="009A6C37"/>
    <w:rsid w:val="009B35CC"/>
    <w:rsid w:val="009B53E0"/>
    <w:rsid w:val="009B790B"/>
    <w:rsid w:val="009C4F44"/>
    <w:rsid w:val="009D24CD"/>
    <w:rsid w:val="009D339B"/>
    <w:rsid w:val="009E4BBC"/>
    <w:rsid w:val="00A01AD0"/>
    <w:rsid w:val="00A27C23"/>
    <w:rsid w:val="00A3546A"/>
    <w:rsid w:val="00A42213"/>
    <w:rsid w:val="00A50E32"/>
    <w:rsid w:val="00A5567A"/>
    <w:rsid w:val="00A55947"/>
    <w:rsid w:val="00A56DE9"/>
    <w:rsid w:val="00A72373"/>
    <w:rsid w:val="00A80A0C"/>
    <w:rsid w:val="00A81797"/>
    <w:rsid w:val="00A8297C"/>
    <w:rsid w:val="00A85330"/>
    <w:rsid w:val="00A91394"/>
    <w:rsid w:val="00A942CF"/>
    <w:rsid w:val="00A95A25"/>
    <w:rsid w:val="00AA1136"/>
    <w:rsid w:val="00AA3006"/>
    <w:rsid w:val="00AA526D"/>
    <w:rsid w:val="00AB05AF"/>
    <w:rsid w:val="00AC012B"/>
    <w:rsid w:val="00AC4EB8"/>
    <w:rsid w:val="00AD4FE2"/>
    <w:rsid w:val="00AD564F"/>
    <w:rsid w:val="00AD69C0"/>
    <w:rsid w:val="00AD7DE3"/>
    <w:rsid w:val="00AE61E4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3724D"/>
    <w:rsid w:val="00B422BE"/>
    <w:rsid w:val="00B614F0"/>
    <w:rsid w:val="00B67CBB"/>
    <w:rsid w:val="00B720CB"/>
    <w:rsid w:val="00B77FD8"/>
    <w:rsid w:val="00B80DE7"/>
    <w:rsid w:val="00B832DC"/>
    <w:rsid w:val="00B96DDF"/>
    <w:rsid w:val="00B97DA4"/>
    <w:rsid w:val="00BA7C8B"/>
    <w:rsid w:val="00BC1BDD"/>
    <w:rsid w:val="00BC7163"/>
    <w:rsid w:val="00BD25B8"/>
    <w:rsid w:val="00BD41AA"/>
    <w:rsid w:val="00BF0AC6"/>
    <w:rsid w:val="00BF1CFD"/>
    <w:rsid w:val="00BF7E08"/>
    <w:rsid w:val="00C005DF"/>
    <w:rsid w:val="00C16695"/>
    <w:rsid w:val="00C30AF3"/>
    <w:rsid w:val="00C3655C"/>
    <w:rsid w:val="00C36F82"/>
    <w:rsid w:val="00C370AF"/>
    <w:rsid w:val="00C443F0"/>
    <w:rsid w:val="00C472D5"/>
    <w:rsid w:val="00C564DD"/>
    <w:rsid w:val="00C6077F"/>
    <w:rsid w:val="00C65292"/>
    <w:rsid w:val="00C6537F"/>
    <w:rsid w:val="00C660AA"/>
    <w:rsid w:val="00C70FE7"/>
    <w:rsid w:val="00C82F83"/>
    <w:rsid w:val="00C83425"/>
    <w:rsid w:val="00C851D1"/>
    <w:rsid w:val="00C908ED"/>
    <w:rsid w:val="00C9352A"/>
    <w:rsid w:val="00CD4309"/>
    <w:rsid w:val="00CD6B81"/>
    <w:rsid w:val="00CE7EA1"/>
    <w:rsid w:val="00CF0B57"/>
    <w:rsid w:val="00CF3118"/>
    <w:rsid w:val="00D001BA"/>
    <w:rsid w:val="00D04A42"/>
    <w:rsid w:val="00D0677C"/>
    <w:rsid w:val="00D12A93"/>
    <w:rsid w:val="00D137D7"/>
    <w:rsid w:val="00D307D9"/>
    <w:rsid w:val="00D353E0"/>
    <w:rsid w:val="00D43BF1"/>
    <w:rsid w:val="00D47804"/>
    <w:rsid w:val="00D54A41"/>
    <w:rsid w:val="00D623A5"/>
    <w:rsid w:val="00D65A19"/>
    <w:rsid w:val="00D67B6A"/>
    <w:rsid w:val="00D703C7"/>
    <w:rsid w:val="00D82414"/>
    <w:rsid w:val="00D838B0"/>
    <w:rsid w:val="00D85108"/>
    <w:rsid w:val="00D96DD9"/>
    <w:rsid w:val="00DA0345"/>
    <w:rsid w:val="00DA5360"/>
    <w:rsid w:val="00DB2305"/>
    <w:rsid w:val="00DB4CF0"/>
    <w:rsid w:val="00DC0F75"/>
    <w:rsid w:val="00DC3BBD"/>
    <w:rsid w:val="00DC4497"/>
    <w:rsid w:val="00DC7AD7"/>
    <w:rsid w:val="00DD0ED1"/>
    <w:rsid w:val="00DD2E79"/>
    <w:rsid w:val="00DD3FCB"/>
    <w:rsid w:val="00DE1438"/>
    <w:rsid w:val="00DE43F9"/>
    <w:rsid w:val="00DF4C6F"/>
    <w:rsid w:val="00E06148"/>
    <w:rsid w:val="00E10D0B"/>
    <w:rsid w:val="00E113A1"/>
    <w:rsid w:val="00E11EF5"/>
    <w:rsid w:val="00E132FF"/>
    <w:rsid w:val="00E251F7"/>
    <w:rsid w:val="00E3690F"/>
    <w:rsid w:val="00E523F0"/>
    <w:rsid w:val="00E65CD3"/>
    <w:rsid w:val="00E66797"/>
    <w:rsid w:val="00E7531B"/>
    <w:rsid w:val="00E76E79"/>
    <w:rsid w:val="00E8168D"/>
    <w:rsid w:val="00E832B0"/>
    <w:rsid w:val="00E83AB6"/>
    <w:rsid w:val="00E85829"/>
    <w:rsid w:val="00E909E8"/>
    <w:rsid w:val="00E90EF3"/>
    <w:rsid w:val="00E92E38"/>
    <w:rsid w:val="00E94EC0"/>
    <w:rsid w:val="00EA217C"/>
    <w:rsid w:val="00EA2F30"/>
    <w:rsid w:val="00EB0FDF"/>
    <w:rsid w:val="00EB1C14"/>
    <w:rsid w:val="00EB4310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35317"/>
    <w:rsid w:val="00F47EF8"/>
    <w:rsid w:val="00F51BEA"/>
    <w:rsid w:val="00F53DF4"/>
    <w:rsid w:val="00F6262E"/>
    <w:rsid w:val="00F62772"/>
    <w:rsid w:val="00F710B4"/>
    <w:rsid w:val="00F73474"/>
    <w:rsid w:val="00F80B4A"/>
    <w:rsid w:val="00F868D0"/>
    <w:rsid w:val="00F873B3"/>
    <w:rsid w:val="00F90843"/>
    <w:rsid w:val="00F923C4"/>
    <w:rsid w:val="00F979A6"/>
    <w:rsid w:val="00FB12B8"/>
    <w:rsid w:val="00FB3A90"/>
    <w:rsid w:val="00FC47E9"/>
    <w:rsid w:val="00FD17F3"/>
    <w:rsid w:val="00FE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character" w:customStyle="1" w:styleId="TextodenotaderodapChar">
    <w:name w:val="Texto de nota de rodapé Char"/>
    <w:basedOn w:val="Fontepargpadro"/>
    <w:link w:val="Textodenotaderodap"/>
    <w:semiHidden/>
    <w:rsid w:val="00E132FF"/>
  </w:style>
  <w:style w:type="character" w:styleId="Refdenotaderodap">
    <w:name w:val="footnote reference"/>
    <w:basedOn w:val="Fontepargpadro"/>
    <w:semiHidden/>
    <w:unhideWhenUsed/>
    <w:rsid w:val="00E132FF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3D268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0508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A72373"/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7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0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5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6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0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9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8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4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8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0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4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2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8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9966D-6087-4EE1-824D-F57EA2810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Recepção</cp:lastModifiedBy>
  <cp:revision>2</cp:revision>
  <cp:lastPrinted>2017-09-27T12:12:00Z</cp:lastPrinted>
  <dcterms:created xsi:type="dcterms:W3CDTF">2017-09-27T17:32:00Z</dcterms:created>
  <dcterms:modified xsi:type="dcterms:W3CDTF">2017-09-27T17:32:00Z</dcterms:modified>
</cp:coreProperties>
</file>