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D5C0D" w14:textId="3628126F" w:rsidR="004D4B78" w:rsidRDefault="004D4B78" w:rsidP="004D4B78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7C56F2E" wp14:editId="6C47427A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359241059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9A8B45" w14:textId="77777777" w:rsidR="004D4B78" w:rsidRDefault="004D4B78" w:rsidP="004D4B7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6DDD9F7E" w14:textId="77777777" w:rsidR="004D4B78" w:rsidRDefault="004D4B78" w:rsidP="004D4B7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325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6A3CA546" w14:textId="77777777" w:rsidR="004D4B78" w:rsidRPr="00AD2206" w:rsidRDefault="004D4B78" w:rsidP="004D4B7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30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/09/2025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C56F2E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329A8B45" w14:textId="77777777" w:rsidR="004D4B78" w:rsidRDefault="004D4B78" w:rsidP="004D4B7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6DDD9F7E" w14:textId="77777777" w:rsidR="004D4B78" w:rsidRDefault="004D4B78" w:rsidP="004D4B7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325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6A3CA546" w14:textId="77777777" w:rsidR="004D4B78" w:rsidRPr="00AD2206" w:rsidRDefault="004D4B78" w:rsidP="004D4B7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30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/09/2025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1 2 1 4 </w:t>
      </w:r>
      <w:r>
        <w:rPr>
          <w:rFonts w:ascii="Garamond" w:hAnsi="Garamond"/>
          <w:b/>
          <w:sz w:val="26"/>
        </w:rPr>
        <w:t>3</w:t>
      </w:r>
    </w:p>
    <w:p w14:paraId="36E12E99" w14:textId="77777777" w:rsidR="004D4B78" w:rsidRPr="00A7226F" w:rsidRDefault="004D4B78" w:rsidP="004D4B78">
      <w:pPr>
        <w:widowControl w:val="0"/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A7226F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30</w:t>
      </w:r>
      <w:r w:rsidRPr="00A7226F">
        <w:rPr>
          <w:rFonts w:ascii="Arial" w:hAnsi="Arial" w:cs="Arial"/>
          <w:sz w:val="24"/>
          <w:szCs w:val="24"/>
        </w:rPr>
        <w:t xml:space="preserve"> de setembro de 2025</w:t>
      </w:r>
    </w:p>
    <w:p w14:paraId="15239E95" w14:textId="77777777" w:rsidR="00540DEA" w:rsidRPr="004D4B78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4"/>
          <w:szCs w:val="14"/>
          <w:lang w:eastAsia="pt-BR"/>
        </w:rPr>
      </w:pPr>
    </w:p>
    <w:p w14:paraId="25D6DD0D" w14:textId="7F2CA3E9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D01FB">
        <w:rPr>
          <w:rFonts w:ascii="Arial" w:eastAsia="Arial" w:hAnsi="Arial" w:cs="Arial"/>
          <w:b/>
          <w:bCs/>
          <w:color w:val="000000"/>
          <w:sz w:val="24"/>
          <w:szCs w:val="24"/>
        </w:rPr>
        <w:t>530.213,68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D01FB">
        <w:rPr>
          <w:rFonts w:ascii="Arial" w:eastAsia="Arial" w:hAnsi="Arial" w:cs="Arial"/>
          <w:b/>
          <w:bCs/>
          <w:color w:val="000000"/>
          <w:sz w:val="24"/>
          <w:szCs w:val="24"/>
        </w:rPr>
        <w:t>quinhentos e trinta</w:t>
      </w:r>
      <w:r w:rsidR="004D118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</w:t>
      </w:r>
      <w:r w:rsidR="0097508F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2D01FB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duzentos e treze </w:t>
      </w:r>
      <w:r w:rsidR="0097508F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="002D01FB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e sessenta e oito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4D4B78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8"/>
          <w:szCs w:val="8"/>
          <w:lang w:eastAsia="pt-BR"/>
        </w:rPr>
      </w:pPr>
    </w:p>
    <w:p w14:paraId="28E64949" w14:textId="4A68BA1B" w:rsidR="00081855" w:rsidRPr="0009362D" w:rsidRDefault="00081855" w:rsidP="004D4B78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7508F">
        <w:rPr>
          <w:rFonts w:ascii="Arial" w:hAnsi="Arial" w:cs="Arial"/>
          <w:sz w:val="24"/>
          <w:szCs w:val="24"/>
        </w:rPr>
        <w:t>4</w:t>
      </w:r>
      <w:r w:rsidR="002D01FB">
        <w:rPr>
          <w:rFonts w:ascii="Arial" w:hAnsi="Arial" w:cs="Arial"/>
          <w:sz w:val="24"/>
          <w:szCs w:val="24"/>
        </w:rPr>
        <w:t>0468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4D4B78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2"/>
          <w:szCs w:val="12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4D4B78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"/>
          <w:szCs w:val="2"/>
        </w:rPr>
      </w:pPr>
    </w:p>
    <w:p w14:paraId="25CA2684" w14:textId="3B0C0B88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2D01F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D01FB">
        <w:rPr>
          <w:rFonts w:ascii="Arial" w:eastAsia="Arial" w:hAnsi="Arial" w:cs="Arial"/>
          <w:b/>
          <w:bCs/>
          <w:color w:val="000000"/>
          <w:sz w:val="24"/>
          <w:szCs w:val="24"/>
        </w:rPr>
        <w:t>530.213,68</w:t>
      </w:r>
      <w:r w:rsidR="002D01F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D01FB">
        <w:rPr>
          <w:rFonts w:ascii="Arial" w:eastAsia="Arial" w:hAnsi="Arial" w:cs="Arial"/>
          <w:b/>
          <w:bCs/>
          <w:color w:val="000000"/>
          <w:sz w:val="24"/>
          <w:szCs w:val="24"/>
        </w:rPr>
        <w:t>quinhentos e trinta mil duzentos e treze reais e sessenta e oito centavos</w:t>
      </w:r>
      <w:r w:rsidR="002D01F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8A7B1D" w:rsidRPr="008A7B1D">
        <w:rPr>
          <w:rFonts w:ascii="Arial" w:eastAsia="Arial" w:hAnsi="Arial" w:cs="Arial"/>
          <w:color w:val="000000"/>
          <w:sz w:val="24"/>
          <w:szCs w:val="24"/>
        </w:rPr>
        <w:t>,</w:t>
      </w:r>
      <w:r w:rsidR="008A7B1D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DDD2875" w14:textId="6320B4DA" w:rsidR="0095272E" w:rsidRPr="004D4B78" w:rsidRDefault="0095272E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2"/>
          <w:szCs w:val="1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2D01FB" w14:paraId="53984549" w14:textId="77777777" w:rsidTr="004D4B78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AD2CB1" w14:textId="77777777" w:rsidR="002D01FB" w:rsidRDefault="002D01FB" w:rsidP="004D4B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2D01FB" w14:paraId="0573507E" w14:textId="77777777" w:rsidTr="004D4B78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A6EA33" w14:textId="77777777" w:rsidR="002D01FB" w:rsidRDefault="002D01FB" w:rsidP="004D4B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2D01FB" w14:paraId="27B5FBDF" w14:textId="77777777" w:rsidTr="004D4B7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E39A76" w14:textId="77777777" w:rsidR="002D01FB" w:rsidRDefault="002D01FB" w:rsidP="004D4B7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A96C8C" w14:textId="77777777" w:rsidR="002D01FB" w:rsidRDefault="002D01FB" w:rsidP="004D4B7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Auditoria - GEAUD</w:t>
            </w:r>
          </w:p>
        </w:tc>
      </w:tr>
      <w:tr w:rsidR="002D01FB" w14:paraId="6C714EBA" w14:textId="77777777" w:rsidTr="004D4B7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8C58A8" w14:textId="77777777" w:rsidR="002D01FB" w:rsidRDefault="002D01FB" w:rsidP="004D4B7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11.004.0010.0302.0071.2168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31D2D1" w14:textId="48D9B76D" w:rsidR="002D01FB" w:rsidRDefault="002D01FB" w:rsidP="004D4B7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4D4B7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os Procedimentos Ambulatoriais e Cirúrgicos de Média e Alta Complexidade</w:t>
            </w:r>
          </w:p>
        </w:tc>
      </w:tr>
      <w:tr w:rsidR="002D01FB" w14:paraId="3AC76A5C" w14:textId="77777777" w:rsidTr="004D4B7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E61541" w14:textId="77777777" w:rsidR="002D01FB" w:rsidRDefault="002D01FB" w:rsidP="004D4B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CA36CF" w14:textId="77777777" w:rsidR="002D01FB" w:rsidRDefault="002D01FB" w:rsidP="004D4B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A54EA9" w14:textId="77777777" w:rsidR="002D01FB" w:rsidRDefault="002D01FB" w:rsidP="004D4B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D01FB" w14:paraId="6470766C" w14:textId="77777777" w:rsidTr="004D4B7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482869" w14:textId="77777777" w:rsidR="002D01FB" w:rsidRDefault="002D01FB" w:rsidP="004D4B7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3171700000 - Rateio pela participação em consórcio público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430794" w14:textId="77777777" w:rsidR="002D01FB" w:rsidRDefault="002D01FB" w:rsidP="004D4B7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86A4E3" w14:textId="77777777" w:rsidR="002D01FB" w:rsidRDefault="002D01FB" w:rsidP="004D4B7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R$ 382.988,22</w:t>
            </w:r>
          </w:p>
        </w:tc>
      </w:tr>
      <w:tr w:rsidR="002D01FB" w14:paraId="35D4A21A" w14:textId="77777777" w:rsidTr="004D4B78">
        <w:trPr>
          <w:trHeight w:val="273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7C04E5" w14:textId="77777777" w:rsidR="002D01FB" w:rsidRDefault="002D01FB" w:rsidP="004D4B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2D01FB" w14:paraId="7A636F11" w14:textId="77777777" w:rsidTr="004D4B7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5BA247" w14:textId="77777777" w:rsidR="002D01FB" w:rsidRDefault="002D01FB" w:rsidP="004D4B7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6D47AD" w14:textId="77777777" w:rsidR="002D01FB" w:rsidRDefault="002D01FB" w:rsidP="004D4B7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Auditoria - GEAUD</w:t>
            </w:r>
          </w:p>
        </w:tc>
      </w:tr>
      <w:tr w:rsidR="002D01FB" w14:paraId="6447D65C" w14:textId="77777777" w:rsidTr="004D4B7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A8DA5B" w14:textId="77777777" w:rsidR="002D01FB" w:rsidRDefault="002D01FB" w:rsidP="004D4B7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11.004.0010.0302.0071.2168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CDC694" w14:textId="635EB560" w:rsidR="002D01FB" w:rsidRDefault="002D01FB" w:rsidP="004D4B7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4D4B7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os Procedimentos Ambulatoriais e Cirúrgicos de Média e Alta Complexidade</w:t>
            </w:r>
          </w:p>
        </w:tc>
      </w:tr>
      <w:tr w:rsidR="002D01FB" w14:paraId="2FC65E5F" w14:textId="77777777" w:rsidTr="004D4B7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F762E9" w14:textId="77777777" w:rsidR="002D01FB" w:rsidRDefault="002D01FB" w:rsidP="004D4B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9A562A" w14:textId="77777777" w:rsidR="002D01FB" w:rsidRDefault="002D01FB" w:rsidP="004D4B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E87B13" w14:textId="77777777" w:rsidR="002D01FB" w:rsidRDefault="002D01FB" w:rsidP="004D4B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D01FB" w14:paraId="2F17B136" w14:textId="77777777" w:rsidTr="004D4B7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1F2D83" w14:textId="77777777" w:rsidR="002D01FB" w:rsidRDefault="002D01FB" w:rsidP="004D4B7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3371700000 - Rateio pela participação em consórcio público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21F3FA" w14:textId="77777777" w:rsidR="002D01FB" w:rsidRDefault="002D01FB" w:rsidP="004D4B7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997B30" w14:textId="77777777" w:rsidR="002D01FB" w:rsidRDefault="002D01FB" w:rsidP="004D4B7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R$ 147.225,46</w:t>
            </w:r>
          </w:p>
        </w:tc>
      </w:tr>
      <w:tr w:rsidR="002D01FB" w14:paraId="12AD2CDA" w14:textId="77777777" w:rsidTr="004D4B7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F6371D" w14:textId="77777777" w:rsidR="002D01FB" w:rsidRDefault="002D01FB" w:rsidP="004D4B7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R$ 530.213,68</w:t>
            </w:r>
          </w:p>
        </w:tc>
      </w:tr>
    </w:tbl>
    <w:p w14:paraId="78C6F82B" w14:textId="77777777" w:rsidR="00E7695C" w:rsidRPr="004D4B78" w:rsidRDefault="00E7695C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6"/>
          <w:szCs w:val="6"/>
        </w:rPr>
      </w:pPr>
    </w:p>
    <w:p w14:paraId="36681171" w14:textId="5171E627" w:rsidR="004D4B78" w:rsidRPr="004D4B78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6"/>
          <w:szCs w:val="6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2D01FB" w14:paraId="26CDBC96" w14:textId="77777777" w:rsidTr="004D4B78">
        <w:trPr>
          <w:trHeight w:val="238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EA1FAA" w14:textId="77777777" w:rsidR="002D01FB" w:rsidRDefault="002D01FB" w:rsidP="004D4B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2D01FB" w14:paraId="540F364F" w14:textId="77777777" w:rsidTr="004D4B78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C89BD6" w14:textId="77777777" w:rsidR="002D01FB" w:rsidRDefault="002D01FB" w:rsidP="004D4B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2D01FB" w14:paraId="690EECF3" w14:textId="77777777" w:rsidTr="004D4B7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A35F2C" w14:textId="77777777" w:rsidR="002D01FB" w:rsidRDefault="002D01FB" w:rsidP="004D4B7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86F919" w14:textId="77777777" w:rsidR="002D01FB" w:rsidRDefault="002D01FB" w:rsidP="004D4B7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2D01FB" w14:paraId="04B30812" w14:textId="77777777" w:rsidTr="004D4B7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A5214E" w14:textId="77777777" w:rsidR="002D01FB" w:rsidRDefault="002D01FB" w:rsidP="004D4B7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11.005.0010.0302.0069.2359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FBB747" w14:textId="77777777" w:rsidR="002D01FB" w:rsidRDefault="002D01FB" w:rsidP="004D4B7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Construir, Ampliar e Reforma Unidades de Atenção Especializada à Saúde</w:t>
            </w:r>
          </w:p>
        </w:tc>
      </w:tr>
      <w:tr w:rsidR="002D01FB" w14:paraId="6327C6F8" w14:textId="77777777" w:rsidTr="004D4B7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4955E1" w14:textId="77777777" w:rsidR="002D01FB" w:rsidRDefault="002D01FB" w:rsidP="004D4B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70938D" w14:textId="77777777" w:rsidR="002D01FB" w:rsidRDefault="002D01FB" w:rsidP="004D4B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D93088" w14:textId="77777777" w:rsidR="002D01FB" w:rsidRDefault="002D01FB" w:rsidP="004D4B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D01FB" w14:paraId="10C10CDE" w14:textId="77777777" w:rsidTr="004D4B7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08F1C9" w14:textId="77777777" w:rsidR="002D01FB" w:rsidRDefault="002D01FB" w:rsidP="004D4B7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306FC1" w14:textId="77777777" w:rsidR="002D01FB" w:rsidRDefault="002D01FB" w:rsidP="004D4B7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3C20C0" w14:textId="77777777" w:rsidR="002D01FB" w:rsidRDefault="002D01FB" w:rsidP="004D4B7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R$ 530.213,68</w:t>
            </w:r>
          </w:p>
        </w:tc>
      </w:tr>
      <w:tr w:rsidR="002D01FB" w14:paraId="6DF4ED73" w14:textId="77777777" w:rsidTr="004D4B7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174D14" w14:textId="77777777" w:rsidR="002D01FB" w:rsidRDefault="002D01FB" w:rsidP="004D4B7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R$ 530.213,68</w:t>
            </w:r>
          </w:p>
        </w:tc>
      </w:tr>
    </w:tbl>
    <w:p w14:paraId="5E3113D9" w14:textId="77777777" w:rsidR="004D4B78" w:rsidRPr="004D4B78" w:rsidRDefault="004D4B78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12"/>
          <w:szCs w:val="12"/>
        </w:rPr>
      </w:pPr>
      <w:bookmarkStart w:id="0" w:name="__bookmark_4"/>
      <w:bookmarkEnd w:id="0"/>
    </w:p>
    <w:p w14:paraId="2C540A76" w14:textId="199758A9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4D4B78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0"/>
          <w:szCs w:val="10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B76C281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2D01FB">
        <w:rPr>
          <w:rFonts w:ascii="Arial" w:hAnsi="Arial" w:cs="Arial"/>
          <w:sz w:val="24"/>
          <w:szCs w:val="24"/>
        </w:rPr>
        <w:t>30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E75927">
        <w:rPr>
          <w:rFonts w:ascii="Arial" w:hAnsi="Arial" w:cs="Arial"/>
          <w:sz w:val="24"/>
          <w:szCs w:val="24"/>
        </w:rPr>
        <w:t>setembro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4F2F7A8" w14:textId="77777777" w:rsidR="004D4B78" w:rsidRDefault="004D4B7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6DC1E5A" w14:textId="77777777" w:rsidR="004D4B78" w:rsidRDefault="004D4B7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6927718">
    <w:abstractNumId w:val="1"/>
  </w:num>
  <w:num w:numId="2" w16cid:durableId="555509408">
    <w:abstractNumId w:val="3"/>
  </w:num>
  <w:num w:numId="3" w16cid:durableId="1559783292">
    <w:abstractNumId w:val="2"/>
  </w:num>
  <w:num w:numId="4" w16cid:durableId="2085174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01FB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1B22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772F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5CA4"/>
    <w:rsid w:val="004D118C"/>
    <w:rsid w:val="004D3621"/>
    <w:rsid w:val="004D4B78"/>
    <w:rsid w:val="004D5375"/>
    <w:rsid w:val="004D56B2"/>
    <w:rsid w:val="004D65F5"/>
    <w:rsid w:val="004E5475"/>
    <w:rsid w:val="004F0B27"/>
    <w:rsid w:val="004F0D1E"/>
    <w:rsid w:val="005030EA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89F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9490E"/>
    <w:rsid w:val="00595D01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87F65"/>
    <w:rsid w:val="008A1E00"/>
    <w:rsid w:val="008A65E1"/>
    <w:rsid w:val="008A6BF7"/>
    <w:rsid w:val="008A7B1D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32492"/>
    <w:rsid w:val="00935A85"/>
    <w:rsid w:val="00937E09"/>
    <w:rsid w:val="009420FB"/>
    <w:rsid w:val="00945C03"/>
    <w:rsid w:val="0095272E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7508F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695C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4</cp:revision>
  <cp:lastPrinted>2022-05-20T14:05:00Z</cp:lastPrinted>
  <dcterms:created xsi:type="dcterms:W3CDTF">2025-09-29T19:57:00Z</dcterms:created>
  <dcterms:modified xsi:type="dcterms:W3CDTF">2025-09-30T14:41:00Z</dcterms:modified>
</cp:coreProperties>
</file>