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805CE1">
        <w:rPr>
          <w:rFonts w:ascii="Times New Roman" w:hAnsi="Times New Roman"/>
          <w:sz w:val="24"/>
          <w:szCs w:val="24"/>
        </w:rPr>
        <w:t>1101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05CE1">
        <w:rPr>
          <w:rFonts w:ascii="Times New Roman" w:hAnsi="Times New Roman"/>
          <w:sz w:val="24"/>
          <w:szCs w:val="24"/>
          <w:lang w:val="pt-PT"/>
        </w:rPr>
        <w:t>30</w:t>
      </w:r>
      <w:r w:rsidR="000805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F03E2" w:rsidRDefault="00FD6DEB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</w:t>
      </w:r>
      <w:r w:rsidR="00611D56">
        <w:rPr>
          <w:rFonts w:ascii="Times New Roman" w:hAnsi="Times New Roman"/>
          <w:sz w:val="24"/>
        </w:rPr>
        <w:t xml:space="preserve"> vereador</w:t>
      </w:r>
      <w:r w:rsidR="00F160BD">
        <w:rPr>
          <w:rFonts w:ascii="Times New Roman" w:hAnsi="Times New Roman"/>
          <w:sz w:val="24"/>
        </w:rPr>
        <w:t xml:space="preserve"> Leo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805CE1">
        <w:rPr>
          <w:rFonts w:ascii="Times New Roman" w:hAnsi="Times New Roman"/>
          <w:sz w:val="24"/>
        </w:rPr>
        <w:t>29</w:t>
      </w:r>
      <w:r w:rsidR="00E37B99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D3309B">
        <w:rPr>
          <w:rFonts w:ascii="Times New Roman" w:hAnsi="Times New Roman"/>
          <w:sz w:val="24"/>
        </w:rPr>
        <w:t xml:space="preserve">determine a secretaria competente </w:t>
      </w:r>
      <w:r w:rsidR="000C19A7">
        <w:rPr>
          <w:rFonts w:ascii="Times New Roman" w:hAnsi="Times New Roman"/>
          <w:sz w:val="24"/>
        </w:rPr>
        <w:t xml:space="preserve">para </w:t>
      </w:r>
      <w:r w:rsidR="00805CE1">
        <w:rPr>
          <w:rFonts w:ascii="Times New Roman" w:hAnsi="Times New Roman"/>
          <w:sz w:val="24"/>
        </w:rPr>
        <w:t xml:space="preserve">o conserto </w:t>
      </w:r>
      <w:proofErr w:type="gramStart"/>
      <w:r w:rsidR="00805CE1">
        <w:rPr>
          <w:rFonts w:ascii="Times New Roman" w:hAnsi="Times New Roman"/>
          <w:sz w:val="24"/>
        </w:rPr>
        <w:t>a a</w:t>
      </w:r>
      <w:proofErr w:type="gramEnd"/>
      <w:r w:rsidR="00805CE1">
        <w:rPr>
          <w:rFonts w:ascii="Times New Roman" w:hAnsi="Times New Roman"/>
          <w:sz w:val="24"/>
        </w:rPr>
        <w:t xml:space="preserve"> recolocação de canos da rede pluvial que canaliza afluente do Arroio Esteio e que passa no terreno da residência da rua Padre Claret, n° 1691.</w:t>
      </w:r>
    </w:p>
    <w:p w:rsidR="00805CE1" w:rsidRDefault="00805CE1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C19A7" w:rsidRDefault="000C19A7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0805BD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0805BD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805CE1">
        <w:rPr>
          <w:rFonts w:ascii="Times New Roman" w:hAnsi="Times New Roman"/>
          <w:sz w:val="24"/>
        </w:rPr>
        <w:t>a canalização de af</w:t>
      </w:r>
      <w:r w:rsidR="008F4697">
        <w:rPr>
          <w:rFonts w:ascii="Times New Roman" w:hAnsi="Times New Roman"/>
          <w:sz w:val="24"/>
        </w:rPr>
        <w:t>luente</w:t>
      </w:r>
      <w:r w:rsidR="00805CE1">
        <w:rPr>
          <w:rFonts w:ascii="Times New Roman" w:hAnsi="Times New Roman"/>
          <w:sz w:val="24"/>
        </w:rPr>
        <w:t xml:space="preserve"> do Arroio Esteio foi feito pela Prefeitura logo após a organização das glebas</w:t>
      </w:r>
      <w:r w:rsidR="00BA161E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805CE1">
        <w:rPr>
          <w:rFonts w:ascii="Times New Roman" w:hAnsi="Times New Roman"/>
          <w:sz w:val="24"/>
        </w:rPr>
        <w:t xml:space="preserve">e viabilizou a urbanização dos terrenos. A rede pluvial, já muito antiga, está causando inúmeras brocas e problemas relacionados </w:t>
      </w:r>
      <w:proofErr w:type="gramStart"/>
      <w:r w:rsidR="00805CE1">
        <w:rPr>
          <w:rFonts w:ascii="Times New Roman" w:hAnsi="Times New Roman"/>
          <w:sz w:val="24"/>
        </w:rPr>
        <w:t>a</w:t>
      </w:r>
      <w:proofErr w:type="gramEnd"/>
      <w:r w:rsidR="00805CE1">
        <w:rPr>
          <w:rFonts w:ascii="Times New Roman" w:hAnsi="Times New Roman"/>
          <w:sz w:val="24"/>
        </w:rPr>
        <w:t xml:space="preserve"> erosão no respectivo terreno.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D3309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5A3A0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3A01" w:rsidRPr="00AE0092" w:rsidRDefault="005A3A0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3A01" w:rsidRPr="00D10F58" w:rsidRDefault="005A3A0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3A01" w:rsidRPr="00D10F58" w:rsidRDefault="005A3A0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3A01" w:rsidRPr="0094589C" w:rsidRDefault="005A3A0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2317D5" w:rsidP="002317D5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="005A3A0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805BD"/>
    <w:rsid w:val="000A1FA7"/>
    <w:rsid w:val="000C19A7"/>
    <w:rsid w:val="000F50B6"/>
    <w:rsid w:val="00101507"/>
    <w:rsid w:val="00102939"/>
    <w:rsid w:val="00136721"/>
    <w:rsid w:val="001B39FF"/>
    <w:rsid w:val="001E6860"/>
    <w:rsid w:val="002317D5"/>
    <w:rsid w:val="00235069"/>
    <w:rsid w:val="00256357"/>
    <w:rsid w:val="0026034E"/>
    <w:rsid w:val="002707AB"/>
    <w:rsid w:val="0029799E"/>
    <w:rsid w:val="002B595B"/>
    <w:rsid w:val="0035079D"/>
    <w:rsid w:val="00366CF9"/>
    <w:rsid w:val="00390425"/>
    <w:rsid w:val="00392819"/>
    <w:rsid w:val="003A1A2D"/>
    <w:rsid w:val="003A7B29"/>
    <w:rsid w:val="003D2920"/>
    <w:rsid w:val="003F0F50"/>
    <w:rsid w:val="00401D0A"/>
    <w:rsid w:val="0042725B"/>
    <w:rsid w:val="004550B4"/>
    <w:rsid w:val="004675CC"/>
    <w:rsid w:val="004D0DDF"/>
    <w:rsid w:val="004D6BD9"/>
    <w:rsid w:val="00523BC8"/>
    <w:rsid w:val="005331EF"/>
    <w:rsid w:val="005A3A01"/>
    <w:rsid w:val="005F03E2"/>
    <w:rsid w:val="006109C6"/>
    <w:rsid w:val="00611D56"/>
    <w:rsid w:val="0061517D"/>
    <w:rsid w:val="00663078"/>
    <w:rsid w:val="006A5AAB"/>
    <w:rsid w:val="006A5D4D"/>
    <w:rsid w:val="006B6E86"/>
    <w:rsid w:val="006F35C6"/>
    <w:rsid w:val="0073350F"/>
    <w:rsid w:val="00735221"/>
    <w:rsid w:val="007E1EEB"/>
    <w:rsid w:val="00805CE1"/>
    <w:rsid w:val="00825703"/>
    <w:rsid w:val="0084772F"/>
    <w:rsid w:val="0086329A"/>
    <w:rsid w:val="00870522"/>
    <w:rsid w:val="008B7319"/>
    <w:rsid w:val="008B737B"/>
    <w:rsid w:val="008C0599"/>
    <w:rsid w:val="008D6406"/>
    <w:rsid w:val="008F4697"/>
    <w:rsid w:val="00921D08"/>
    <w:rsid w:val="00931C88"/>
    <w:rsid w:val="0094358D"/>
    <w:rsid w:val="0094589C"/>
    <w:rsid w:val="00974B75"/>
    <w:rsid w:val="009C00C2"/>
    <w:rsid w:val="009D0620"/>
    <w:rsid w:val="009F3900"/>
    <w:rsid w:val="009F3AC9"/>
    <w:rsid w:val="00A2332B"/>
    <w:rsid w:val="00A67B35"/>
    <w:rsid w:val="00AA2023"/>
    <w:rsid w:val="00AB21AA"/>
    <w:rsid w:val="00AE0092"/>
    <w:rsid w:val="00BA161E"/>
    <w:rsid w:val="00BA74FA"/>
    <w:rsid w:val="00BD11FB"/>
    <w:rsid w:val="00C07653"/>
    <w:rsid w:val="00C1451B"/>
    <w:rsid w:val="00C263BE"/>
    <w:rsid w:val="00C8419A"/>
    <w:rsid w:val="00C859F7"/>
    <w:rsid w:val="00C865C6"/>
    <w:rsid w:val="00CD1C8C"/>
    <w:rsid w:val="00CD52F5"/>
    <w:rsid w:val="00D10F58"/>
    <w:rsid w:val="00D3309B"/>
    <w:rsid w:val="00D560FC"/>
    <w:rsid w:val="00D86E6A"/>
    <w:rsid w:val="00D93BE7"/>
    <w:rsid w:val="00DA0AE7"/>
    <w:rsid w:val="00DC434E"/>
    <w:rsid w:val="00DC5D85"/>
    <w:rsid w:val="00DC7609"/>
    <w:rsid w:val="00E12CC6"/>
    <w:rsid w:val="00E32647"/>
    <w:rsid w:val="00E37B99"/>
    <w:rsid w:val="00E43889"/>
    <w:rsid w:val="00E619FE"/>
    <w:rsid w:val="00EE2492"/>
    <w:rsid w:val="00F1402D"/>
    <w:rsid w:val="00F160BD"/>
    <w:rsid w:val="00F540CE"/>
    <w:rsid w:val="00F6293C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A1F4C-B48E-4018-9AB2-5C576E2B4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2017-08-30T15:36:00Z</dcterms:created>
  <dcterms:modified xsi:type="dcterms:W3CDTF">2017-08-30T17:42:00Z</dcterms:modified>
</cp:coreProperties>
</file>