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5C3" w:rsidRDefault="004765C3" w:rsidP="004765C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765C3" w:rsidRDefault="004765C3" w:rsidP="004765C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10.04.2023.</w:t>
      </w:r>
    </w:p>
    <w:p w:rsidR="004765C3" w:rsidRDefault="004765C3" w:rsidP="004765C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765C3" w:rsidRDefault="004765C3" w:rsidP="004765C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765C3" w:rsidRDefault="004765C3" w:rsidP="004765C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4765C3" w:rsidRDefault="004765C3" w:rsidP="004765C3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4765C3" w:rsidRDefault="004765C3" w:rsidP="004765C3">
      <w:pPr>
        <w:numPr>
          <w:ilvl w:val="0"/>
          <w:numId w:val="1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03.04.2023.</w:t>
      </w:r>
    </w:p>
    <w:p w:rsidR="004765C3" w:rsidRDefault="004765C3" w:rsidP="004765C3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4765C3" w:rsidRDefault="004765C3" w:rsidP="004765C3">
      <w:pPr>
        <w:numPr>
          <w:ilvl w:val="0"/>
          <w:numId w:val="1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4765C3" w:rsidRDefault="004765C3" w:rsidP="004765C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4765C3" w:rsidRDefault="004765C3" w:rsidP="004765C3">
      <w:pPr>
        <w:numPr>
          <w:ilvl w:val="0"/>
          <w:numId w:val="15"/>
        </w:numPr>
        <w:ind w:right="-96"/>
        <w:jc w:val="both"/>
        <w:rPr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262/2023</w:t>
      </w:r>
      <w:r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proofErr w:type="spellStart"/>
      <w:r>
        <w:rPr>
          <w:rFonts w:ascii="Times New Roman" w:hAnsi="Times New Roman" w:cs="Times New Roman"/>
          <w:sz w:val="24"/>
          <w:szCs w:val="24"/>
        </w:rPr>
        <w:t>Beito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Machadinho, ao Sr. Prefeito, versando sobre 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adoção das seguintes medidas para garantir maior segurança nas escolas da rede municipal de ensino: instalação de</w:t>
      </w:r>
      <w:r w:rsidR="00FB4D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porta giratória com detector de metais,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uso de cartão magnético para controle de acesso</w:t>
      </w:r>
      <w:r w:rsidR="00FB4D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 aumento da altura dos muros e instalação de cerca elétrica.</w:t>
      </w:r>
    </w:p>
    <w:p w:rsidR="004765C3" w:rsidRDefault="004765C3" w:rsidP="004765C3">
      <w:pPr>
        <w:pStyle w:val="PargrafodaLista"/>
        <w:rPr>
          <w:b/>
          <w:sz w:val="24"/>
          <w:szCs w:val="24"/>
          <w:u w:val="single"/>
        </w:rPr>
      </w:pPr>
    </w:p>
    <w:p w:rsidR="004765C3" w:rsidRDefault="004765C3" w:rsidP="004765C3">
      <w:pPr>
        <w:ind w:left="720" w:right="-96"/>
        <w:jc w:val="both"/>
        <w:rPr>
          <w:b/>
          <w:sz w:val="24"/>
          <w:szCs w:val="24"/>
          <w:u w:val="single"/>
        </w:rPr>
      </w:pPr>
    </w:p>
    <w:p w:rsidR="004765C3" w:rsidRDefault="004765C3" w:rsidP="004765C3">
      <w:pPr>
        <w:pStyle w:val="Corpodetexto"/>
        <w:spacing w:after="0"/>
        <w:ind w:right="-96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GRANDE EXPEDIENTE:</w:t>
      </w:r>
    </w:p>
    <w:p w:rsidR="004765C3" w:rsidRDefault="004765C3" w:rsidP="004765C3">
      <w:pPr>
        <w:pStyle w:val="Corpodetexto"/>
        <w:spacing w:after="0"/>
        <w:ind w:right="-96"/>
        <w:jc w:val="both"/>
        <w:rPr>
          <w:b/>
          <w:sz w:val="24"/>
          <w:szCs w:val="24"/>
          <w:u w:val="single"/>
        </w:rPr>
      </w:pPr>
    </w:p>
    <w:p w:rsidR="004765C3" w:rsidRDefault="004765C3" w:rsidP="004765C3">
      <w:pPr>
        <w:pStyle w:val="PargrafodaLista"/>
        <w:numPr>
          <w:ilvl w:val="0"/>
          <w:numId w:val="16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PROJETO DE LEI Nº 27/2023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de autoria do Poder Executivo Municipal, que autoriza o Poder Executivo Municipal a abrir Crédito Adicional Suplementar no valor de </w:t>
      </w:r>
      <w:r>
        <w:rPr>
          <w:rStyle w:val="Forte"/>
          <w:rFonts w:eastAsiaTheme="majorEastAsia"/>
          <w:sz w:val="24"/>
          <w:szCs w:val="24"/>
        </w:rPr>
        <w:t>613.000,00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dá outras providências.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(REQUERIMENTO DE URGÊNCIA ESPECIAL)</w:t>
      </w:r>
    </w:p>
    <w:p w:rsidR="004765C3" w:rsidRDefault="004765C3" w:rsidP="004765C3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4765C3" w:rsidRDefault="004765C3" w:rsidP="004765C3">
      <w:pPr>
        <w:pStyle w:val="PargrafodaLista"/>
        <w:numPr>
          <w:ilvl w:val="0"/>
          <w:numId w:val="16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vanish/>
          <w:sz w:val="24"/>
          <w:szCs w:val="24"/>
        </w:rPr>
        <w:t> 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PROJETO DE LEI Nº 28/2023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de autoria do Poder Executivo Municipal, que autoriza o Poder Executivo Municipal a abrir crédito adicional especial no valor de R$ 129.082,51, e dá outras providências.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(REQUERIMENTO DE URGÊNCIA ESPECIAL)</w:t>
      </w:r>
    </w:p>
    <w:p w:rsidR="004765C3" w:rsidRDefault="004765C3" w:rsidP="004765C3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4765C3" w:rsidRDefault="004765C3" w:rsidP="004765C3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765C3" w:rsidRDefault="004765C3" w:rsidP="004765C3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765C3" w:rsidRDefault="004765C3" w:rsidP="004765C3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4765C3" w:rsidRDefault="004765C3" w:rsidP="004765C3">
      <w:pPr>
        <w:pStyle w:val="PargrafodaLista"/>
        <w:numPr>
          <w:ilvl w:val="0"/>
          <w:numId w:val="17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030/2023-LE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da Mesa Diretora, que fixa os vencimentos dos cargos de Tradutor e Intérprete de Libras e Chefe da Divisão de Licitações e Contratos Administrativos no quadro de pessoal em comissão da Câmara Municipal de Campo Novo do Parecis, autoriza o pagamento de gratificação de função aos servidores efetivos, e dá outras providências.</w:t>
      </w:r>
    </w:p>
    <w:p w:rsidR="004765C3" w:rsidRDefault="004765C3" w:rsidP="004765C3">
      <w:pPr>
        <w:pStyle w:val="PargrafodaLista"/>
        <w:ind w:left="0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4765C3" w:rsidRDefault="004765C3" w:rsidP="004765C3">
      <w:pPr>
        <w:pStyle w:val="PargrafodaLista"/>
        <w:ind w:left="0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4765C3" w:rsidRDefault="004765C3" w:rsidP="004765C3">
      <w:pPr>
        <w:pStyle w:val="PargrafodaLista"/>
        <w:ind w:left="0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4765C3" w:rsidRDefault="004765C3" w:rsidP="004765C3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Próxima sessão ordinária: 24.04.2023</w:t>
      </w:r>
    </w:p>
    <w:p w:rsidR="004765C3" w:rsidRDefault="004765C3" w:rsidP="004765C3">
      <w:pPr>
        <w:ind w:right="-96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E03662" w:rsidRPr="004765C3" w:rsidRDefault="00E03662" w:rsidP="004765C3"/>
    <w:sectPr w:rsidR="00E03662" w:rsidRPr="004765C3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295F" w:rsidRDefault="0012295F">
      <w:r>
        <w:separator/>
      </w:r>
    </w:p>
  </w:endnote>
  <w:endnote w:type="continuationSeparator" w:id="0">
    <w:p w:rsidR="0012295F" w:rsidRDefault="00122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8E713E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34812433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295F" w:rsidRDefault="0012295F">
      <w:r>
        <w:separator/>
      </w:r>
    </w:p>
  </w:footnote>
  <w:footnote w:type="continuationSeparator" w:id="0">
    <w:p w:rsidR="0012295F" w:rsidRDefault="00122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8E713E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E5E077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68FB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18E6F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78D2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7A74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5C004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F8140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60E5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7A84D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D557C"/>
    <w:multiLevelType w:val="hybridMultilevel"/>
    <w:tmpl w:val="6406AB9C"/>
    <w:lvl w:ilvl="0" w:tplc="51C43B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C813F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A236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1AA4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1230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570BC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94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DE92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349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D14EB"/>
    <w:multiLevelType w:val="hybridMultilevel"/>
    <w:tmpl w:val="281E520E"/>
    <w:lvl w:ilvl="0" w:tplc="591852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6AB7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CE495B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DA12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EC16E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E0C8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FC40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D2B38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9AC1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EE01BC"/>
    <w:multiLevelType w:val="hybridMultilevel"/>
    <w:tmpl w:val="1FDC9886"/>
    <w:lvl w:ilvl="0" w:tplc="9D9033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945E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82F9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4B0FC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BAD6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D2B6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16AD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A8E3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5286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064CC3"/>
    <w:multiLevelType w:val="hybridMultilevel"/>
    <w:tmpl w:val="4DBECDC6"/>
    <w:lvl w:ilvl="0" w:tplc="3F586E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D459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6EA8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AC2FF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D452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2849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FCC7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ECC6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1080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611900"/>
    <w:multiLevelType w:val="hybridMultilevel"/>
    <w:tmpl w:val="9DE03F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BB2C5B"/>
    <w:multiLevelType w:val="hybridMultilevel"/>
    <w:tmpl w:val="A70AA4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356D3D"/>
    <w:multiLevelType w:val="hybridMultilevel"/>
    <w:tmpl w:val="8612E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423A55"/>
    <w:multiLevelType w:val="hybridMultilevel"/>
    <w:tmpl w:val="FB6853B6"/>
    <w:lvl w:ilvl="0" w:tplc="4872A9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C2763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CA2E9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9CFE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DAB41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7C3F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3E57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1217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FE08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9376E6"/>
    <w:multiLevelType w:val="hybridMultilevel"/>
    <w:tmpl w:val="4E44F0B8"/>
    <w:lvl w:ilvl="0" w:tplc="A050AA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2A0AC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B5E622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589B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52B9F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F626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CCCD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C4FC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20EE9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C39700B"/>
    <w:multiLevelType w:val="hybridMultilevel"/>
    <w:tmpl w:val="3A36A3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10"/>
  </w:num>
  <w:num w:numId="12">
    <w:abstractNumId w:val="7"/>
  </w:num>
  <w:num w:numId="13">
    <w:abstractNumId w:val="5"/>
  </w:num>
  <w:num w:numId="14">
    <w:abstractNumId w:val="6"/>
  </w:num>
  <w:num w:numId="1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75C5D"/>
    <w:rsid w:val="000D4EF4"/>
    <w:rsid w:val="0012295F"/>
    <w:rsid w:val="0013631E"/>
    <w:rsid w:val="001915A3"/>
    <w:rsid w:val="00217F62"/>
    <w:rsid w:val="00276676"/>
    <w:rsid w:val="002979B2"/>
    <w:rsid w:val="00363FF2"/>
    <w:rsid w:val="003D3AA8"/>
    <w:rsid w:val="00463F55"/>
    <w:rsid w:val="004765C3"/>
    <w:rsid w:val="005901F0"/>
    <w:rsid w:val="005972B3"/>
    <w:rsid w:val="007822BC"/>
    <w:rsid w:val="00802DE2"/>
    <w:rsid w:val="008A2938"/>
    <w:rsid w:val="008E713E"/>
    <w:rsid w:val="00A906D8"/>
    <w:rsid w:val="00AB5A74"/>
    <w:rsid w:val="00AC168D"/>
    <w:rsid w:val="00AD2353"/>
    <w:rsid w:val="00C21A79"/>
    <w:rsid w:val="00C76D99"/>
    <w:rsid w:val="00CA5D6D"/>
    <w:rsid w:val="00E03662"/>
    <w:rsid w:val="00F071AE"/>
    <w:rsid w:val="00FB39AC"/>
    <w:rsid w:val="00FB4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985E7"/>
  <w15:docId w15:val="{4259F5BB-DDDF-4236-9363-E1FE3A6A8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76D99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76D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80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238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10</cp:revision>
  <dcterms:created xsi:type="dcterms:W3CDTF">2021-02-04T13:25:00Z</dcterms:created>
  <dcterms:modified xsi:type="dcterms:W3CDTF">2023-04-10T18:20:00Z</dcterms:modified>
</cp:coreProperties>
</file>