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DE31DA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AA6614">
        <w:rPr>
          <w:rFonts w:ascii="Courier New" w:hAnsi="Courier New" w:cs="Courier New"/>
          <w:b/>
          <w:sz w:val="28"/>
          <w:szCs w:val="28"/>
          <w:u w:val="single"/>
        </w:rPr>
        <w:t>15/10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DF56592" w14:textId="7F57C2D6" w:rsidR="00AD5AA9" w:rsidRPr="00414C91" w:rsidRDefault="002F3E85" w:rsidP="00414C91">
      <w:pPr>
        <w:ind w:right="49" w:firstLine="567"/>
        <w:jc w:val="both"/>
        <w:rPr>
          <w:rFonts w:ascii="Calibri" w:eastAsia="Arial Unicode MS" w:hAnsi="Calibri" w:cs="Calibri"/>
          <w:b/>
        </w:rPr>
      </w:pPr>
      <w:r w:rsidRPr="00414C91">
        <w:rPr>
          <w:rFonts w:ascii="Calibri" w:eastAsia="Arial Unicode MS" w:hAnsi="Calibri" w:cs="Calibri"/>
        </w:rPr>
        <w:t>Ao</w:t>
      </w:r>
      <w:r w:rsidR="00AA6614" w:rsidRPr="00414C91">
        <w:rPr>
          <w:rFonts w:ascii="Calibri" w:eastAsia="Arial Unicode MS" w:hAnsi="Calibri" w:cs="Calibri"/>
        </w:rPr>
        <w:t>s quinze</w:t>
      </w:r>
      <w:r w:rsidR="00BB5B2D" w:rsidRPr="00414C91">
        <w:rPr>
          <w:rFonts w:ascii="Calibri" w:eastAsia="Arial Unicode MS" w:hAnsi="Calibri" w:cs="Calibri"/>
        </w:rPr>
        <w:t xml:space="preserve"> dia</w:t>
      </w:r>
      <w:r w:rsidR="00A27872" w:rsidRPr="00414C91">
        <w:rPr>
          <w:rFonts w:ascii="Calibri" w:eastAsia="Arial Unicode MS" w:hAnsi="Calibri" w:cs="Calibri"/>
        </w:rPr>
        <w:t>s</w:t>
      </w:r>
      <w:r w:rsidR="00AA2659" w:rsidRPr="00414C91">
        <w:rPr>
          <w:rFonts w:ascii="Calibri" w:eastAsia="Arial Unicode MS" w:hAnsi="Calibri" w:cs="Calibri"/>
        </w:rPr>
        <w:t xml:space="preserve"> </w:t>
      </w:r>
      <w:r w:rsidR="00F442E5" w:rsidRPr="00414C91">
        <w:rPr>
          <w:rFonts w:ascii="Calibri" w:eastAsia="Arial Unicode MS" w:hAnsi="Calibri" w:cs="Calibri"/>
        </w:rPr>
        <w:t>do mês de</w:t>
      </w:r>
      <w:r w:rsidR="00AA6614" w:rsidRPr="00414C91">
        <w:rPr>
          <w:rFonts w:ascii="Calibri" w:eastAsia="Arial Unicode MS" w:hAnsi="Calibri" w:cs="Calibri"/>
        </w:rPr>
        <w:t xml:space="preserve"> outubro</w:t>
      </w:r>
      <w:r w:rsidR="00396F45" w:rsidRPr="00414C91">
        <w:rPr>
          <w:rFonts w:ascii="Calibri" w:eastAsia="Arial Unicode MS" w:hAnsi="Calibri" w:cs="Calibri"/>
        </w:rPr>
        <w:t xml:space="preserve"> </w:t>
      </w:r>
      <w:r w:rsidR="00E04DD1" w:rsidRPr="00414C91">
        <w:rPr>
          <w:rFonts w:ascii="Calibri" w:eastAsia="Arial Unicode MS" w:hAnsi="Calibri" w:cs="Calibri"/>
          <w:color w:val="000000" w:themeColor="text1"/>
        </w:rPr>
        <w:t>de 2024</w:t>
      </w:r>
      <w:r w:rsidR="00D30C14" w:rsidRPr="00414C91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414C91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414C91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414C91">
        <w:rPr>
          <w:rFonts w:ascii="Calibri" w:eastAsia="Arial Unicode MS" w:hAnsi="Calibri" w:cs="Calibri"/>
          <w:color w:val="000000" w:themeColor="text1"/>
        </w:rPr>
        <w:t>trinta</w:t>
      </w:r>
      <w:r w:rsidR="00496046" w:rsidRPr="00414C91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414C91">
        <w:rPr>
          <w:rFonts w:ascii="Calibri" w:eastAsia="Arial Unicode MS" w:hAnsi="Calibri" w:cs="Calibri"/>
          <w:color w:val="000000" w:themeColor="text1"/>
        </w:rPr>
        <w:t>minutos</w:t>
      </w:r>
      <w:r w:rsidR="004F2673" w:rsidRPr="00414C91">
        <w:rPr>
          <w:rFonts w:ascii="Calibri" w:eastAsia="Arial Unicode MS" w:hAnsi="Calibri" w:cs="Calibri"/>
        </w:rPr>
        <w:t>, nas dependências da Câmara Municipal de Nova Santa</w:t>
      </w:r>
      <w:r w:rsidR="007D33BD" w:rsidRPr="00414C91">
        <w:rPr>
          <w:rFonts w:ascii="Calibri" w:eastAsia="Arial Unicode MS" w:hAnsi="Calibri" w:cs="Calibri"/>
        </w:rPr>
        <w:t xml:space="preserve"> Helena, Estado de Mato Grosso, </w:t>
      </w:r>
      <w:r w:rsidR="006C4C27" w:rsidRPr="00414C91">
        <w:rPr>
          <w:rFonts w:ascii="Calibri" w:eastAsia="Arial Unicode MS" w:hAnsi="Calibri" w:cs="Calibri"/>
        </w:rPr>
        <w:t>o Excelentíssimo Senhor</w:t>
      </w:r>
      <w:r w:rsidR="004F2673" w:rsidRPr="00414C91">
        <w:rPr>
          <w:rFonts w:ascii="Calibri" w:eastAsia="Arial Unicode MS" w:hAnsi="Calibri" w:cs="Calibri"/>
        </w:rPr>
        <w:t xml:space="preserve"> Presidente</w:t>
      </w:r>
      <w:r w:rsidR="00B527B1" w:rsidRPr="00414C91">
        <w:rPr>
          <w:rFonts w:ascii="Calibri" w:eastAsia="Arial Unicode MS" w:hAnsi="Calibri" w:cs="Calibri"/>
        </w:rPr>
        <w:t xml:space="preserve">, </w:t>
      </w:r>
      <w:r w:rsidR="003B3151" w:rsidRPr="00414C91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414C91">
        <w:rPr>
          <w:rFonts w:ascii="Calibri" w:eastAsia="Arial Unicode MS" w:hAnsi="Calibri" w:cs="Calibri"/>
        </w:rPr>
        <w:t>Pelis</w:t>
      </w:r>
      <w:r w:rsidR="00AF6C13" w:rsidRPr="00414C91">
        <w:rPr>
          <w:rFonts w:ascii="Calibri" w:eastAsia="Arial Unicode MS" w:hAnsi="Calibri" w:cs="Calibri"/>
        </w:rPr>
        <w:t>sari</w:t>
      </w:r>
      <w:proofErr w:type="spellEnd"/>
      <w:r w:rsidR="00F72C5E" w:rsidRPr="00414C91">
        <w:rPr>
          <w:rFonts w:ascii="Calibri" w:eastAsia="Arial Unicode MS" w:hAnsi="Calibri" w:cs="Calibri"/>
        </w:rPr>
        <w:t xml:space="preserve">, </w:t>
      </w:r>
      <w:r w:rsidR="00DC1671" w:rsidRPr="00414C91">
        <w:rPr>
          <w:rFonts w:ascii="Calibri" w:eastAsia="Arial Unicode MS" w:hAnsi="Calibri" w:cs="Calibri"/>
        </w:rPr>
        <w:t>observando haver quórum mediante a presença da</w:t>
      </w:r>
      <w:r w:rsidR="002D44C4" w:rsidRPr="00414C91">
        <w:rPr>
          <w:rFonts w:ascii="Calibri" w:eastAsia="Arial Unicode MS" w:hAnsi="Calibri" w:cs="Calibri"/>
        </w:rPr>
        <w:t>s</w:t>
      </w:r>
      <w:r w:rsidR="00DC1671" w:rsidRPr="00414C91">
        <w:rPr>
          <w:rFonts w:ascii="Calibri" w:eastAsia="Arial Unicode MS" w:hAnsi="Calibri" w:cs="Calibri"/>
        </w:rPr>
        <w:t xml:space="preserve"> vereadora</w:t>
      </w:r>
      <w:r w:rsidR="002D44C4" w:rsidRPr="00414C91">
        <w:rPr>
          <w:rFonts w:ascii="Calibri" w:eastAsia="Arial Unicode MS" w:hAnsi="Calibri" w:cs="Calibri"/>
        </w:rPr>
        <w:t>s</w:t>
      </w:r>
      <w:r w:rsidR="00E72BAC" w:rsidRPr="00414C91">
        <w:rPr>
          <w:rFonts w:ascii="Calibri" w:eastAsia="Arial Unicode MS" w:hAnsi="Calibri" w:cs="Calibri"/>
        </w:rPr>
        <w:t xml:space="preserve"> </w:t>
      </w:r>
      <w:r w:rsidR="002D44C4" w:rsidRPr="00414C91">
        <w:rPr>
          <w:rFonts w:ascii="Calibri" w:eastAsia="Arial Unicode MS" w:hAnsi="Calibri" w:cs="Calibri"/>
        </w:rPr>
        <w:t xml:space="preserve">Luzia Guedes Carrara e </w:t>
      </w:r>
      <w:proofErr w:type="spellStart"/>
      <w:r w:rsidR="00AC1B62" w:rsidRPr="00414C91">
        <w:rPr>
          <w:rFonts w:ascii="Calibri" w:eastAsia="Arial Unicode MS" w:hAnsi="Calibri" w:cs="Calibri"/>
        </w:rPr>
        <w:t>Simara</w:t>
      </w:r>
      <w:proofErr w:type="spellEnd"/>
      <w:r w:rsidR="00AC1B62" w:rsidRPr="00414C91">
        <w:rPr>
          <w:rFonts w:ascii="Calibri" w:eastAsia="Arial Unicode MS" w:hAnsi="Calibri" w:cs="Calibri"/>
        </w:rPr>
        <w:t xml:space="preserve"> J</w:t>
      </w:r>
      <w:r w:rsidR="00E35601" w:rsidRPr="00414C91">
        <w:rPr>
          <w:rFonts w:ascii="Calibri" w:eastAsia="Arial Unicode MS" w:hAnsi="Calibri" w:cs="Calibri"/>
        </w:rPr>
        <w:t>ung Matheus</w:t>
      </w:r>
      <w:r w:rsidR="005D0EB5" w:rsidRPr="00414C91">
        <w:rPr>
          <w:rFonts w:ascii="Calibri" w:eastAsia="Arial Unicode MS" w:hAnsi="Calibri" w:cs="Calibri"/>
        </w:rPr>
        <w:t>,</w:t>
      </w:r>
      <w:r w:rsidR="0009701B" w:rsidRPr="00414C91">
        <w:rPr>
          <w:rFonts w:ascii="Calibri" w:eastAsia="Arial Unicode MS" w:hAnsi="Calibri" w:cs="Calibri"/>
        </w:rPr>
        <w:t xml:space="preserve"> </w:t>
      </w:r>
      <w:r w:rsidR="00DC1671" w:rsidRPr="00414C91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414C91">
        <w:rPr>
          <w:rFonts w:ascii="Calibri" w:eastAsia="Arial Unicode MS" w:hAnsi="Calibri" w:cs="Calibri"/>
        </w:rPr>
        <w:t>Hezio</w:t>
      </w:r>
      <w:proofErr w:type="spellEnd"/>
      <w:r w:rsidR="00DC1671" w:rsidRPr="00414C91">
        <w:rPr>
          <w:rFonts w:ascii="Calibri" w:eastAsia="Arial Unicode MS" w:hAnsi="Calibri" w:cs="Calibri"/>
        </w:rPr>
        <w:t xml:space="preserve"> S</w:t>
      </w:r>
      <w:r w:rsidR="00F94557" w:rsidRPr="00414C91">
        <w:rPr>
          <w:rFonts w:ascii="Calibri" w:eastAsia="Arial Unicode MS" w:hAnsi="Calibri" w:cs="Calibri"/>
        </w:rPr>
        <w:t>ilvino de Camargo, Ademir Dias d</w:t>
      </w:r>
      <w:r w:rsidR="00DC1671" w:rsidRPr="00414C91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414C91">
        <w:rPr>
          <w:rFonts w:ascii="Calibri" w:eastAsia="Arial Unicode MS" w:hAnsi="Calibri" w:cs="Calibri"/>
        </w:rPr>
        <w:t>Bras</w:t>
      </w:r>
      <w:proofErr w:type="spellEnd"/>
      <w:r w:rsidR="00DC1671" w:rsidRPr="00414C91">
        <w:rPr>
          <w:rFonts w:ascii="Calibri" w:eastAsia="Arial Unicode MS" w:hAnsi="Calibri" w:cs="Calibri"/>
        </w:rPr>
        <w:t xml:space="preserve"> de Moraes</w:t>
      </w:r>
      <w:r w:rsidR="007D0955" w:rsidRPr="00414C91">
        <w:rPr>
          <w:rFonts w:ascii="Calibri" w:eastAsia="Arial Unicode MS" w:hAnsi="Calibri" w:cs="Calibri"/>
        </w:rPr>
        <w:t xml:space="preserve">, </w:t>
      </w:r>
      <w:r w:rsidR="00DC1671" w:rsidRPr="00414C91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414C91">
        <w:rPr>
          <w:rFonts w:ascii="Calibri" w:eastAsia="Arial Unicode MS" w:hAnsi="Calibri" w:cs="Calibri"/>
        </w:rPr>
        <w:t>Batistello</w:t>
      </w:r>
      <w:proofErr w:type="spellEnd"/>
      <w:r w:rsidR="002D44C4" w:rsidRPr="00414C91">
        <w:rPr>
          <w:rFonts w:ascii="Calibri" w:eastAsia="Arial Unicode MS" w:hAnsi="Calibri" w:cs="Calibri"/>
        </w:rPr>
        <w:t xml:space="preserve"> e</w:t>
      </w:r>
      <w:r w:rsidR="00D172DC" w:rsidRPr="00414C91">
        <w:rPr>
          <w:rFonts w:ascii="Calibri" w:eastAsia="Arial Unicode MS" w:hAnsi="Calibri" w:cs="Calibri"/>
        </w:rPr>
        <w:t xml:space="preserve"> </w:t>
      </w:r>
      <w:r w:rsidR="00866178" w:rsidRPr="00414C91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414C91">
        <w:rPr>
          <w:rFonts w:ascii="Calibri" w:eastAsia="Arial Unicode MS" w:hAnsi="Calibri" w:cs="Calibri"/>
        </w:rPr>
        <w:t>Cacefo</w:t>
      </w:r>
      <w:proofErr w:type="spellEnd"/>
      <w:r w:rsidR="00D172DC" w:rsidRPr="00414C91">
        <w:rPr>
          <w:rFonts w:ascii="Calibri" w:eastAsia="Arial Unicode MS" w:hAnsi="Calibri" w:cs="Calibri"/>
        </w:rPr>
        <w:t>;</w:t>
      </w:r>
      <w:r w:rsidR="00A27872" w:rsidRPr="00414C91">
        <w:rPr>
          <w:rFonts w:ascii="Calibri" w:eastAsia="Arial Unicode MS" w:hAnsi="Calibri" w:cs="Calibri"/>
        </w:rPr>
        <w:t xml:space="preserve"> </w:t>
      </w:r>
      <w:r w:rsidR="00DC1671" w:rsidRPr="00414C91">
        <w:rPr>
          <w:rFonts w:ascii="Calibri" w:eastAsia="Arial Unicode MS" w:hAnsi="Calibri" w:cs="Calibri"/>
        </w:rPr>
        <w:t>de</w:t>
      </w:r>
      <w:r w:rsidR="004F2673" w:rsidRPr="00414C91">
        <w:rPr>
          <w:rFonts w:ascii="Calibri" w:eastAsia="Arial Unicode MS" w:hAnsi="Calibri" w:cs="Calibri"/>
        </w:rPr>
        <w:t>clarou</w:t>
      </w:r>
      <w:r w:rsidR="00372C6A" w:rsidRPr="00414C91">
        <w:rPr>
          <w:rFonts w:ascii="Calibri" w:eastAsia="Arial Unicode MS" w:hAnsi="Calibri" w:cs="Calibri"/>
        </w:rPr>
        <w:t>,</w:t>
      </w:r>
      <w:r w:rsidR="004F2673" w:rsidRPr="00414C91">
        <w:rPr>
          <w:rFonts w:ascii="Calibri" w:eastAsia="Arial Unicode MS" w:hAnsi="Calibri" w:cs="Calibri"/>
        </w:rPr>
        <w:t xml:space="preserve"> em nome de Deus e nos termos do Regim</w:t>
      </w:r>
      <w:r w:rsidR="00372C6A" w:rsidRPr="00414C91">
        <w:rPr>
          <w:rFonts w:ascii="Calibri" w:eastAsia="Arial Unicode MS" w:hAnsi="Calibri" w:cs="Calibri"/>
        </w:rPr>
        <w:t>ento Interno desta Casa de Leis,</w:t>
      </w:r>
      <w:r w:rsidR="00C76C1E" w:rsidRPr="00414C91">
        <w:rPr>
          <w:rFonts w:ascii="Calibri" w:eastAsia="Arial Unicode MS" w:hAnsi="Calibri" w:cs="Calibri"/>
        </w:rPr>
        <w:t xml:space="preserve"> aberta a Sessão Ordinária desta data</w:t>
      </w:r>
      <w:r w:rsidR="004F2673" w:rsidRPr="00414C91">
        <w:rPr>
          <w:rFonts w:ascii="Calibri" w:eastAsia="Arial Unicode MS" w:hAnsi="Calibri" w:cs="Calibri"/>
        </w:rPr>
        <w:t>. Ato contínuo</w:t>
      </w:r>
      <w:r w:rsidR="002C32CF" w:rsidRPr="00414C91">
        <w:rPr>
          <w:rFonts w:ascii="Calibri" w:eastAsia="Arial Unicode MS" w:hAnsi="Calibri" w:cs="Calibri"/>
        </w:rPr>
        <w:t>,</w:t>
      </w:r>
      <w:r w:rsidR="004F2673" w:rsidRPr="00414C91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414C91">
        <w:rPr>
          <w:rFonts w:ascii="Calibri" w:eastAsia="Arial Unicode MS" w:hAnsi="Calibri" w:cs="Calibri"/>
        </w:rPr>
        <w:t xml:space="preserve">s e em </w:t>
      </w:r>
      <w:r w:rsidR="00CB37D4" w:rsidRPr="00414C91">
        <w:rPr>
          <w:rFonts w:ascii="Calibri" w:eastAsia="Arial Unicode MS" w:hAnsi="Calibri" w:cs="Calibri"/>
        </w:rPr>
        <w:t xml:space="preserve">pé a oração do Pai Nosso. </w:t>
      </w:r>
      <w:r w:rsidR="001065FF" w:rsidRPr="00414C91">
        <w:rPr>
          <w:rFonts w:ascii="Calibri" w:eastAsia="Arial Unicode MS" w:hAnsi="Calibri" w:cs="Calibri"/>
        </w:rPr>
        <w:t>Logo após, s</w:t>
      </w:r>
      <w:r w:rsidR="00E72BAC" w:rsidRPr="00414C91">
        <w:rPr>
          <w:rFonts w:ascii="Calibri" w:eastAsia="Arial Unicode MS" w:hAnsi="Calibri" w:cs="Calibri"/>
        </w:rPr>
        <w:t xml:space="preserve">olicitou </w:t>
      </w:r>
      <w:r w:rsidR="003B3151" w:rsidRPr="00414C91">
        <w:rPr>
          <w:rFonts w:ascii="Calibri" w:eastAsia="Arial Unicode MS" w:hAnsi="Calibri" w:cs="Calibri"/>
        </w:rPr>
        <w:t>que fosse</w:t>
      </w:r>
      <w:r w:rsidR="001065FF" w:rsidRPr="00414C91">
        <w:rPr>
          <w:rFonts w:ascii="Calibri" w:eastAsia="Arial Unicode MS" w:hAnsi="Calibri" w:cs="Calibri"/>
        </w:rPr>
        <w:t>m</w:t>
      </w:r>
      <w:r w:rsidR="002A2DA5" w:rsidRPr="00414C91">
        <w:rPr>
          <w:rFonts w:ascii="Calibri" w:eastAsia="Arial Unicode MS" w:hAnsi="Calibri" w:cs="Calibri"/>
        </w:rPr>
        <w:t xml:space="preserve"> realizada</w:t>
      </w:r>
      <w:r w:rsidR="001065FF" w:rsidRPr="00414C91">
        <w:rPr>
          <w:rFonts w:ascii="Calibri" w:eastAsia="Arial Unicode MS" w:hAnsi="Calibri" w:cs="Calibri"/>
        </w:rPr>
        <w:t>s</w:t>
      </w:r>
      <w:r w:rsidR="00446ED1" w:rsidRPr="00414C91">
        <w:rPr>
          <w:rFonts w:ascii="Calibri" w:eastAsia="Arial Unicode MS" w:hAnsi="Calibri" w:cs="Calibri"/>
        </w:rPr>
        <w:t xml:space="preserve"> </w:t>
      </w:r>
      <w:r w:rsidR="00912548" w:rsidRPr="00414C91">
        <w:rPr>
          <w:rFonts w:ascii="Calibri" w:eastAsia="Arial Unicode MS" w:hAnsi="Calibri" w:cs="Calibri"/>
        </w:rPr>
        <w:t>a</w:t>
      </w:r>
      <w:r w:rsidR="00070F7C" w:rsidRPr="00414C91">
        <w:rPr>
          <w:rFonts w:ascii="Calibri" w:eastAsia="Arial Unicode MS" w:hAnsi="Calibri" w:cs="Calibri"/>
        </w:rPr>
        <w:t>s</w:t>
      </w:r>
      <w:r w:rsidR="00912548" w:rsidRPr="00414C91">
        <w:rPr>
          <w:rFonts w:ascii="Calibri" w:eastAsia="Arial Unicode MS" w:hAnsi="Calibri" w:cs="Calibri"/>
        </w:rPr>
        <w:t xml:space="preserve"> leitura</w:t>
      </w:r>
      <w:r w:rsidR="00070F7C" w:rsidRPr="00414C91">
        <w:rPr>
          <w:rFonts w:ascii="Calibri" w:eastAsia="Arial Unicode MS" w:hAnsi="Calibri" w:cs="Calibri"/>
        </w:rPr>
        <w:t>s</w:t>
      </w:r>
      <w:r w:rsidR="00912548" w:rsidRPr="00414C91">
        <w:rPr>
          <w:rFonts w:ascii="Calibri" w:eastAsia="Arial Unicode MS" w:hAnsi="Calibri" w:cs="Calibri"/>
        </w:rPr>
        <w:t xml:space="preserve"> </w:t>
      </w:r>
      <w:r w:rsidR="00863CED" w:rsidRPr="00414C91">
        <w:rPr>
          <w:rFonts w:ascii="Calibri" w:eastAsia="Arial Unicode MS" w:hAnsi="Calibri" w:cs="Calibri"/>
        </w:rPr>
        <w:t>da Ata</w:t>
      </w:r>
      <w:r w:rsidR="007D32DF" w:rsidRPr="00414C91">
        <w:rPr>
          <w:rFonts w:ascii="Calibri" w:eastAsia="Arial Unicode MS" w:hAnsi="Calibri" w:cs="Calibri"/>
        </w:rPr>
        <w:t xml:space="preserve"> da última sessão ordi</w:t>
      </w:r>
      <w:r w:rsidR="00AA6614" w:rsidRPr="00414C91">
        <w:rPr>
          <w:rFonts w:ascii="Calibri" w:eastAsia="Arial Unicode MS" w:hAnsi="Calibri" w:cs="Calibri"/>
        </w:rPr>
        <w:t>nária e da sessão extraordinária,</w:t>
      </w:r>
      <w:r w:rsidR="002A2DA5" w:rsidRPr="00414C91">
        <w:rPr>
          <w:rFonts w:ascii="Calibri" w:eastAsia="Arial Unicode MS" w:hAnsi="Calibri" w:cs="Calibri"/>
        </w:rPr>
        <w:t xml:space="preserve"> </w:t>
      </w:r>
      <w:r w:rsidR="00863CED" w:rsidRPr="00414C91">
        <w:rPr>
          <w:rFonts w:ascii="Calibri" w:eastAsia="Arial Unicode MS" w:hAnsi="Calibri" w:cs="Calibri"/>
        </w:rPr>
        <w:t>aprovada</w:t>
      </w:r>
      <w:r w:rsidR="00AA6614" w:rsidRPr="00414C91">
        <w:rPr>
          <w:rFonts w:ascii="Calibri" w:eastAsia="Arial Unicode MS" w:hAnsi="Calibri" w:cs="Calibri"/>
        </w:rPr>
        <w:t>s</w:t>
      </w:r>
      <w:r w:rsidR="002A2DA5" w:rsidRPr="00414C91">
        <w:rPr>
          <w:rFonts w:ascii="Calibri" w:eastAsia="Arial Unicode MS" w:hAnsi="Calibri" w:cs="Calibri"/>
        </w:rPr>
        <w:t xml:space="preserve"> </w:t>
      </w:r>
      <w:r w:rsidR="00863CED" w:rsidRPr="00414C91">
        <w:rPr>
          <w:rFonts w:ascii="Calibri" w:eastAsia="Arial Unicode MS" w:hAnsi="Calibri" w:cs="Calibri"/>
        </w:rPr>
        <w:t>sem ressalva</w:t>
      </w:r>
      <w:r w:rsidR="00AA6614" w:rsidRPr="00414C91">
        <w:rPr>
          <w:rFonts w:ascii="Calibri" w:eastAsia="Arial Unicode MS" w:hAnsi="Calibri" w:cs="Calibri"/>
        </w:rPr>
        <w:t xml:space="preserve">. Na sequência, solicitou que fosse lido </w:t>
      </w:r>
      <w:r w:rsidR="00D172DC" w:rsidRPr="00414C91">
        <w:rPr>
          <w:rFonts w:ascii="Calibri" w:eastAsia="Arial Unicode MS" w:hAnsi="Calibri" w:cs="Calibri"/>
        </w:rPr>
        <w:t xml:space="preserve">o </w:t>
      </w:r>
      <w:r w:rsidR="00D172DC" w:rsidRPr="00414C91">
        <w:rPr>
          <w:rFonts w:ascii="Calibri" w:eastAsia="Arial Unicode MS" w:hAnsi="Calibri" w:cs="Calibri"/>
          <w:b/>
        </w:rPr>
        <w:t>expediente, onde</w:t>
      </w:r>
      <w:r w:rsidR="00BE69F7" w:rsidRPr="00414C91">
        <w:rPr>
          <w:rFonts w:ascii="Calibri" w:eastAsia="Arial Unicode MS" w:hAnsi="Calibri" w:cs="Calibri"/>
          <w:b/>
        </w:rPr>
        <w:t xml:space="preserve"> foi </w:t>
      </w:r>
      <w:r w:rsidR="00FD1799" w:rsidRPr="00414C91">
        <w:rPr>
          <w:rFonts w:ascii="Calibri" w:eastAsia="Arial Unicode MS" w:hAnsi="Calibri" w:cs="Calibri"/>
          <w:b/>
        </w:rPr>
        <w:t>apresentado</w:t>
      </w:r>
      <w:r w:rsidR="00AA6614" w:rsidRPr="00414C91">
        <w:rPr>
          <w:rFonts w:ascii="Calibri" w:eastAsia="Arial Unicode MS" w:hAnsi="Calibri" w:cs="Calibri"/>
          <w:b/>
        </w:rPr>
        <w:t xml:space="preserve">, apenas para o conhecimento de todos, </w:t>
      </w:r>
      <w:r w:rsidR="00FD1799" w:rsidRPr="00414C91">
        <w:rPr>
          <w:rFonts w:ascii="Calibri" w:eastAsia="Arial Unicode MS" w:hAnsi="Calibri" w:cs="Calibri"/>
          <w:b/>
        </w:rPr>
        <w:t xml:space="preserve">o </w:t>
      </w:r>
      <w:r w:rsidR="00AA6614" w:rsidRPr="00414C91">
        <w:rPr>
          <w:rFonts w:ascii="Calibri" w:eastAsia="Arial Unicode MS" w:hAnsi="Calibri" w:cs="Calibri"/>
          <w:b/>
        </w:rPr>
        <w:t xml:space="preserve">Decreto Legislativo n°03 que adiou a sessão do dia 7 para 29 de outubro; </w:t>
      </w:r>
      <w:r w:rsidR="009714E9" w:rsidRPr="00414C91">
        <w:rPr>
          <w:rFonts w:ascii="Calibri" w:eastAsia="Arial Unicode MS" w:hAnsi="Calibri" w:cs="Calibri"/>
          <w:b/>
        </w:rPr>
        <w:t xml:space="preserve">o </w:t>
      </w:r>
      <w:r w:rsidR="00AA6614" w:rsidRPr="00414C91">
        <w:rPr>
          <w:rFonts w:ascii="Calibri" w:eastAsia="Arial Unicode MS" w:hAnsi="Calibri" w:cs="Calibri"/>
          <w:b/>
        </w:rPr>
        <w:t>Decreto Legislativo n°04 que adiou a sessão do dia 14 para 15 de outubro</w:t>
      </w:r>
      <w:r w:rsidR="00C25D32" w:rsidRPr="00414C91">
        <w:rPr>
          <w:rFonts w:ascii="Calibri" w:eastAsia="Arial Unicode MS" w:hAnsi="Calibri" w:cs="Calibri"/>
          <w:b/>
        </w:rPr>
        <w:t xml:space="preserve">; </w:t>
      </w:r>
      <w:r w:rsidR="00AA6614" w:rsidRPr="00414C91">
        <w:rPr>
          <w:rFonts w:ascii="Calibri" w:eastAsia="Arial Unicode MS" w:hAnsi="Calibri" w:cs="Calibri"/>
          <w:b/>
        </w:rPr>
        <w:t>o Relatório das Obras em A</w:t>
      </w:r>
      <w:r w:rsidR="00C25D32" w:rsidRPr="00414C91">
        <w:rPr>
          <w:rFonts w:ascii="Calibri" w:eastAsia="Arial Unicode MS" w:hAnsi="Calibri" w:cs="Calibri"/>
          <w:b/>
        </w:rPr>
        <w:t xml:space="preserve">ndamento no Município neste ano; e o Requerimento de Liberação de Diárias n°21 do vereador </w:t>
      </w:r>
      <w:proofErr w:type="spellStart"/>
      <w:r w:rsidR="00C25D32" w:rsidRPr="00414C91">
        <w:rPr>
          <w:rFonts w:ascii="Calibri" w:eastAsia="Arial Unicode MS" w:hAnsi="Calibri" w:cs="Calibri"/>
          <w:b/>
        </w:rPr>
        <w:t>Hezio</w:t>
      </w:r>
      <w:proofErr w:type="spellEnd"/>
      <w:r w:rsidR="00AA6614" w:rsidRPr="00414C91">
        <w:rPr>
          <w:rFonts w:ascii="Calibri" w:eastAsia="Arial Unicode MS" w:hAnsi="Calibri" w:cs="Calibri"/>
          <w:b/>
        </w:rPr>
        <w:t xml:space="preserve"> </w:t>
      </w:r>
      <w:r w:rsidR="00C25D32" w:rsidRPr="00414C91">
        <w:rPr>
          <w:rFonts w:ascii="Calibri" w:eastAsia="Arial Unicode MS" w:hAnsi="Calibri" w:cs="Calibri"/>
          <w:b/>
        </w:rPr>
        <w:t>Silvino de Camargo</w:t>
      </w:r>
      <w:r w:rsidR="00C25D32" w:rsidRPr="00414C91">
        <w:rPr>
          <w:rFonts w:ascii="Calibri" w:eastAsia="Arial Unicode MS" w:hAnsi="Calibri" w:cs="Calibri"/>
          <w:b/>
        </w:rPr>
        <w:t xml:space="preserve">, onde requereu ao presidente duas diárias para ir à Cuiabá, </w:t>
      </w:r>
      <w:r w:rsidR="00C25D32" w:rsidRPr="00414C91">
        <w:rPr>
          <w:rFonts w:ascii="Calibri" w:eastAsia="Arial Unicode MS" w:hAnsi="Calibri" w:cs="Calibri"/>
          <w:b/>
        </w:rPr>
        <w:t>no valor de quinhentos reais cada, totalizando mil reais</w:t>
      </w:r>
      <w:r w:rsidR="00C25D32" w:rsidRPr="00414C91">
        <w:rPr>
          <w:rFonts w:ascii="Calibri" w:eastAsia="Arial Unicode MS" w:hAnsi="Calibri" w:cs="Calibri"/>
          <w:b/>
        </w:rPr>
        <w:t xml:space="preserve">, </w:t>
      </w:r>
      <w:r w:rsidR="002F36A9" w:rsidRPr="00414C91">
        <w:rPr>
          <w:rFonts w:ascii="Calibri" w:eastAsia="Arial Unicode MS" w:hAnsi="Calibri" w:cs="Calibri"/>
          <w:b/>
        </w:rPr>
        <w:t xml:space="preserve">para tratar de assuntos </w:t>
      </w:r>
      <w:r w:rsidR="002F36A9" w:rsidRPr="00414C91">
        <w:rPr>
          <w:rFonts w:ascii="Calibri" w:eastAsia="Arial Unicode MS" w:hAnsi="Calibri" w:cs="Calibri"/>
          <w:b/>
        </w:rPr>
        <w:t xml:space="preserve">de interesse </w:t>
      </w:r>
      <w:r w:rsidR="002F36A9" w:rsidRPr="00414C91">
        <w:rPr>
          <w:rFonts w:ascii="Calibri" w:eastAsia="Arial Unicode MS" w:hAnsi="Calibri" w:cs="Calibri"/>
          <w:b/>
        </w:rPr>
        <w:t>desta Casa de Leis</w:t>
      </w:r>
      <w:r w:rsidR="002F36A9" w:rsidRPr="00414C91">
        <w:rPr>
          <w:rFonts w:ascii="Calibri" w:eastAsia="Arial Unicode MS" w:hAnsi="Calibri" w:cs="Calibri"/>
          <w:b/>
        </w:rPr>
        <w:t xml:space="preserve">, </w:t>
      </w:r>
      <w:r w:rsidR="00C25D32" w:rsidRPr="00414C91">
        <w:rPr>
          <w:rFonts w:ascii="Calibri" w:eastAsia="Arial Unicode MS" w:hAnsi="Calibri" w:cs="Calibri"/>
          <w:b/>
        </w:rPr>
        <w:t>nos dias 16 e 17 de outubro. Ainda no expediente, comunicou-se</w:t>
      </w:r>
      <w:r w:rsidR="00AA6614" w:rsidRPr="00414C91">
        <w:rPr>
          <w:rFonts w:ascii="Calibri" w:eastAsia="Arial Unicode MS" w:hAnsi="Calibri" w:cs="Calibri"/>
          <w:b/>
        </w:rPr>
        <w:t xml:space="preserve"> que o Parecer Prévio do Tribunal de Contas sobre as </w:t>
      </w:r>
      <w:r w:rsidR="009714E9" w:rsidRPr="00414C91">
        <w:rPr>
          <w:rFonts w:ascii="Calibri" w:eastAsia="Arial Unicode MS" w:hAnsi="Calibri" w:cs="Calibri"/>
          <w:b/>
        </w:rPr>
        <w:t>contas da prefeitura relacionadas ao exercício de 2023 já está em posse da Câmara e, ainda, foram lidos mais três Projetos de Lei do Executivo, o de n°1076 das Diretrizes Orçamentárias; de n°1077 da Lei Orçamentária Anual e de n°1078</w:t>
      </w:r>
      <w:r w:rsidR="00AA6614" w:rsidRPr="00414C91">
        <w:rPr>
          <w:rFonts w:ascii="Calibri" w:eastAsia="Arial Unicode MS" w:hAnsi="Calibri" w:cs="Calibri"/>
          <w:b/>
        </w:rPr>
        <w:t xml:space="preserve"> </w:t>
      </w:r>
      <w:r w:rsidR="009714E9" w:rsidRPr="00414C91">
        <w:rPr>
          <w:rFonts w:ascii="Calibri" w:eastAsia="Arial Unicode MS" w:hAnsi="Calibri" w:cs="Calibri"/>
          <w:b/>
        </w:rPr>
        <w:t>que autoriza remanejar, transpor e transferir as Dotações Orçamentárias na LOA 2025</w:t>
      </w:r>
      <w:r w:rsidR="009F6BAF" w:rsidRPr="00414C91">
        <w:rPr>
          <w:rFonts w:ascii="Calibri" w:eastAsia="Arial Unicode MS" w:hAnsi="Calibri" w:cs="Calibri"/>
          <w:b/>
        </w:rPr>
        <w:t>.</w:t>
      </w:r>
      <w:r w:rsidR="00353DE5" w:rsidRPr="00414C91">
        <w:rPr>
          <w:rFonts w:ascii="Calibri" w:eastAsia="Arial Unicode MS" w:hAnsi="Calibri" w:cs="Calibri"/>
          <w:b/>
        </w:rPr>
        <w:t xml:space="preserve"> </w:t>
      </w:r>
      <w:r w:rsidR="009714E9" w:rsidRPr="00414C91">
        <w:rPr>
          <w:rFonts w:ascii="Calibri" w:eastAsia="Arial Unicode MS" w:hAnsi="Calibri" w:cs="Calibri"/>
          <w:b/>
        </w:rPr>
        <w:t xml:space="preserve">Após a leitura, </w:t>
      </w:r>
      <w:r w:rsidR="00C53BD8" w:rsidRPr="00414C91">
        <w:rPr>
          <w:rFonts w:ascii="Calibri" w:eastAsia="Arial Unicode MS" w:hAnsi="Calibri" w:cs="Calibri"/>
          <w:b/>
        </w:rPr>
        <w:t xml:space="preserve">o Senhor Presidente encaminhou o Parecer do Tribunal sobre as contas da prefeitura e os Projetos de Lei 1076, 1077 e 1078 para as comissões competentes. </w:t>
      </w:r>
      <w:r w:rsidR="009F6BAF" w:rsidRPr="00414C91">
        <w:rPr>
          <w:rFonts w:ascii="Calibri" w:hAnsi="Calibri" w:cs="Calibri"/>
        </w:rPr>
        <w:t>O</w:t>
      </w:r>
      <w:r w:rsidR="00D172DC" w:rsidRPr="00414C91">
        <w:rPr>
          <w:rFonts w:ascii="Calibri" w:hAnsi="Calibri" w:cs="Calibri"/>
        </w:rPr>
        <w:t>bservando não haver mais nada a se tratar no expediente,</w:t>
      </w:r>
      <w:r w:rsidR="00D172DC" w:rsidRPr="00414C91">
        <w:rPr>
          <w:rFonts w:ascii="Calibri" w:eastAsia="Arial Unicode MS" w:hAnsi="Calibri" w:cs="Calibri"/>
        </w:rPr>
        <w:t xml:space="preserve"> passou-se para a palavra livre onde, por </w:t>
      </w:r>
      <w:proofErr w:type="gramStart"/>
      <w:r w:rsidR="00D172DC" w:rsidRPr="00414C91">
        <w:rPr>
          <w:rFonts w:ascii="Calibri" w:eastAsia="Arial Unicode MS" w:hAnsi="Calibri" w:cs="Calibri"/>
        </w:rPr>
        <w:t>ordem</w:t>
      </w:r>
      <w:proofErr w:type="gramEnd"/>
      <w:r w:rsidR="00D172DC" w:rsidRPr="00414C91">
        <w:rPr>
          <w:rFonts w:ascii="Calibri" w:eastAsia="Arial Unicode MS" w:hAnsi="Calibri" w:cs="Calibri"/>
        </w:rPr>
        <w:t xml:space="preserve"> de chamada, o senhor Presidente cedeu a oportunidade ao vereador que tivesse a intenção de fazer o uso da palavra em tribuna</w:t>
      </w:r>
      <w:r w:rsidR="00452755" w:rsidRPr="00414C91">
        <w:rPr>
          <w:rFonts w:ascii="Calibri" w:eastAsia="Arial Unicode MS" w:hAnsi="Calibri" w:cs="Calibri"/>
        </w:rPr>
        <w:t>.</w:t>
      </w:r>
      <w:r w:rsidR="005C5FDE" w:rsidRPr="00414C91">
        <w:rPr>
          <w:rFonts w:ascii="Calibri" w:eastAsia="Arial Unicode MS" w:hAnsi="Calibri" w:cs="Calibri"/>
        </w:rPr>
        <w:t xml:space="preserve"> </w:t>
      </w:r>
      <w:r w:rsidR="0035343C" w:rsidRPr="00414C91">
        <w:rPr>
          <w:rFonts w:ascii="Calibri" w:eastAsia="Arial Unicode MS" w:hAnsi="Calibri" w:cs="Calibri"/>
        </w:rPr>
        <w:t>Usaram</w:t>
      </w:r>
      <w:r w:rsidR="007D0955" w:rsidRPr="00414C91">
        <w:rPr>
          <w:rFonts w:ascii="Calibri" w:eastAsia="Arial Unicode MS" w:hAnsi="Calibri" w:cs="Calibri"/>
        </w:rPr>
        <w:t xml:space="preserve"> da palavra</w:t>
      </w:r>
      <w:r w:rsidR="00215D8E" w:rsidRPr="00414C91">
        <w:rPr>
          <w:rFonts w:ascii="Calibri" w:eastAsia="Arial Unicode MS" w:hAnsi="Calibri" w:cs="Calibri"/>
        </w:rPr>
        <w:t xml:space="preserve"> </w:t>
      </w:r>
      <w:r w:rsidR="00751DF5" w:rsidRPr="00414C91">
        <w:rPr>
          <w:rFonts w:ascii="Calibri" w:eastAsia="Arial Unicode MS" w:hAnsi="Calibri" w:cs="Calibri"/>
        </w:rPr>
        <w:t>a</w:t>
      </w:r>
      <w:r w:rsidR="00215D8E" w:rsidRPr="00414C91">
        <w:rPr>
          <w:rFonts w:ascii="Calibri" w:eastAsia="Arial Unicode MS" w:hAnsi="Calibri" w:cs="Calibri"/>
        </w:rPr>
        <w:t xml:space="preserve"> vere</w:t>
      </w:r>
      <w:r w:rsidR="00A77092" w:rsidRPr="00414C91">
        <w:rPr>
          <w:rFonts w:ascii="Calibri" w:eastAsia="Arial Unicode MS" w:hAnsi="Calibri" w:cs="Calibri"/>
        </w:rPr>
        <w:t>ador</w:t>
      </w:r>
      <w:r w:rsidR="00751DF5" w:rsidRPr="00414C91">
        <w:rPr>
          <w:rFonts w:ascii="Calibri" w:eastAsia="Arial Unicode MS" w:hAnsi="Calibri" w:cs="Calibri"/>
        </w:rPr>
        <w:t xml:space="preserve">a </w:t>
      </w:r>
      <w:proofErr w:type="spellStart"/>
      <w:r w:rsidR="00751DF5" w:rsidRPr="00414C91">
        <w:rPr>
          <w:rFonts w:ascii="Calibri" w:eastAsia="Arial Unicode MS" w:hAnsi="Calibri" w:cs="Calibri"/>
        </w:rPr>
        <w:t>Simara</w:t>
      </w:r>
      <w:proofErr w:type="spellEnd"/>
      <w:r w:rsidR="00751DF5" w:rsidRPr="00414C91">
        <w:rPr>
          <w:rFonts w:ascii="Calibri" w:eastAsia="Arial Unicode MS" w:hAnsi="Calibri" w:cs="Calibri"/>
        </w:rPr>
        <w:t xml:space="preserve"> Jung Matheus, os vereadores José Anselmo </w:t>
      </w:r>
      <w:proofErr w:type="spellStart"/>
      <w:r w:rsidR="00751DF5" w:rsidRPr="00414C91">
        <w:rPr>
          <w:rFonts w:ascii="Calibri" w:eastAsia="Arial Unicode MS" w:hAnsi="Calibri" w:cs="Calibri"/>
        </w:rPr>
        <w:t>Cacefo</w:t>
      </w:r>
      <w:proofErr w:type="spellEnd"/>
      <w:r w:rsidR="00751DF5" w:rsidRPr="00414C91">
        <w:rPr>
          <w:rFonts w:ascii="Calibri" w:eastAsia="Arial Unicode MS" w:hAnsi="Calibri" w:cs="Calibri"/>
        </w:rPr>
        <w:t>,</w:t>
      </w:r>
      <w:r w:rsidR="00215D8E" w:rsidRPr="00414C91">
        <w:rPr>
          <w:rFonts w:ascii="Calibri" w:eastAsia="Arial Unicode MS" w:hAnsi="Calibri" w:cs="Calibri"/>
        </w:rPr>
        <w:t xml:space="preserve"> </w:t>
      </w:r>
      <w:r w:rsidR="005511CC" w:rsidRPr="00414C91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414C91">
        <w:rPr>
          <w:rFonts w:ascii="Calibri" w:eastAsia="Arial Unicode MS" w:hAnsi="Calibri" w:cs="Calibri"/>
        </w:rPr>
        <w:t>Batistello</w:t>
      </w:r>
      <w:proofErr w:type="spellEnd"/>
      <w:r w:rsidR="005511CC" w:rsidRPr="00414C91">
        <w:rPr>
          <w:rFonts w:ascii="Calibri" w:eastAsia="Arial Unicode MS" w:hAnsi="Calibri" w:cs="Calibri"/>
        </w:rPr>
        <w:t>,</w:t>
      </w:r>
      <w:r w:rsidR="00A77092" w:rsidRPr="00414C91">
        <w:rPr>
          <w:rFonts w:ascii="Calibri" w:eastAsia="Arial Unicode MS" w:hAnsi="Calibri" w:cs="Calibri"/>
        </w:rPr>
        <w:t xml:space="preserve"> a vereadora Luzia Guedes Carrara, os vereadores </w:t>
      </w:r>
      <w:proofErr w:type="spellStart"/>
      <w:r w:rsidR="00751DF5" w:rsidRPr="00414C91">
        <w:rPr>
          <w:rFonts w:ascii="Calibri" w:eastAsia="Arial Unicode MS" w:hAnsi="Calibri" w:cs="Calibri"/>
        </w:rPr>
        <w:t>Hezio</w:t>
      </w:r>
      <w:proofErr w:type="spellEnd"/>
      <w:r w:rsidR="00751DF5" w:rsidRPr="00414C91">
        <w:rPr>
          <w:rFonts w:ascii="Calibri" w:eastAsia="Arial Unicode MS" w:hAnsi="Calibri" w:cs="Calibri"/>
        </w:rPr>
        <w:t xml:space="preserve"> Silvino de Camargo, </w:t>
      </w:r>
      <w:r w:rsidR="00215D8E" w:rsidRPr="00414C91">
        <w:rPr>
          <w:rFonts w:ascii="Calibri" w:eastAsia="Arial Unicode MS" w:hAnsi="Calibri" w:cs="Calibri"/>
        </w:rPr>
        <w:t>Ademir Dias da Silva</w:t>
      </w:r>
      <w:r w:rsidR="00CD04F3" w:rsidRPr="00414C91">
        <w:rPr>
          <w:rFonts w:ascii="Calibri" w:eastAsia="Arial Unicode MS" w:hAnsi="Calibri" w:cs="Calibri"/>
        </w:rPr>
        <w:t>, Marcelo Pimenta</w:t>
      </w:r>
      <w:r w:rsidR="00751DF5" w:rsidRPr="00414C91">
        <w:rPr>
          <w:rFonts w:ascii="Calibri" w:eastAsia="Arial Unicode MS" w:hAnsi="Calibri" w:cs="Calibri"/>
        </w:rPr>
        <w:t xml:space="preserve">, Valdir </w:t>
      </w:r>
      <w:proofErr w:type="spellStart"/>
      <w:r w:rsidR="00751DF5" w:rsidRPr="00414C91">
        <w:rPr>
          <w:rFonts w:ascii="Calibri" w:eastAsia="Arial Unicode MS" w:hAnsi="Calibri" w:cs="Calibri"/>
        </w:rPr>
        <w:t>Bras</w:t>
      </w:r>
      <w:proofErr w:type="spellEnd"/>
      <w:r w:rsidR="00751DF5" w:rsidRPr="00414C91">
        <w:rPr>
          <w:rFonts w:ascii="Calibri" w:eastAsia="Arial Unicode MS" w:hAnsi="Calibri" w:cs="Calibri"/>
        </w:rPr>
        <w:t xml:space="preserve"> de Moraes</w:t>
      </w:r>
      <w:r w:rsidR="008F136E" w:rsidRPr="00414C91">
        <w:rPr>
          <w:rFonts w:ascii="Calibri" w:eastAsia="Arial Unicode MS" w:hAnsi="Calibri" w:cs="Calibri"/>
        </w:rPr>
        <w:t xml:space="preserve"> </w:t>
      </w:r>
      <w:r w:rsidR="00CA3089" w:rsidRPr="00414C91">
        <w:rPr>
          <w:rFonts w:ascii="Calibri" w:eastAsia="Arial Unicode MS" w:hAnsi="Calibri" w:cs="Calibri"/>
        </w:rPr>
        <w:t>e o</w:t>
      </w:r>
      <w:r w:rsidR="00E72BAC" w:rsidRPr="00414C91">
        <w:rPr>
          <w:rFonts w:ascii="Calibri" w:eastAsia="Arial Unicode MS" w:hAnsi="Calibri" w:cs="Calibri"/>
        </w:rPr>
        <w:t xml:space="preserve"> </w:t>
      </w:r>
      <w:r w:rsidR="009D7482" w:rsidRPr="00414C91">
        <w:rPr>
          <w:rFonts w:ascii="Calibri" w:eastAsia="Arial Unicode MS" w:hAnsi="Calibri" w:cs="Calibri"/>
        </w:rPr>
        <w:t>P</w:t>
      </w:r>
      <w:r w:rsidR="00E72BAC" w:rsidRPr="00414C91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414C91">
        <w:rPr>
          <w:rFonts w:ascii="Calibri" w:eastAsia="Arial Unicode MS" w:hAnsi="Calibri" w:cs="Calibri"/>
        </w:rPr>
        <w:t>Pelissari</w:t>
      </w:r>
      <w:proofErr w:type="spellEnd"/>
      <w:r w:rsidR="00A77092" w:rsidRPr="00414C91">
        <w:rPr>
          <w:rFonts w:ascii="Calibri" w:eastAsia="Arial Unicode MS" w:hAnsi="Calibri" w:cs="Calibri"/>
        </w:rPr>
        <w:t xml:space="preserve"> com seu pronunciament</w:t>
      </w:r>
      <w:r w:rsidR="00751DF5" w:rsidRPr="00414C91">
        <w:rPr>
          <w:rFonts w:ascii="Calibri" w:eastAsia="Arial Unicode MS" w:hAnsi="Calibri" w:cs="Calibri"/>
        </w:rPr>
        <w:t>o, todos com comentários releva</w:t>
      </w:r>
      <w:r w:rsidR="005511CC" w:rsidRPr="00414C91">
        <w:rPr>
          <w:rFonts w:ascii="Calibri" w:eastAsia="Arial Unicode MS" w:hAnsi="Calibri" w:cs="Calibri"/>
        </w:rPr>
        <w:t>n</w:t>
      </w:r>
      <w:r w:rsidR="00CD04F3" w:rsidRPr="00414C91">
        <w:rPr>
          <w:rFonts w:ascii="Calibri" w:eastAsia="Arial Unicode MS" w:hAnsi="Calibri" w:cs="Calibri"/>
        </w:rPr>
        <w:t>t</w:t>
      </w:r>
      <w:r w:rsidR="00035C84" w:rsidRPr="00414C91">
        <w:rPr>
          <w:rFonts w:ascii="Calibri" w:eastAsia="Arial Unicode MS" w:hAnsi="Calibri" w:cs="Calibri"/>
        </w:rPr>
        <w:t>es</w:t>
      </w:r>
      <w:r w:rsidR="0001041F" w:rsidRPr="00414C91">
        <w:rPr>
          <w:rFonts w:ascii="Calibri" w:eastAsia="Arial Unicode MS" w:hAnsi="Calibri" w:cs="Calibri"/>
        </w:rPr>
        <w:t>.</w:t>
      </w:r>
      <w:r w:rsidR="004D2205" w:rsidRPr="00414C91">
        <w:rPr>
          <w:rFonts w:ascii="Calibri" w:eastAsia="Arial Unicode MS" w:hAnsi="Calibri" w:cs="Calibri"/>
        </w:rPr>
        <w:t xml:space="preserve"> </w:t>
      </w:r>
      <w:r w:rsidR="003A649A" w:rsidRPr="00414C91">
        <w:rPr>
          <w:rFonts w:ascii="Calibri" w:eastAsia="Arial Unicode MS" w:hAnsi="Calibri" w:cs="Calibri"/>
        </w:rPr>
        <w:t>O</w:t>
      </w:r>
      <w:r w:rsidR="005511CC" w:rsidRPr="00414C91">
        <w:rPr>
          <w:rFonts w:ascii="Calibri" w:eastAsia="Arial Unicode MS" w:hAnsi="Calibri" w:cs="Calibri"/>
        </w:rPr>
        <w:t>bservando</w:t>
      </w:r>
      <w:r w:rsidR="007A3FC6" w:rsidRPr="00414C91">
        <w:rPr>
          <w:rFonts w:ascii="Calibri" w:eastAsia="Arial Unicode MS" w:hAnsi="Calibri" w:cs="Calibri"/>
        </w:rPr>
        <w:t xml:space="preserve"> não haver</w:t>
      </w:r>
      <w:r w:rsidR="00751DF5" w:rsidRPr="00414C91">
        <w:rPr>
          <w:rFonts w:ascii="Calibri" w:eastAsia="Arial Unicode MS" w:hAnsi="Calibri" w:cs="Calibri"/>
        </w:rPr>
        <w:t xml:space="preserve"> nenhuma matéria para ser discutida e votada </w:t>
      </w:r>
      <w:r w:rsidR="007646E7" w:rsidRPr="00414C91">
        <w:rPr>
          <w:rFonts w:ascii="Calibri" w:eastAsia="Arial Unicode MS" w:hAnsi="Calibri" w:cs="Calibri"/>
        </w:rPr>
        <w:t>na ordem do dia,</w:t>
      </w:r>
      <w:r w:rsidR="00AD3E91" w:rsidRPr="00414C91">
        <w:rPr>
          <w:rFonts w:ascii="Calibri" w:eastAsia="Arial Unicode MS" w:hAnsi="Calibri" w:cs="Calibri"/>
        </w:rPr>
        <w:t xml:space="preserve"> </w:t>
      </w:r>
      <w:r w:rsidR="007A3FC6" w:rsidRPr="00414C91">
        <w:rPr>
          <w:rFonts w:ascii="Calibri" w:eastAsia="Arial Unicode MS" w:hAnsi="Calibri" w:cs="Calibri"/>
        </w:rPr>
        <w:t xml:space="preserve">o Senhor Presidente </w:t>
      </w:r>
      <w:r w:rsidR="00B6234D" w:rsidRPr="00414C91">
        <w:rPr>
          <w:rFonts w:ascii="Calibri" w:eastAsia="Arial Unicode MS" w:hAnsi="Calibri" w:cs="Calibri"/>
        </w:rPr>
        <w:t>deu por encerrada a sessão,</w:t>
      </w:r>
      <w:r w:rsidR="00A27872" w:rsidRPr="00414C91">
        <w:rPr>
          <w:rFonts w:ascii="Calibri" w:eastAsia="Arial Unicode MS" w:hAnsi="Calibri" w:cs="Calibri"/>
        </w:rPr>
        <w:t xml:space="preserve"> em nome de Deus, às </w:t>
      </w:r>
      <w:r w:rsidR="00751DF5" w:rsidRPr="00414C91">
        <w:rPr>
          <w:rFonts w:ascii="Calibri" w:eastAsia="Arial Unicode MS" w:hAnsi="Calibri" w:cs="Calibri"/>
        </w:rPr>
        <w:t>vinte horas e doze</w:t>
      </w:r>
      <w:r w:rsidR="005923F3" w:rsidRPr="00414C91">
        <w:rPr>
          <w:rFonts w:ascii="Calibri" w:eastAsia="Arial Unicode MS" w:hAnsi="Calibri" w:cs="Calibri"/>
        </w:rPr>
        <w:t xml:space="preserve"> minutos</w:t>
      </w:r>
      <w:r w:rsidR="00B6234D" w:rsidRPr="00414C91">
        <w:rPr>
          <w:rFonts w:ascii="Calibri" w:eastAsia="Arial Unicode MS" w:hAnsi="Calibri" w:cs="Calibri"/>
        </w:rPr>
        <w:t xml:space="preserve">, solicitando ao Senhor Secretário que a lavrasse em Ata para ser lida, discutida e votada na próxima sessão desta Casa de Leis. </w:t>
      </w:r>
      <w:r w:rsidR="00035C84" w:rsidRPr="00414C91">
        <w:rPr>
          <w:rFonts w:ascii="Calibri" w:hAnsi="Calibri" w:cs="Calibri"/>
        </w:rPr>
        <w:t xml:space="preserve">Registra-se que </w:t>
      </w:r>
      <w:r w:rsidR="00751DF5" w:rsidRPr="00414C91">
        <w:rPr>
          <w:rFonts w:ascii="Calibri" w:hAnsi="Calibri" w:cs="Calibri"/>
        </w:rPr>
        <w:t xml:space="preserve">a leitura do expediente </w:t>
      </w:r>
      <w:r w:rsidR="002D44C4" w:rsidRPr="00414C91">
        <w:rPr>
          <w:rFonts w:ascii="Calibri" w:hAnsi="Calibri" w:cs="Calibri"/>
        </w:rPr>
        <w:t xml:space="preserve">e </w:t>
      </w:r>
      <w:r w:rsidR="005D0EB5" w:rsidRPr="00414C91">
        <w:rPr>
          <w:rFonts w:ascii="Calibri" w:hAnsi="Calibri" w:cs="Calibri"/>
        </w:rPr>
        <w:t xml:space="preserve">os </w:t>
      </w:r>
      <w:r w:rsidR="00CB37D4" w:rsidRPr="00414C91">
        <w:rPr>
          <w:rFonts w:ascii="Calibri" w:hAnsi="Calibri" w:cs="Calibri"/>
        </w:rPr>
        <w:t>pronunciamentos</w:t>
      </w:r>
      <w:r w:rsidR="008C6FE8" w:rsidRPr="00414C91">
        <w:rPr>
          <w:rFonts w:ascii="Calibri" w:hAnsi="Calibri" w:cs="Calibri"/>
        </w:rPr>
        <w:t xml:space="preserve"> proferidos nesta sessão,</w:t>
      </w:r>
      <w:r w:rsidR="00A27872" w:rsidRPr="00414C91">
        <w:rPr>
          <w:rFonts w:ascii="Calibri" w:hAnsi="Calibri" w:cs="Calibri"/>
        </w:rPr>
        <w:t xml:space="preserve"> </w:t>
      </w:r>
      <w:r w:rsidR="00CB37D4" w:rsidRPr="00414C91">
        <w:rPr>
          <w:rFonts w:ascii="Calibri" w:hAnsi="Calibri" w:cs="Calibri"/>
        </w:rPr>
        <w:t xml:space="preserve">encontram-se arquivados na íntegra em formato de áudio e vídeo. </w:t>
      </w:r>
    </w:p>
    <w:p w14:paraId="61CD5882" w14:textId="77777777" w:rsidR="00433236" w:rsidRPr="00414C91" w:rsidRDefault="00433236" w:rsidP="00610FBF">
      <w:pPr>
        <w:widowControl w:val="0"/>
        <w:jc w:val="both"/>
        <w:rPr>
          <w:rFonts w:ascii="Calibri" w:eastAsia="Arial Unicode MS" w:hAnsi="Calibri" w:cs="Calibri"/>
        </w:rPr>
      </w:pPr>
    </w:p>
    <w:p w14:paraId="273D5C67" w14:textId="35DFC6C3" w:rsidR="00C54330" w:rsidRPr="00414C91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414C91">
        <w:rPr>
          <w:rFonts w:ascii="Calibri" w:eastAsia="Arial Unicode MS" w:hAnsi="Calibri" w:cs="Calibri"/>
        </w:rPr>
        <w:t>Sala das</w:t>
      </w:r>
      <w:r w:rsidR="003B3151" w:rsidRPr="00414C91">
        <w:rPr>
          <w:rFonts w:ascii="Calibri" w:eastAsia="Arial Unicode MS" w:hAnsi="Calibri" w:cs="Calibri"/>
        </w:rPr>
        <w:t xml:space="preserve"> Ses</w:t>
      </w:r>
      <w:r w:rsidR="006D408C" w:rsidRPr="00414C91">
        <w:rPr>
          <w:rFonts w:ascii="Calibri" w:eastAsia="Arial Unicode MS" w:hAnsi="Calibri" w:cs="Calibri"/>
        </w:rPr>
        <w:t>sões, e</w:t>
      </w:r>
      <w:r w:rsidR="000F28CE" w:rsidRPr="00414C91">
        <w:rPr>
          <w:rFonts w:ascii="Calibri" w:eastAsia="Arial Unicode MS" w:hAnsi="Calibri" w:cs="Calibri"/>
        </w:rPr>
        <w:t>m 15</w:t>
      </w:r>
      <w:r w:rsidR="00586F4E" w:rsidRPr="00414C91">
        <w:rPr>
          <w:rFonts w:ascii="Calibri" w:eastAsia="Arial Unicode MS" w:hAnsi="Calibri" w:cs="Calibri"/>
        </w:rPr>
        <w:t xml:space="preserve"> de </w:t>
      </w:r>
      <w:r w:rsidR="000F28CE" w:rsidRPr="00414C91">
        <w:rPr>
          <w:rFonts w:ascii="Calibri" w:eastAsia="Arial Unicode MS" w:hAnsi="Calibri" w:cs="Calibri"/>
        </w:rPr>
        <w:t>outu</w:t>
      </w:r>
      <w:r w:rsidR="00FD1799" w:rsidRPr="00414C91">
        <w:rPr>
          <w:rFonts w:ascii="Calibri" w:eastAsia="Arial Unicode MS" w:hAnsi="Calibri" w:cs="Calibri"/>
        </w:rPr>
        <w:t>bro</w:t>
      </w:r>
      <w:r w:rsidR="008C4430" w:rsidRPr="00414C91">
        <w:rPr>
          <w:rFonts w:ascii="Calibri" w:eastAsia="Arial Unicode MS" w:hAnsi="Calibri" w:cs="Calibri"/>
        </w:rPr>
        <w:t xml:space="preserve"> </w:t>
      </w:r>
      <w:r w:rsidR="00396F45" w:rsidRPr="00414C91">
        <w:rPr>
          <w:rFonts w:ascii="Calibri" w:eastAsia="Arial Unicode MS" w:hAnsi="Calibri" w:cs="Calibri"/>
        </w:rPr>
        <w:t>de 2024</w:t>
      </w:r>
      <w:r w:rsidR="00501DE3" w:rsidRPr="00414C91">
        <w:rPr>
          <w:rFonts w:ascii="Calibri" w:eastAsia="Arial Unicode MS" w:hAnsi="Calibri" w:cs="Calibri"/>
        </w:rPr>
        <w:t>.</w:t>
      </w:r>
    </w:p>
    <w:p w14:paraId="47FAAA0A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4D8F06B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18C20F2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24A67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41349DF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bookmarkStart w:id="0" w:name="_GoBack"/>
      <w:bookmarkEnd w:id="0"/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25E1C849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D377A" w14:textId="77777777" w:rsidR="00584D21" w:rsidRDefault="00584D21">
      <w:r>
        <w:separator/>
      </w:r>
    </w:p>
  </w:endnote>
  <w:endnote w:type="continuationSeparator" w:id="0">
    <w:p w14:paraId="1AFFBBB0" w14:textId="77777777" w:rsidR="00584D21" w:rsidRDefault="0058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75FF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64EC3" w14:textId="77777777" w:rsidR="00584D21" w:rsidRDefault="00584D21">
      <w:r>
        <w:separator/>
      </w:r>
    </w:p>
  </w:footnote>
  <w:footnote w:type="continuationSeparator" w:id="0">
    <w:p w14:paraId="08E3D53C" w14:textId="77777777" w:rsidR="00584D21" w:rsidRDefault="0058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C9F15-10AE-49B6-BC58-82832105A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18790</TotalTime>
  <Pages>2</Pages>
  <Words>664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1615</cp:revision>
  <cp:lastPrinted>2024-10-18T12:51:00Z</cp:lastPrinted>
  <dcterms:created xsi:type="dcterms:W3CDTF">2021-10-25T12:11:00Z</dcterms:created>
  <dcterms:modified xsi:type="dcterms:W3CDTF">2024-10-18T12:55:00Z</dcterms:modified>
</cp:coreProperties>
</file>