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7B21A379" w:rsidR="00526433" w:rsidRPr="005A0F5E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ATA DA 1.6</w:t>
      </w:r>
      <w:r w:rsidR="005A496C">
        <w:rPr>
          <w:rFonts w:ascii="Century Gothic" w:hAnsi="Century Gothic"/>
          <w:b/>
          <w:bCs/>
          <w:sz w:val="22"/>
          <w:szCs w:val="22"/>
        </w:rPr>
        <w:t>40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5A496C">
        <w:rPr>
          <w:rFonts w:ascii="Century Gothic" w:hAnsi="Century Gothic"/>
          <w:b/>
          <w:bCs/>
          <w:sz w:val="22"/>
          <w:szCs w:val="22"/>
        </w:rPr>
        <w:t>07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5A496C">
        <w:rPr>
          <w:rFonts w:ascii="Century Gothic" w:hAnsi="Century Gothic"/>
          <w:b/>
          <w:bCs/>
          <w:sz w:val="22"/>
          <w:szCs w:val="22"/>
        </w:rPr>
        <w:t>OUTUBRO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11E7E8F2" w14:textId="77777777" w:rsidR="003B28B6" w:rsidRPr="005A0F5E" w:rsidRDefault="003B28B6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5A0F5E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1A51493D" w14:textId="42988321" w:rsidR="007572C1" w:rsidRPr="005A0F5E" w:rsidRDefault="006665F1" w:rsidP="007572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5A0F5E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5A0F5E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5A0F5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5A0F5E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5A0F5E">
        <w:rPr>
          <w:rFonts w:ascii="Century Gothic" w:hAnsi="Century Gothic"/>
          <w:sz w:val="22"/>
          <w:szCs w:val="22"/>
        </w:rPr>
        <w:t xml:space="preserve"> Resende, </w:t>
      </w:r>
      <w:r w:rsidR="00EE1B1C" w:rsidRPr="005A0F5E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5A0F5E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5A0F5E">
        <w:rPr>
          <w:rFonts w:ascii="Century Gothic" w:hAnsi="Century Gothic"/>
          <w:sz w:val="22"/>
          <w:szCs w:val="22"/>
        </w:rPr>
        <w:t>, Michel Fabiano de Oliveira</w:t>
      </w:r>
      <w:r w:rsidR="00F37127" w:rsidRPr="005A0F5E">
        <w:rPr>
          <w:rFonts w:ascii="Century Gothic" w:hAnsi="Century Gothic"/>
          <w:sz w:val="22"/>
          <w:szCs w:val="22"/>
        </w:rPr>
        <w:t xml:space="preserve"> e</w:t>
      </w:r>
      <w:r w:rsidR="00EE1B1C" w:rsidRPr="005A0F5E">
        <w:rPr>
          <w:rFonts w:ascii="Century Gothic" w:hAnsi="Century Gothic"/>
          <w:sz w:val="22"/>
          <w:szCs w:val="22"/>
        </w:rPr>
        <w:t xml:space="preserve"> </w:t>
      </w:r>
      <w:r w:rsidR="00D26FAC" w:rsidRPr="005A0F5E">
        <w:rPr>
          <w:rFonts w:ascii="Century Gothic" w:hAnsi="Century Gothic"/>
          <w:sz w:val="22"/>
          <w:szCs w:val="22"/>
        </w:rPr>
        <w:t>Natália</w:t>
      </w:r>
      <w:r w:rsidRPr="005A0F5E">
        <w:rPr>
          <w:rFonts w:ascii="Century Gothic" w:hAnsi="Century Gothic"/>
          <w:sz w:val="22"/>
          <w:szCs w:val="22"/>
        </w:rPr>
        <w:t xml:space="preserve"> Fernanda Martins</w:t>
      </w:r>
      <w:r w:rsidR="00F37127" w:rsidRPr="005A0F5E">
        <w:rPr>
          <w:rFonts w:ascii="Century Gothic" w:hAnsi="Century Gothic"/>
          <w:sz w:val="22"/>
          <w:szCs w:val="22"/>
        </w:rPr>
        <w:t>.</w:t>
      </w:r>
      <w:r w:rsidR="00EE1B1C" w:rsidRPr="005A0F5E">
        <w:rPr>
          <w:rFonts w:ascii="Century Gothic" w:hAnsi="Century Gothic"/>
          <w:sz w:val="22"/>
          <w:szCs w:val="22"/>
        </w:rPr>
        <w:t xml:space="preserve"> </w:t>
      </w:r>
    </w:p>
    <w:p w14:paraId="1CD2FDAD" w14:textId="77777777" w:rsidR="003B28B6" w:rsidRPr="005A0F5E" w:rsidRDefault="003B28B6" w:rsidP="003B28B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1D6D4D05" w14:textId="33042F54" w:rsidR="007572C1" w:rsidRPr="005A0F5E" w:rsidRDefault="007572C1" w:rsidP="007572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Vereador ausente:</w:t>
      </w:r>
      <w:r w:rsidRPr="005A0F5E">
        <w:rPr>
          <w:rFonts w:ascii="Century Gothic" w:hAnsi="Century Gothic"/>
          <w:sz w:val="22"/>
          <w:szCs w:val="22"/>
        </w:rPr>
        <w:t xml:space="preserve"> Thiago Alberto Camilo de Oliveira.</w:t>
      </w:r>
    </w:p>
    <w:p w14:paraId="66C5544A" w14:textId="77777777" w:rsidR="003B28B6" w:rsidRPr="005A0F5E" w:rsidRDefault="003B28B6" w:rsidP="003B28B6">
      <w:pPr>
        <w:pStyle w:val="NormalWeb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1A5EA277" w:rsidR="00D13155" w:rsidRPr="005A0F5E" w:rsidRDefault="006A7293" w:rsidP="007572C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F37127" w:rsidRPr="005A0F5E">
        <w:rPr>
          <w:rFonts w:ascii="Century Gothic" w:hAnsi="Century Gothic"/>
          <w:sz w:val="22"/>
          <w:szCs w:val="22"/>
        </w:rPr>
        <w:t xml:space="preserve">Danilo Augusto </w:t>
      </w:r>
      <w:proofErr w:type="spellStart"/>
      <w:r w:rsidR="00F37127" w:rsidRPr="005A0F5E">
        <w:rPr>
          <w:rFonts w:ascii="Century Gothic" w:hAnsi="Century Gothic"/>
          <w:sz w:val="22"/>
          <w:szCs w:val="22"/>
        </w:rPr>
        <w:t>Pegorin</w:t>
      </w:r>
      <w:proofErr w:type="spellEnd"/>
      <w:r w:rsidR="00F37127" w:rsidRPr="005A0F5E">
        <w:rPr>
          <w:rFonts w:ascii="Century Gothic" w:hAnsi="Century Gothic"/>
          <w:sz w:val="22"/>
          <w:szCs w:val="22"/>
        </w:rPr>
        <w:t xml:space="preserve">, </w:t>
      </w:r>
      <w:r w:rsidR="008D6B27" w:rsidRPr="005A0F5E">
        <w:rPr>
          <w:rFonts w:ascii="Century Gothic" w:hAnsi="Century Gothic"/>
          <w:sz w:val="22"/>
          <w:szCs w:val="22"/>
        </w:rPr>
        <w:t>Emerson Fernand</w:t>
      </w:r>
      <w:r w:rsidR="007537B0" w:rsidRPr="005A0F5E">
        <w:rPr>
          <w:rFonts w:ascii="Century Gothic" w:hAnsi="Century Gothic"/>
          <w:sz w:val="22"/>
          <w:szCs w:val="22"/>
        </w:rPr>
        <w:t>o</w:t>
      </w:r>
      <w:r w:rsidR="008D6B27" w:rsidRPr="005A0F5E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5A0F5E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5A0F5E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5A0F5E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5A0F5E">
        <w:rPr>
          <w:rFonts w:ascii="Century Gothic" w:hAnsi="Century Gothic"/>
          <w:sz w:val="22"/>
          <w:szCs w:val="22"/>
        </w:rPr>
        <w:t xml:space="preserve"> Cristina de Santi</w:t>
      </w:r>
      <w:r w:rsidR="001B49B7" w:rsidRPr="005A0F5E">
        <w:rPr>
          <w:rFonts w:ascii="Century Gothic" w:hAnsi="Century Gothic"/>
          <w:sz w:val="22"/>
          <w:szCs w:val="22"/>
        </w:rPr>
        <w:t xml:space="preserve">, </w:t>
      </w:r>
      <w:r w:rsidR="00EE1B1C" w:rsidRPr="005A0F5E">
        <w:rPr>
          <w:rFonts w:ascii="Century Gothic" w:hAnsi="Century Gothic"/>
          <w:sz w:val="22"/>
          <w:szCs w:val="22"/>
        </w:rPr>
        <w:t>José Gustavo Ribeiro Marques</w:t>
      </w:r>
      <w:bookmarkStart w:id="0" w:name="_Hlk122433548"/>
      <w:r w:rsidR="001B49B7" w:rsidRPr="005A0F5E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="001B49B7" w:rsidRPr="005A0F5E">
        <w:rPr>
          <w:rFonts w:ascii="Century Gothic" w:hAnsi="Century Gothic"/>
          <w:sz w:val="22"/>
          <w:szCs w:val="22"/>
        </w:rPr>
        <w:t>Mazetto</w:t>
      </w:r>
      <w:proofErr w:type="spellEnd"/>
      <w:r w:rsidR="001B49B7" w:rsidRPr="005A0F5E">
        <w:rPr>
          <w:rFonts w:ascii="Century Gothic" w:hAnsi="Century Gothic"/>
          <w:sz w:val="22"/>
          <w:szCs w:val="22"/>
        </w:rPr>
        <w:t xml:space="preserve"> Bianchi da Costa</w:t>
      </w:r>
      <w:r w:rsidR="003B28B6" w:rsidRPr="005A0F5E">
        <w:rPr>
          <w:rFonts w:ascii="Century Gothic" w:hAnsi="Century Gothic"/>
          <w:sz w:val="22"/>
          <w:szCs w:val="22"/>
        </w:rPr>
        <w:t>.</w:t>
      </w:r>
      <w:r w:rsidR="00AE27A9" w:rsidRPr="005A0F5E">
        <w:rPr>
          <w:rFonts w:ascii="Century Gothic" w:hAnsi="Century Gothic"/>
          <w:sz w:val="22"/>
          <w:szCs w:val="22"/>
        </w:rPr>
        <w:t xml:space="preserve"> </w:t>
      </w:r>
      <w:bookmarkEnd w:id="0"/>
    </w:p>
    <w:p w14:paraId="40654E0C" w14:textId="77777777" w:rsidR="006A7293" w:rsidRPr="005A0F5E" w:rsidRDefault="006A7293" w:rsidP="007572C1">
      <w:pPr>
        <w:jc w:val="both"/>
        <w:rPr>
          <w:rFonts w:ascii="Century Gothic" w:hAnsi="Century Gothic"/>
          <w:sz w:val="22"/>
          <w:szCs w:val="22"/>
        </w:rPr>
      </w:pPr>
    </w:p>
    <w:p w14:paraId="5E94940C" w14:textId="7999F371" w:rsidR="003B28B6" w:rsidRPr="009456C4" w:rsidRDefault="00BB3C88" w:rsidP="009456C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Às 19h </w:t>
      </w:r>
      <w:r w:rsidR="00146A6C" w:rsidRPr="005A0F5E">
        <w:rPr>
          <w:rFonts w:ascii="Century Gothic" w:hAnsi="Century Gothic"/>
          <w:sz w:val="22"/>
          <w:szCs w:val="22"/>
        </w:rPr>
        <w:t xml:space="preserve">(dezenove horas) </w:t>
      </w:r>
      <w:r w:rsidRPr="005A0F5E">
        <w:rPr>
          <w:rFonts w:ascii="Century Gothic" w:hAnsi="Century Gothic"/>
          <w:sz w:val="22"/>
          <w:szCs w:val="22"/>
        </w:rPr>
        <w:t xml:space="preserve">do dia </w:t>
      </w:r>
      <w:r w:rsidR="005A496C">
        <w:rPr>
          <w:rFonts w:ascii="Century Gothic" w:hAnsi="Century Gothic"/>
          <w:sz w:val="22"/>
          <w:szCs w:val="22"/>
        </w:rPr>
        <w:t>07</w:t>
      </w:r>
      <w:r w:rsidR="00F63BE0" w:rsidRPr="005A0F5E"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(</w:t>
      </w:r>
      <w:r w:rsidR="005A496C">
        <w:rPr>
          <w:rFonts w:ascii="Century Gothic" w:hAnsi="Century Gothic"/>
          <w:sz w:val="22"/>
          <w:szCs w:val="22"/>
        </w:rPr>
        <w:t>sete</w:t>
      </w:r>
      <w:r w:rsidRPr="005A0F5E">
        <w:rPr>
          <w:rFonts w:ascii="Century Gothic" w:hAnsi="Century Gothic"/>
          <w:sz w:val="22"/>
          <w:szCs w:val="22"/>
        </w:rPr>
        <w:t xml:space="preserve">) </w:t>
      </w:r>
      <w:r w:rsidR="0068402F" w:rsidRPr="005A0F5E">
        <w:rPr>
          <w:rFonts w:ascii="Century Gothic" w:hAnsi="Century Gothic"/>
          <w:sz w:val="22"/>
          <w:szCs w:val="22"/>
        </w:rPr>
        <w:t xml:space="preserve">do mês </w:t>
      </w:r>
      <w:r w:rsidRPr="005A0F5E">
        <w:rPr>
          <w:rFonts w:ascii="Century Gothic" w:hAnsi="Century Gothic"/>
          <w:sz w:val="22"/>
          <w:szCs w:val="22"/>
        </w:rPr>
        <w:t xml:space="preserve">de </w:t>
      </w:r>
      <w:r w:rsidR="005A496C">
        <w:rPr>
          <w:rFonts w:ascii="Century Gothic" w:hAnsi="Century Gothic"/>
          <w:sz w:val="22"/>
          <w:szCs w:val="22"/>
        </w:rPr>
        <w:t>outubro</w:t>
      </w:r>
      <w:r w:rsidRPr="005A0F5E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5A0F5E">
        <w:rPr>
          <w:rFonts w:ascii="Century Gothic" w:hAnsi="Century Gothic"/>
          <w:sz w:val="22"/>
          <w:szCs w:val="22"/>
        </w:rPr>
        <w:t xml:space="preserve">da </w:t>
      </w:r>
      <w:r w:rsidRPr="005A0F5E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5A0F5E">
        <w:rPr>
          <w:rFonts w:ascii="Century Gothic" w:hAnsi="Century Gothic"/>
          <w:sz w:val="22"/>
          <w:szCs w:val="22"/>
        </w:rPr>
        <w:t>Babinha</w:t>
      </w:r>
      <w:proofErr w:type="spellEnd"/>
      <w:r w:rsidRPr="005A0F5E">
        <w:rPr>
          <w:rFonts w:ascii="Century Gothic" w:hAnsi="Century Gothic"/>
          <w:sz w:val="22"/>
          <w:szCs w:val="22"/>
        </w:rPr>
        <w:t xml:space="preserve">”, </w:t>
      </w:r>
      <w:r w:rsidR="00526433" w:rsidRPr="005A0F5E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>ereadores acima referidos, realizou</w:t>
      </w:r>
      <w:r w:rsidR="00A012CA" w:rsidRPr="005A0F5E">
        <w:rPr>
          <w:rFonts w:ascii="Century Gothic" w:hAnsi="Century Gothic"/>
          <w:sz w:val="22"/>
          <w:szCs w:val="22"/>
        </w:rPr>
        <w:t>-</w:t>
      </w:r>
      <w:r w:rsidR="00526433" w:rsidRPr="005A0F5E">
        <w:rPr>
          <w:rFonts w:ascii="Century Gothic" w:hAnsi="Century Gothic"/>
          <w:sz w:val="22"/>
          <w:szCs w:val="22"/>
        </w:rPr>
        <w:t xml:space="preserve">se a </w:t>
      </w:r>
      <w:r w:rsidR="00E95A4A" w:rsidRPr="005A0F5E">
        <w:rPr>
          <w:rFonts w:ascii="Century Gothic" w:hAnsi="Century Gothic"/>
          <w:sz w:val="22"/>
          <w:szCs w:val="22"/>
        </w:rPr>
        <w:t>1.6</w:t>
      </w:r>
      <w:r w:rsidR="005A496C">
        <w:rPr>
          <w:rFonts w:ascii="Century Gothic" w:hAnsi="Century Gothic"/>
          <w:sz w:val="22"/>
          <w:szCs w:val="22"/>
        </w:rPr>
        <w:t>40</w:t>
      </w:r>
      <w:r w:rsidR="00E95A4A" w:rsidRPr="005A0F5E">
        <w:rPr>
          <w:rFonts w:ascii="Century Gothic" w:hAnsi="Century Gothic"/>
          <w:sz w:val="22"/>
          <w:szCs w:val="22"/>
        </w:rPr>
        <w:t>ª</w:t>
      </w:r>
      <w:r w:rsidR="007B3365" w:rsidRPr="005A0F5E">
        <w:rPr>
          <w:rFonts w:ascii="Century Gothic" w:hAnsi="Century Gothic"/>
          <w:sz w:val="22"/>
          <w:szCs w:val="22"/>
        </w:rPr>
        <w:t xml:space="preserve"> </w:t>
      </w:r>
      <w:r w:rsidR="00E95A4A" w:rsidRPr="005A0F5E">
        <w:rPr>
          <w:rFonts w:ascii="Century Gothic" w:hAnsi="Century Gothic"/>
          <w:sz w:val="22"/>
          <w:szCs w:val="22"/>
        </w:rPr>
        <w:t>(</w:t>
      </w:r>
      <w:r w:rsidR="00BF1FF1" w:rsidRPr="005A0F5E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5A0F5E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5A0F5E">
        <w:rPr>
          <w:rFonts w:ascii="Century Gothic" w:hAnsi="Century Gothic"/>
          <w:sz w:val="22"/>
          <w:szCs w:val="22"/>
        </w:rPr>
        <w:t xml:space="preserve"> </w:t>
      </w:r>
      <w:r w:rsidR="005A496C">
        <w:rPr>
          <w:rFonts w:ascii="Century Gothic" w:hAnsi="Century Gothic"/>
          <w:sz w:val="22"/>
          <w:szCs w:val="22"/>
        </w:rPr>
        <w:t>quadr</w:t>
      </w:r>
      <w:r w:rsidR="00915D4D">
        <w:rPr>
          <w:rFonts w:ascii="Century Gothic" w:hAnsi="Century Gothic"/>
          <w:sz w:val="22"/>
          <w:szCs w:val="22"/>
        </w:rPr>
        <w:t>a</w:t>
      </w:r>
      <w:r w:rsidR="005A496C">
        <w:rPr>
          <w:rFonts w:ascii="Century Gothic" w:hAnsi="Century Gothic"/>
          <w:sz w:val="22"/>
          <w:szCs w:val="22"/>
        </w:rPr>
        <w:t>g</w:t>
      </w:r>
      <w:r w:rsidR="00915D4D">
        <w:rPr>
          <w:rFonts w:ascii="Century Gothic" w:hAnsi="Century Gothic"/>
          <w:sz w:val="22"/>
          <w:szCs w:val="22"/>
        </w:rPr>
        <w:t>é</w:t>
      </w:r>
      <w:r w:rsidR="005A496C">
        <w:rPr>
          <w:rFonts w:ascii="Century Gothic" w:hAnsi="Century Gothic"/>
          <w:sz w:val="22"/>
          <w:szCs w:val="22"/>
        </w:rPr>
        <w:t>sima</w:t>
      </w:r>
      <w:r w:rsidR="00E95A4A" w:rsidRPr="005A0F5E">
        <w:rPr>
          <w:rFonts w:ascii="Century Gothic" w:hAnsi="Century Gothic"/>
          <w:sz w:val="22"/>
          <w:szCs w:val="22"/>
        </w:rPr>
        <w:t>)</w:t>
      </w:r>
      <w:r w:rsidR="000C6243" w:rsidRPr="005A0F5E">
        <w:rPr>
          <w:rFonts w:ascii="Century Gothic" w:hAnsi="Century Gothic"/>
          <w:sz w:val="22"/>
          <w:szCs w:val="22"/>
        </w:rPr>
        <w:t xml:space="preserve"> </w:t>
      </w:r>
      <w:r w:rsidR="008E7D14" w:rsidRPr="005A0F5E">
        <w:rPr>
          <w:rFonts w:ascii="Century Gothic" w:hAnsi="Century Gothic"/>
          <w:sz w:val="22"/>
          <w:szCs w:val="22"/>
        </w:rPr>
        <w:t>s</w:t>
      </w:r>
      <w:r w:rsidR="0098559C" w:rsidRPr="005A0F5E">
        <w:rPr>
          <w:rFonts w:ascii="Century Gothic" w:hAnsi="Century Gothic"/>
          <w:sz w:val="22"/>
          <w:szCs w:val="22"/>
        </w:rPr>
        <w:t>e</w:t>
      </w:r>
      <w:r w:rsidR="00526433" w:rsidRPr="005A0F5E">
        <w:rPr>
          <w:rFonts w:ascii="Century Gothic" w:hAnsi="Century Gothic"/>
          <w:sz w:val="22"/>
          <w:szCs w:val="22"/>
        </w:rPr>
        <w:t xml:space="preserve">ssão </w:t>
      </w:r>
      <w:r w:rsidR="008E7D14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5A0F5E">
        <w:rPr>
          <w:rFonts w:ascii="Century Gothic" w:hAnsi="Century Gothic"/>
          <w:sz w:val="22"/>
          <w:szCs w:val="22"/>
        </w:rPr>
        <w:t>p</w:t>
      </w:r>
      <w:r w:rsidR="00526433" w:rsidRPr="005A0F5E">
        <w:rPr>
          <w:rFonts w:ascii="Century Gothic" w:hAnsi="Century Gothic"/>
          <w:sz w:val="22"/>
          <w:szCs w:val="22"/>
        </w:rPr>
        <w:t>residência 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 </w:t>
      </w:r>
      <w:r w:rsidR="0052068F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 xml:space="preserve">ereador </w:t>
      </w:r>
      <w:r w:rsidR="00080F7D" w:rsidRPr="005A0F5E">
        <w:rPr>
          <w:rFonts w:ascii="Century Gothic" w:hAnsi="Century Gothic"/>
          <w:sz w:val="22"/>
          <w:szCs w:val="22"/>
        </w:rPr>
        <w:t>Luiz Roberto Saia, presidente em exercício,</w:t>
      </w:r>
      <w:r w:rsidR="0052068F" w:rsidRPr="005A0F5E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s Vereador</w:t>
      </w:r>
      <w:r w:rsidR="006F3B39" w:rsidRPr="005A0F5E">
        <w:rPr>
          <w:rFonts w:ascii="Century Gothic" w:hAnsi="Century Gothic"/>
          <w:sz w:val="22"/>
          <w:szCs w:val="22"/>
        </w:rPr>
        <w:t>e</w:t>
      </w:r>
      <w:r w:rsidR="0052068F" w:rsidRPr="005A0F5E">
        <w:rPr>
          <w:rFonts w:ascii="Century Gothic" w:hAnsi="Century Gothic"/>
          <w:sz w:val="22"/>
          <w:szCs w:val="22"/>
        </w:rPr>
        <w:t xml:space="preserve">s </w:t>
      </w:r>
      <w:r w:rsidR="006F3B39" w:rsidRPr="005A0F5E">
        <w:rPr>
          <w:rFonts w:ascii="Century Gothic" w:hAnsi="Century Gothic"/>
          <w:sz w:val="22"/>
          <w:szCs w:val="22"/>
        </w:rPr>
        <w:t>Alan Felipe dos Santos</w:t>
      </w:r>
      <w:r w:rsidR="0052068F" w:rsidRPr="005A0F5E">
        <w:rPr>
          <w:rFonts w:ascii="Century Gothic" w:hAnsi="Century Gothic"/>
          <w:sz w:val="22"/>
          <w:szCs w:val="22"/>
        </w:rPr>
        <w:t xml:space="preserve"> e </w:t>
      </w:r>
      <w:r w:rsidR="006F3B39" w:rsidRPr="005A0F5E">
        <w:rPr>
          <w:rFonts w:ascii="Century Gothic" w:hAnsi="Century Gothic"/>
          <w:sz w:val="22"/>
          <w:szCs w:val="22"/>
        </w:rPr>
        <w:t>Fabiano Estevam da Silva</w:t>
      </w:r>
      <w:r w:rsidR="0052068F" w:rsidRPr="005A0F5E">
        <w:rPr>
          <w:rFonts w:ascii="Century Gothic" w:hAnsi="Century Gothic"/>
          <w:sz w:val="22"/>
          <w:szCs w:val="22"/>
        </w:rPr>
        <w:t>, respectivamente, Primeir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 xml:space="preserve"> e Segund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5A0F5E">
        <w:rPr>
          <w:rFonts w:ascii="Century Gothic" w:hAnsi="Century Gothic"/>
          <w:sz w:val="22"/>
          <w:szCs w:val="22"/>
        </w:rPr>
        <w:t xml:space="preserve"> </w:t>
      </w:r>
      <w:r w:rsidR="00200D7E" w:rsidRPr="005A0F5E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5A0F5E">
        <w:rPr>
          <w:rFonts w:ascii="Century Gothic" w:hAnsi="Century Gothic"/>
          <w:sz w:val="22"/>
          <w:szCs w:val="22"/>
        </w:rPr>
        <w:t xml:space="preserve">legal, 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200D7E" w:rsidRPr="005A0F5E">
        <w:rPr>
          <w:rFonts w:ascii="Century Gothic" w:hAnsi="Century Gothic"/>
          <w:sz w:val="22"/>
          <w:szCs w:val="22"/>
        </w:rPr>
        <w:t xml:space="preserve"> </w:t>
      </w:r>
      <w:r w:rsidR="00146A6C" w:rsidRPr="005A0F5E">
        <w:rPr>
          <w:rFonts w:ascii="Century Gothic" w:hAnsi="Century Gothic"/>
          <w:sz w:val="22"/>
          <w:szCs w:val="22"/>
        </w:rPr>
        <w:t>Sr. P</w:t>
      </w:r>
      <w:r w:rsidR="00200D7E" w:rsidRPr="005A0F5E">
        <w:rPr>
          <w:rFonts w:ascii="Century Gothic" w:hAnsi="Century Gothic"/>
          <w:sz w:val="22"/>
          <w:szCs w:val="22"/>
        </w:rPr>
        <w:t xml:space="preserve">residente </w:t>
      </w:r>
      <w:r w:rsidR="002B2182" w:rsidRPr="005A0F5E">
        <w:rPr>
          <w:rFonts w:ascii="Century Gothic" w:hAnsi="Century Gothic"/>
          <w:sz w:val="22"/>
          <w:szCs w:val="22"/>
        </w:rPr>
        <w:t>Luiz Roberto Saia</w:t>
      </w:r>
      <w:r w:rsidR="00146A6C" w:rsidRPr="005A0F5E">
        <w:rPr>
          <w:rFonts w:ascii="Century Gothic" w:hAnsi="Century Gothic"/>
          <w:sz w:val="22"/>
          <w:szCs w:val="22"/>
        </w:rPr>
        <w:t xml:space="preserve"> </w:t>
      </w:r>
      <w:r w:rsidR="0026213D" w:rsidRPr="005A0F5E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5A0F5E">
        <w:rPr>
          <w:rFonts w:ascii="Century Gothic" w:hAnsi="Century Gothic"/>
          <w:sz w:val="22"/>
          <w:szCs w:val="22"/>
        </w:rPr>
        <w:t>declar</w:t>
      </w:r>
      <w:r w:rsidRPr="005A0F5E">
        <w:rPr>
          <w:rFonts w:ascii="Century Gothic" w:hAnsi="Century Gothic"/>
          <w:sz w:val="22"/>
          <w:szCs w:val="22"/>
        </w:rPr>
        <w:t>ou</w:t>
      </w:r>
      <w:r w:rsidR="00B222D4" w:rsidRPr="005A0F5E">
        <w:rPr>
          <w:rFonts w:ascii="Century Gothic" w:hAnsi="Century Gothic"/>
          <w:sz w:val="22"/>
          <w:szCs w:val="22"/>
        </w:rPr>
        <w:t xml:space="preserve"> aberto</w:t>
      </w:r>
      <w:r w:rsidR="00146A6C" w:rsidRPr="005A0F5E">
        <w:rPr>
          <w:rFonts w:ascii="Century Gothic" w:hAnsi="Century Gothic"/>
          <w:sz w:val="22"/>
          <w:szCs w:val="22"/>
        </w:rPr>
        <w:t>s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B222D4" w:rsidRPr="005A0F5E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5A0F5E">
        <w:rPr>
          <w:rFonts w:ascii="Century Gothic" w:hAnsi="Century Gothic"/>
          <w:sz w:val="22"/>
          <w:szCs w:val="22"/>
        </w:rPr>
        <w:t>s</w:t>
      </w:r>
      <w:r w:rsidR="00B222D4" w:rsidRPr="005A0F5E">
        <w:rPr>
          <w:rFonts w:ascii="Century Gothic" w:hAnsi="Century Gothic"/>
          <w:sz w:val="22"/>
          <w:szCs w:val="22"/>
        </w:rPr>
        <w:t>essão</w:t>
      </w:r>
      <w:r w:rsidRPr="00915D4D">
        <w:rPr>
          <w:rFonts w:ascii="Century Gothic" w:hAnsi="Century Gothic"/>
          <w:sz w:val="22"/>
          <w:szCs w:val="22"/>
        </w:rPr>
        <w:t xml:space="preserve">. </w:t>
      </w:r>
      <w:r w:rsidR="00915D4D" w:rsidRPr="00915D4D">
        <w:rPr>
          <w:rFonts w:ascii="Century Gothic" w:hAnsi="Century Gothic"/>
          <w:sz w:val="22"/>
          <w:szCs w:val="22"/>
        </w:rPr>
        <w:t>Informou que a sessão ordinária estava sendo transmitida pelas mídias sociais da Câmara Municipal e pela Rádio Salense</w:t>
      </w:r>
      <w:r w:rsidR="00915D4D">
        <w:rPr>
          <w:rFonts w:ascii="Century Gothic" w:hAnsi="Century Gothic"/>
          <w:sz w:val="22"/>
          <w:szCs w:val="22"/>
        </w:rPr>
        <w:t xml:space="preserve">. </w:t>
      </w:r>
      <w:r w:rsidR="00146A6C" w:rsidRPr="005A0F5E">
        <w:rPr>
          <w:rFonts w:ascii="Century Gothic" w:hAnsi="Century Gothic"/>
          <w:sz w:val="22"/>
          <w:szCs w:val="22"/>
        </w:rPr>
        <w:t>Dando início ao</w:t>
      </w:r>
      <w:r w:rsidR="001956E0" w:rsidRPr="005A0F5E">
        <w:rPr>
          <w:rFonts w:ascii="Century Gothic" w:hAnsi="Century Gothic"/>
          <w:sz w:val="22"/>
          <w:szCs w:val="22"/>
        </w:rPr>
        <w:t xml:space="preserve"> </w:t>
      </w:r>
      <w:r w:rsidR="001956E0" w:rsidRPr="005A0F5E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5A0F5E">
        <w:rPr>
          <w:rFonts w:ascii="Century Gothic" w:hAnsi="Century Gothic"/>
          <w:sz w:val="22"/>
          <w:szCs w:val="22"/>
        </w:rPr>
        <w:t xml:space="preserve">, </w:t>
      </w:r>
      <w:r w:rsidR="00474F3B">
        <w:rPr>
          <w:rFonts w:ascii="Century Gothic" w:hAnsi="Century Gothic"/>
          <w:sz w:val="22"/>
          <w:szCs w:val="22"/>
        </w:rPr>
        <w:t>ele</w:t>
      </w:r>
      <w:r w:rsidR="00E417C0" w:rsidRPr="005A0F5E">
        <w:rPr>
          <w:rFonts w:ascii="Century Gothic" w:hAnsi="Century Gothic"/>
          <w:sz w:val="22"/>
          <w:szCs w:val="22"/>
        </w:rPr>
        <w:t xml:space="preserve"> solicitou ao Sr. Primeiro-Secretário Alan que fizesse a leitura da Ata da </w:t>
      </w:r>
      <w:r w:rsidR="00914EB8" w:rsidRPr="005A0F5E">
        <w:rPr>
          <w:rFonts w:ascii="Century Gothic" w:hAnsi="Century Gothic"/>
          <w:sz w:val="22"/>
          <w:szCs w:val="22"/>
        </w:rPr>
        <w:t>s</w:t>
      </w:r>
      <w:r w:rsidR="00E417C0" w:rsidRPr="005A0F5E">
        <w:rPr>
          <w:rFonts w:ascii="Century Gothic" w:hAnsi="Century Gothic"/>
          <w:sz w:val="22"/>
          <w:szCs w:val="22"/>
        </w:rPr>
        <w:t xml:space="preserve">essão </w:t>
      </w:r>
      <w:r w:rsidR="00914EB8" w:rsidRPr="005A0F5E">
        <w:rPr>
          <w:rFonts w:ascii="Century Gothic" w:hAnsi="Century Gothic"/>
          <w:sz w:val="22"/>
          <w:szCs w:val="22"/>
        </w:rPr>
        <w:t xml:space="preserve">ordinária do dia </w:t>
      </w:r>
      <w:r w:rsidR="00915D4D">
        <w:rPr>
          <w:rFonts w:ascii="Century Gothic" w:hAnsi="Century Gothic"/>
          <w:sz w:val="22"/>
          <w:szCs w:val="22"/>
        </w:rPr>
        <w:t>16</w:t>
      </w:r>
      <w:r w:rsidR="00914EB8" w:rsidRPr="005A0F5E">
        <w:rPr>
          <w:rFonts w:ascii="Century Gothic" w:hAnsi="Century Gothic"/>
          <w:sz w:val="22"/>
          <w:szCs w:val="22"/>
        </w:rPr>
        <w:t xml:space="preserve"> de </w:t>
      </w:r>
      <w:r w:rsidR="00474F3B">
        <w:rPr>
          <w:rFonts w:ascii="Century Gothic" w:hAnsi="Century Gothic"/>
          <w:sz w:val="22"/>
          <w:szCs w:val="22"/>
        </w:rPr>
        <w:t>setembro</w:t>
      </w:r>
      <w:r w:rsidR="00914EB8" w:rsidRPr="005A0F5E">
        <w:rPr>
          <w:rFonts w:ascii="Century Gothic" w:hAnsi="Century Gothic"/>
          <w:sz w:val="22"/>
          <w:szCs w:val="22"/>
        </w:rPr>
        <w:t xml:space="preserve"> de 2025</w:t>
      </w:r>
      <w:r w:rsidR="00E417C0" w:rsidRPr="005A0F5E">
        <w:rPr>
          <w:rFonts w:ascii="Century Gothic" w:hAnsi="Century Gothic"/>
          <w:sz w:val="22"/>
          <w:szCs w:val="22"/>
        </w:rPr>
        <w:t xml:space="preserve">. Ato contínuo, houve pedido de dispensa da leitura da Ata pelo Sr. Vereador </w:t>
      </w:r>
      <w:r w:rsidR="006A6158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6A6158">
        <w:rPr>
          <w:rFonts w:ascii="Century Gothic" w:hAnsi="Century Gothic"/>
          <w:sz w:val="22"/>
          <w:szCs w:val="22"/>
        </w:rPr>
        <w:t>Balugoli</w:t>
      </w:r>
      <w:proofErr w:type="spellEnd"/>
      <w:r w:rsidR="00E417C0" w:rsidRPr="005A0F5E">
        <w:rPr>
          <w:rFonts w:ascii="Century Gothic" w:hAnsi="Century Gothic"/>
          <w:sz w:val="22"/>
          <w:szCs w:val="22"/>
        </w:rPr>
        <w:t xml:space="preserve">, que após consulta ao plenário o pedido foi aprovado. A Ata da </w:t>
      </w:r>
      <w:r w:rsidR="00914EB8" w:rsidRPr="005A0F5E">
        <w:rPr>
          <w:rFonts w:ascii="Century Gothic" w:hAnsi="Century Gothic"/>
          <w:sz w:val="22"/>
          <w:szCs w:val="22"/>
        </w:rPr>
        <w:t>s</w:t>
      </w:r>
      <w:r w:rsidR="00E417C0" w:rsidRPr="005A0F5E">
        <w:rPr>
          <w:rFonts w:ascii="Century Gothic" w:hAnsi="Century Gothic"/>
          <w:sz w:val="22"/>
          <w:szCs w:val="22"/>
        </w:rPr>
        <w:t xml:space="preserve">essão </w:t>
      </w:r>
      <w:r w:rsidR="00914EB8" w:rsidRPr="005A0F5E">
        <w:rPr>
          <w:rFonts w:ascii="Century Gothic" w:hAnsi="Century Gothic"/>
          <w:sz w:val="22"/>
          <w:szCs w:val="22"/>
        </w:rPr>
        <w:t xml:space="preserve">ordinária do dia </w:t>
      </w:r>
      <w:r w:rsidR="00915D4D">
        <w:rPr>
          <w:rFonts w:ascii="Century Gothic" w:hAnsi="Century Gothic"/>
          <w:sz w:val="22"/>
          <w:szCs w:val="22"/>
        </w:rPr>
        <w:t>16</w:t>
      </w:r>
      <w:r w:rsidR="00914EB8" w:rsidRPr="005A0F5E">
        <w:rPr>
          <w:rFonts w:ascii="Century Gothic" w:hAnsi="Century Gothic"/>
          <w:sz w:val="22"/>
          <w:szCs w:val="22"/>
        </w:rPr>
        <w:t xml:space="preserve"> de </w:t>
      </w:r>
      <w:r w:rsidR="00474F3B">
        <w:rPr>
          <w:rFonts w:ascii="Century Gothic" w:hAnsi="Century Gothic"/>
          <w:sz w:val="22"/>
          <w:szCs w:val="22"/>
        </w:rPr>
        <w:t>setembro</w:t>
      </w:r>
      <w:r w:rsidR="00914EB8" w:rsidRPr="005A0F5E">
        <w:rPr>
          <w:rFonts w:ascii="Century Gothic" w:hAnsi="Century Gothic"/>
          <w:sz w:val="22"/>
          <w:szCs w:val="22"/>
        </w:rPr>
        <w:t xml:space="preserve"> de 2025 </w:t>
      </w:r>
      <w:r w:rsidR="00E417C0" w:rsidRPr="005A0F5E">
        <w:rPr>
          <w:rFonts w:ascii="Century Gothic" w:hAnsi="Century Gothic"/>
          <w:sz w:val="22"/>
          <w:szCs w:val="22"/>
        </w:rPr>
        <w:t>foi colocada em votação pelo Sr. Presidente</w:t>
      </w:r>
      <w:r w:rsidR="00EC00D9" w:rsidRPr="005A0F5E">
        <w:rPr>
          <w:rFonts w:ascii="Century Gothic" w:hAnsi="Century Gothic"/>
          <w:sz w:val="22"/>
          <w:szCs w:val="22"/>
        </w:rPr>
        <w:t xml:space="preserve"> e</w:t>
      </w:r>
      <w:r w:rsidR="00E417C0" w:rsidRPr="005A0F5E">
        <w:rPr>
          <w:rFonts w:ascii="Century Gothic" w:hAnsi="Century Gothic"/>
          <w:sz w:val="22"/>
          <w:szCs w:val="22"/>
        </w:rPr>
        <w:t xml:space="preserve"> aprovada por unanimidade. </w:t>
      </w:r>
      <w:r w:rsidR="00C84811">
        <w:rPr>
          <w:rFonts w:ascii="Century Gothic" w:hAnsi="Century Gothic"/>
          <w:sz w:val="22"/>
          <w:szCs w:val="22"/>
        </w:rPr>
        <w:t>Em seguida</w:t>
      </w:r>
      <w:r w:rsidR="004431A0" w:rsidRPr="005A0F5E">
        <w:rPr>
          <w:rFonts w:ascii="Century Gothic" w:hAnsi="Century Gothic"/>
          <w:sz w:val="22"/>
          <w:szCs w:val="22"/>
        </w:rPr>
        <w:t xml:space="preserve">, o Sr. Presidente solicitou que o Sr. Primeiro-Secretário </w:t>
      </w:r>
      <w:r w:rsidR="001956E0" w:rsidRPr="005A0F5E">
        <w:rPr>
          <w:rFonts w:ascii="Century Gothic" w:hAnsi="Century Gothic"/>
          <w:sz w:val="22"/>
          <w:szCs w:val="22"/>
        </w:rPr>
        <w:t xml:space="preserve">fizesse a leitura </w:t>
      </w:r>
      <w:r w:rsidR="002E5241" w:rsidRPr="005A0F5E">
        <w:rPr>
          <w:rFonts w:ascii="Century Gothic" w:hAnsi="Century Gothic"/>
          <w:sz w:val="22"/>
          <w:szCs w:val="22"/>
        </w:rPr>
        <w:t xml:space="preserve">da pauta do </w:t>
      </w:r>
      <w:r w:rsidR="004B23B7" w:rsidRPr="005A0F5E">
        <w:rPr>
          <w:rFonts w:ascii="Century Gothic" w:hAnsi="Century Gothic"/>
          <w:sz w:val="22"/>
          <w:szCs w:val="22"/>
        </w:rPr>
        <w:t>E</w:t>
      </w:r>
      <w:r w:rsidR="002E5241" w:rsidRPr="005A0F5E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CD6DB0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Ofício nº 143/2025 – DMA – do Executivo Municipal, Prefeito Interino Thiago Alberto Camilo de Oliveira, encaminhando Projeto de Lei nº 78/2025 que “Dispõe sobre as Diretrizes Orçamentárias para o Exercício Financeiro de 2026 e dá outras providências”. Despacho: A Ordem do Dia.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Ofício nº 137/2025 – DMA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lastRenderedPageBreak/>
        <w:t>ptgc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Projeto de Lei nº 81/2025 que “Dispõe sobre a criação da Casa do Artesão ‘Mercedes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Ruzzine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Caetano’ e dá outras providências”. Despacho: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A Ordem do Dia.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Ofício nº 162/2025 – DMA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A do Executivo Municipal, Prefeito Interino Thiago Alberto Camilo de Oliveira, encaminhando Projeto de Lei nº 82/2025 que “Abre no </w:t>
      </w:r>
      <w:r w:rsidR="00727BE2" w:rsidRPr="006A6158">
        <w:rPr>
          <w:rFonts w:ascii="Century Gothic" w:hAnsi="Century Gothic"/>
          <w:b/>
          <w:color w:val="000000"/>
          <w:sz w:val="22"/>
          <w:szCs w:val="22"/>
        </w:rPr>
        <w:t xml:space="preserve">orçamento vigente crédito adicional suplementar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e dá outras providências”. </w:t>
      </w:r>
      <w:r w:rsidR="00727BE2">
        <w:rPr>
          <w:rFonts w:ascii="Century Gothic" w:hAnsi="Century Gothic"/>
          <w:b/>
          <w:color w:val="000000"/>
          <w:sz w:val="22"/>
          <w:szCs w:val="22"/>
        </w:rPr>
        <w:t>(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R$ 1.250.000,00 (</w:t>
      </w:r>
      <w:r w:rsidR="00727BE2" w:rsidRPr="006A6158">
        <w:rPr>
          <w:rFonts w:ascii="Century Gothic" w:hAnsi="Century Gothic"/>
          <w:b/>
          <w:color w:val="000000"/>
          <w:sz w:val="22"/>
          <w:szCs w:val="22"/>
        </w:rPr>
        <w:t>um milhão duzentos e cinquenta mil reais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) para o Instituto de Previdência de Sales Oliveira</w:t>
      </w:r>
      <w:r w:rsidR="00727BE2">
        <w:rPr>
          <w:rFonts w:ascii="Century Gothic" w:hAnsi="Century Gothic"/>
          <w:b/>
          <w:color w:val="000000"/>
          <w:sz w:val="22"/>
          <w:szCs w:val="22"/>
        </w:rPr>
        <w:t>)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A Ordem do Dia.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Ofício nº 162/2025 – DMA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B do Executivo Municipal, Prefeito Interino Thiago Alberto Camilo de Oliveira, encaminhando Projeto de Lei nº 83/2025 que “Abre no </w:t>
      </w:r>
      <w:r w:rsidR="00544DDF" w:rsidRPr="006A6158">
        <w:rPr>
          <w:rFonts w:ascii="Century Gothic" w:hAnsi="Century Gothic"/>
          <w:b/>
          <w:color w:val="000000"/>
          <w:sz w:val="22"/>
          <w:szCs w:val="22"/>
        </w:rPr>
        <w:t>orçamento vigente crédito adicional suplementar e dá outras providências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”.  </w:t>
      </w:r>
      <w:r w:rsidR="00727BE2">
        <w:rPr>
          <w:rFonts w:ascii="Century Gothic" w:hAnsi="Century Gothic"/>
          <w:b/>
          <w:color w:val="000000"/>
          <w:sz w:val="22"/>
          <w:szCs w:val="22"/>
        </w:rPr>
        <w:t>(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R$ 366.375,47 para realização de recape em vias e logradouros públicos</w:t>
      </w:r>
      <w:r w:rsidR="00727BE2">
        <w:rPr>
          <w:rFonts w:ascii="Century Gothic" w:hAnsi="Century Gothic"/>
          <w:b/>
          <w:color w:val="000000"/>
          <w:sz w:val="22"/>
          <w:szCs w:val="22"/>
        </w:rPr>
        <w:t>)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. Despacho: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A Ordem do Dia.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Ofício nº 165/2025 – DMA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Projeto de Lei nº 84/2025 que “Abre no </w:t>
      </w:r>
      <w:r w:rsidR="00727BE2" w:rsidRPr="006A6158">
        <w:rPr>
          <w:rFonts w:ascii="Century Gothic" w:hAnsi="Century Gothic"/>
          <w:b/>
          <w:color w:val="000000"/>
          <w:sz w:val="22"/>
          <w:szCs w:val="22"/>
        </w:rPr>
        <w:t xml:space="preserve">orçamento vigente crédito adicional especial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e dá outras providências”. </w:t>
      </w:r>
      <w:r w:rsidR="00727BE2">
        <w:rPr>
          <w:rFonts w:ascii="Century Gothic" w:hAnsi="Century Gothic"/>
          <w:b/>
          <w:color w:val="000000"/>
          <w:sz w:val="22"/>
          <w:szCs w:val="22"/>
        </w:rPr>
        <w:t>(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R$ 39.229,91 para compra de material permanente educação</w:t>
      </w:r>
      <w:r w:rsidR="00727BE2">
        <w:rPr>
          <w:rFonts w:ascii="Century Gothic" w:hAnsi="Century Gothic"/>
          <w:b/>
          <w:color w:val="000000"/>
          <w:sz w:val="22"/>
          <w:szCs w:val="22"/>
        </w:rPr>
        <w:t>)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. Despacho: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A Ordem do Dia.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Ofício nº 151/2025 – DMA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respostas ao Pedido de Informação nº 20/2025 de autoria do Vereador Luizinho que solicita informações a respeito da compra de jazigos no Cemitério Municipal. 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Ofício nº 153/2025 – DMA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solicitando a retirada e devolução dos Projetos de Leis n</w:t>
      </w:r>
      <w:r w:rsidR="001F608A" w:rsidRPr="001F608A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51 e 66/2025 e dos Projetos de Leis Complementares n</w:t>
      </w:r>
      <w:r w:rsidR="001F608A" w:rsidRPr="001F608A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02 e 03/2025.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Atenda-se.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Ofício nº 155/2025 – DMA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respostas ao 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Conj. Vereadores nº 46/2025 de autoria dos Vereadores Luizinho e Marco Aurélio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Balugoli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que solicita informações a respeito do sistema de captação de água no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Piraguassu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. 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Ofício nº 160/2025 – DMA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respostas ao 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Conj. Vereadores nº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49/2025 de autoria dos Vereadores Alan Felipe dos Santos, Fábio Henrique Borges, Fabiano Estevam da Silva e Luiz Roberto Saia ao Exmo. Sr. Thiago </w:t>
      </w:r>
      <w:r w:rsidR="006A6158" w:rsidRPr="006A6158">
        <w:rPr>
          <w:rFonts w:ascii="Century Gothic" w:hAnsi="Century Gothic"/>
          <w:b/>
          <w:sz w:val="22"/>
          <w:szCs w:val="22"/>
        </w:rPr>
        <w:lastRenderedPageBreak/>
        <w:t xml:space="preserve">Alberto Camilo de Oliveira – Prefeito Municipal, solicitando informações a respeito da elaboração do Plano Diretor do Município de Sales Oliveira.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Circular nº 01/2025 do Juiz Eleitoral – Dr. João Paulo Rodrigues da Cruz, do Tribunal Regional Eleitoral do Estado de São Paulo, Zona Eleitoral de Orlândia, agradecendo o apoio e os esforços da Câmara Municipal para realização da Eleição Suplementar.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Informe da Câmara dos Deputados sobre os recursos encaminhados pela União ao Município de Sales Oliveira no mês de agosto de 2025.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nº 292/2025 da Diretora do Departamento Municipal de Saúde, Sra. Aline Ribeiro Lione Brando, solicitando o Plenário da Câmara Municipal para realização da Audiência da Saúde no dia 26/09/2025.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Presidente da Casa do Vovô Salense, Sr. Odair Andrade encaminhando o balancete financeiro da entidade do mês de agosto de 2025.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Presidente da Casa da Criança Salense - Professora Maria Aparecida Domingues de Almeida, Sr. Tiago de Oliveira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Bordonal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encaminhando o balancete financeiro da entidade do mês de agosto de 2025.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do Presidente da Sociedade Beneficente e Hospitalar Santa Rita, Sr. Fábio Aurélio Pereira encaminhando o balancete financeiro da entidade do mês de agosto de 2025.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nº 13/2025 do Presidente da Casa do Vovô Salense, Sr. Odair Andrade, solicitando o apoio do Poder Legislativo no tocante à apreciação do Projeto de Lei de Diretrizes Orçamentárias, para garantir a destinação da Subvenção Social à Casa do Vovô Salense no ano de 2026 no valor de R$ 1.080.000,00 (</w:t>
      </w:r>
      <w:r w:rsidR="006379BA" w:rsidRPr="006A6158">
        <w:rPr>
          <w:rFonts w:ascii="Century Gothic" w:hAnsi="Century Gothic"/>
          <w:b/>
          <w:color w:val="000000"/>
          <w:sz w:val="22"/>
          <w:szCs w:val="22"/>
        </w:rPr>
        <w:t>um milhão e oitenta mil reais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), visando o desenvolvimento do Plano de Trabalho para os serviços de alta complexidade da instituição de longa permanência em regime de turno ininterrupto de segunda a segunda.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nº 80/2025 do Presidente da Associação de Pais e Amigos dos Excepcionais de Sales Oliveira, Sr. Rodolfo de Andrade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Barbim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, informando o cancelamento da Audiência Pública da Pessoa com Deficiência, que ocorreria no dia 24 de setembro de 2025.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nº 81/2025 do Presidente da Associação de Pais e Amigos dos Excepcionais de Sales Oliveira, Sr. Rodolfo de Andrade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Barbim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, encaminhando os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lastRenderedPageBreak/>
        <w:t xml:space="preserve">balancetes financeiros da entidade dos meses de junho, julho e agosto de 2025. 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Pareceres das Comissões Permanentes e do Departamento Jurídico aos Projetos de Leis n</w:t>
      </w:r>
      <w:r w:rsidR="006379BA" w:rsidRPr="006379BA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 xml:space="preserve"> 78, 81, 82, 83 e 84/2025.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</w:rPr>
        <w:t>Despacho: Junte-se ao Processo.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Projeto de Emenda à Lei Orgânica nº 01/2025 de autoria dos Vereadores Luizinho, Marco Aurélio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>, Michel Fabiano de Oliveira e Natália Fernanda Martins, que “Acrescenta o Inciso XVII ao Artigo 46 da Lei Orgânica do Município de Sales Oliveira SP”.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Despacho: A Ordem do Dia.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Moção nº 05/2025 </w:t>
      </w:r>
      <w:r w:rsidR="006A6158" w:rsidRPr="006A6158">
        <w:rPr>
          <w:rFonts w:ascii="Century Gothic" w:eastAsia="Book Antiqua" w:hAnsi="Century Gothic" w:cs="Book Antiqua"/>
          <w:b/>
          <w:sz w:val="22"/>
          <w:szCs w:val="22"/>
        </w:rPr>
        <w:t>de “</w:t>
      </w:r>
      <w:r w:rsidR="006A6158" w:rsidRPr="006A6158">
        <w:rPr>
          <w:rFonts w:ascii="Century Gothic" w:eastAsia="Book Antiqua" w:hAnsi="Century Gothic"/>
          <w:b/>
          <w:sz w:val="22"/>
          <w:szCs w:val="22"/>
        </w:rPr>
        <w:t xml:space="preserve">Aplausos à atleta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Antonella Campos</w:t>
      </w:r>
      <w:r w:rsidR="006A6158" w:rsidRPr="006A6158">
        <w:rPr>
          <w:rFonts w:ascii="Century Gothic" w:eastAsia="Book Antiqua" w:hAnsi="Century Gothic"/>
          <w:b/>
          <w:sz w:val="22"/>
          <w:szCs w:val="22"/>
        </w:rPr>
        <w:t xml:space="preserve">, pela conquista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da medalha de ouro no Campeonato Pan-Americano de Beach Tennis na categoria Sub-12 feminina e da medalha de bronze nas duplas mistas, disputado na cidade de Caraguatatuba – SP nos dias 25 a 28 de setembro”, de autoria dos Vereadores Alan Felipe dos Santos, Fabiano Estevam da Silva, Fábio Henrique Borges e Luiz Roberto Saia.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Despacho: A Ordem do Dia.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Moção nº 06/2025 </w:t>
      </w:r>
      <w:r w:rsidR="006A6158" w:rsidRPr="006A6158">
        <w:rPr>
          <w:rFonts w:ascii="Century Gothic" w:eastAsia="Book Antiqua" w:hAnsi="Century Gothic" w:cs="Book Antiqua"/>
          <w:b/>
          <w:sz w:val="22"/>
          <w:szCs w:val="22"/>
        </w:rPr>
        <w:t>de “</w:t>
      </w:r>
      <w:r w:rsidR="006A6158" w:rsidRPr="006A6158">
        <w:rPr>
          <w:rFonts w:ascii="Century Gothic" w:eastAsia="Book Antiqua" w:hAnsi="Century Gothic"/>
          <w:b/>
          <w:sz w:val="22"/>
          <w:szCs w:val="22"/>
        </w:rPr>
        <w:t xml:space="preserve">Aplausos ao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Luiz Fernando Rodrigues da Silva, o “Pelé”, </w:t>
      </w:r>
      <w:r w:rsidR="006A6158" w:rsidRPr="006A6158">
        <w:rPr>
          <w:rFonts w:ascii="Century Gothic" w:eastAsia="Book Antiqua" w:hAnsi="Century Gothic"/>
          <w:b/>
          <w:sz w:val="22"/>
          <w:szCs w:val="22"/>
        </w:rPr>
        <w:t>pela vitória conquistada n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o </w:t>
      </w:r>
      <w:proofErr w:type="spellStart"/>
      <w:r w:rsidR="006A6158" w:rsidRPr="006A6158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Fight</w:t>
      </w:r>
      <w:proofErr w:type="spellEnd"/>
      <w:r w:rsidR="006A6158" w:rsidRPr="006A6158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 xml:space="preserve"> Club MMA Amador, disputado em São Paulo – SP, no dia 28 de setembro”, de autoria dos Vereadores Alan Felipe dos Santos, Fabiano Estevam da Silva, Fábio Henrique Borges e Luiz Roberto Saia.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color w:val="000000"/>
          <w:sz w:val="22"/>
          <w:szCs w:val="22"/>
          <w:shd w:val="clear" w:color="auto" w:fill="FFFFFF"/>
        </w:rPr>
        <w:t>Despacho: A Ordem do Dia.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Convite do Presidente da Câmara Municipal a toda população salense, para a Sessão Solene de Posse da Sra. Mônica da Silva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Favarim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 e Natália Fernanda Martins, Prefeita e Vice- Prefeita Eleita, e do Senhor André Luiz Brazão- Vereador, que ocorrerá no dia 17 de outubro de 2025, às 19h, na Câmara Municipal.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Despacho: Para Conhecimento do Plenário.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INDICAÇÕES: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Nº 165/2025 de autoria do Vereador Marco Aurélio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 ao Executivo Municipal solicitando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a execução de </w:t>
      </w:r>
      <w:r w:rsidR="006A6158" w:rsidRPr="006A6158">
        <w:rPr>
          <w:rFonts w:ascii="Century Gothic" w:hAnsi="Century Gothic"/>
          <w:b/>
          <w:bCs/>
          <w:color w:val="222222"/>
          <w:sz w:val="22"/>
          <w:szCs w:val="22"/>
          <w:shd w:val="clear" w:color="auto" w:fill="FFFFFF"/>
        </w:rPr>
        <w:t xml:space="preserve">reparos na edificação que fica na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Estação de Tratamento de Esgoto (ETE) da Fazenda Boa Sorte</w:t>
      </w:r>
      <w:r w:rsidR="006A6158" w:rsidRPr="006A6158">
        <w:rPr>
          <w:rFonts w:ascii="Century Gothic" w:hAnsi="Century Gothic"/>
          <w:b/>
          <w:bCs/>
          <w:color w:val="222222"/>
          <w:sz w:val="22"/>
          <w:szCs w:val="22"/>
          <w:shd w:val="clear" w:color="auto" w:fill="FFFFFF"/>
        </w:rPr>
        <w:t xml:space="preserve">, assim como a destinação de um servidor público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para prestar serviços de manutenção ou o envio de uma equipe regularmente para isso.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Nº 166/2025 de autoria do Vereador Marco Aurélio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 ao Executivo Municipal solicitando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o levantamento das condições das tampas de todos os bueiros da cidade e a posterior execução de reparos das que estiverem danificadas e a colocação de novas onde ainda não tem.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Nº 167/2025 de autoria do Vereador Marco Aurélio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 ao Executivo Municipal solicitando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a colocação de novas tampas nos poços de visita (</w:t>
      </w:r>
      <w:proofErr w:type="spellStart"/>
      <w:r w:rsidR="006A6158" w:rsidRPr="006A6158">
        <w:rPr>
          <w:rFonts w:ascii="Century Gothic" w:hAnsi="Century Gothic"/>
          <w:b/>
          <w:bCs/>
          <w:sz w:val="22"/>
          <w:szCs w:val="22"/>
        </w:rPr>
        <w:t>PVs</w:t>
      </w:r>
      <w:proofErr w:type="spellEnd"/>
      <w:r w:rsidR="006A6158" w:rsidRPr="006A6158">
        <w:rPr>
          <w:rFonts w:ascii="Century Gothic" w:hAnsi="Century Gothic"/>
          <w:b/>
          <w:bCs/>
          <w:sz w:val="22"/>
          <w:szCs w:val="22"/>
        </w:rPr>
        <w:t>) das ruas do Distrito Industrial.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Nº 168/2025 de autoria do Vereador Michel Fabiano de Oliveira ao </w:t>
      </w:r>
      <w:r w:rsidR="006A6158" w:rsidRPr="006A6158">
        <w:rPr>
          <w:rFonts w:ascii="Century Gothic" w:hAnsi="Century Gothic"/>
          <w:b/>
          <w:sz w:val="22"/>
          <w:szCs w:val="22"/>
        </w:rPr>
        <w:lastRenderedPageBreak/>
        <w:t>Executivo Municipal solicitando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a limpeza da praça F. </w:t>
      </w:r>
      <w:proofErr w:type="spellStart"/>
      <w:r w:rsidR="006A6158" w:rsidRPr="006A6158">
        <w:rPr>
          <w:rFonts w:ascii="Century Gothic" w:hAnsi="Century Gothic"/>
          <w:b/>
          <w:bCs/>
          <w:sz w:val="22"/>
          <w:szCs w:val="22"/>
        </w:rPr>
        <w:t>Bugliani</w:t>
      </w:r>
      <w:proofErr w:type="spellEnd"/>
      <w:r w:rsidR="006A6158" w:rsidRPr="006A6158">
        <w:rPr>
          <w:rFonts w:ascii="Century Gothic" w:hAnsi="Century Gothic"/>
          <w:b/>
          <w:bCs/>
          <w:sz w:val="22"/>
          <w:szCs w:val="22"/>
        </w:rPr>
        <w:t>, no bairro Jardim Alto Limpo, assim como seja feito um estudo para instalação de lixeiras nos seus arredores.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Nº 169/2025 de autoria do Vereador Fabiano Estevam da Silva ao Executivo Municipal solicitando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a concessão de faltas abonadas aos servidores públicos municipais.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Nº 170/2025 de autoria do Vereador Fabiano Estevam da Silva ao Executivo Municipal solicitando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a criação do </w:t>
      </w:r>
      <w:r w:rsidR="006A6158" w:rsidRPr="006A6158">
        <w:rPr>
          <w:rFonts w:ascii="Century Gothic" w:hAnsi="Century Gothic"/>
          <w:b/>
          <w:sz w:val="22"/>
          <w:szCs w:val="22"/>
        </w:rPr>
        <w:t>“Banco de Ração e Utensílios para Animais” do Município de Sales Oliveira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Nº 171/2025 de autoria do Vereador Michel Fabiano de Oliveira ao Executivo Municipal solicitando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serviços de recapeamento asfáltico da rua João </w:t>
      </w:r>
      <w:proofErr w:type="spellStart"/>
      <w:r w:rsidR="006A6158" w:rsidRPr="006A6158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6A6158" w:rsidRPr="006A6158">
        <w:rPr>
          <w:rFonts w:ascii="Century Gothic" w:hAnsi="Century Gothic"/>
          <w:b/>
          <w:bCs/>
          <w:sz w:val="22"/>
          <w:szCs w:val="22"/>
        </w:rPr>
        <w:t>, no bairro Santa Rita.”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Despacho: Encaminhe-se ao Executivo.</w:t>
      </w:r>
      <w:r w:rsidR="006A6158">
        <w:rPr>
          <w:rFonts w:ascii="Century Gothic" w:hAnsi="Century Gothic"/>
          <w:b/>
          <w:sz w:val="22"/>
          <w:szCs w:val="22"/>
        </w:rPr>
        <w:t xml:space="preserve"> </w:t>
      </w:r>
      <w:r w:rsidR="006A6158">
        <w:rPr>
          <w:rFonts w:ascii="Century Gothic" w:hAnsi="Century Gothic"/>
          <w:b/>
          <w:bCs/>
          <w:sz w:val="22"/>
          <w:szCs w:val="22"/>
        </w:rPr>
        <w:t>Ofício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="006A6158" w:rsidRPr="006A6158">
        <w:rPr>
          <w:rFonts w:ascii="Century Gothic" w:hAnsi="Century Gothic"/>
          <w:b/>
          <w:bCs/>
          <w:sz w:val="22"/>
          <w:szCs w:val="22"/>
        </w:rPr>
        <w:t>Div</w:t>
      </w:r>
      <w:proofErr w:type="spellEnd"/>
      <w:r w:rsidR="006A6158" w:rsidRPr="006A6158">
        <w:rPr>
          <w:rFonts w:ascii="Century Gothic" w:hAnsi="Century Gothic"/>
          <w:b/>
          <w:bCs/>
          <w:sz w:val="22"/>
          <w:szCs w:val="22"/>
        </w:rPr>
        <w:t>. Fabiano Estevam da Silva nº 06/2025 para Exma. Sra. Analice Fernandes – Deputada Estadual, solicitando recursos financeiros na ordem de R$ 120.000,00 (</w:t>
      </w:r>
      <w:r w:rsidR="006379BA" w:rsidRPr="006A6158">
        <w:rPr>
          <w:rFonts w:ascii="Century Gothic" w:hAnsi="Century Gothic"/>
          <w:b/>
          <w:bCs/>
          <w:sz w:val="22"/>
          <w:szCs w:val="22"/>
        </w:rPr>
        <w:t>cento e vinte mil reais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) para aquisição ou a destinação de um aparelho de anestesia para a Sociedade Beneficente e Hospitalar Santa Rita.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>
        <w:rPr>
          <w:rFonts w:ascii="Century Gothic" w:hAnsi="Century Gothic"/>
          <w:b/>
          <w:bCs/>
          <w:sz w:val="22"/>
          <w:szCs w:val="22"/>
        </w:rPr>
        <w:t>Ofício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="006A6158" w:rsidRPr="006A6158">
        <w:rPr>
          <w:rFonts w:ascii="Century Gothic" w:hAnsi="Century Gothic"/>
          <w:b/>
          <w:bCs/>
          <w:sz w:val="22"/>
          <w:szCs w:val="22"/>
        </w:rPr>
        <w:t>Div</w:t>
      </w:r>
      <w:proofErr w:type="spellEnd"/>
      <w:r w:rsidR="006A6158" w:rsidRPr="006A6158">
        <w:rPr>
          <w:rFonts w:ascii="Century Gothic" w:hAnsi="Century Gothic"/>
          <w:b/>
          <w:bCs/>
          <w:sz w:val="22"/>
          <w:szCs w:val="22"/>
        </w:rPr>
        <w:t>. Fabiano Estevam da Silva nº 07/2025 para Exma. Sra. Analice Fernandes – Deputada Estadual, solicitando recursos financeiros na ordem de R$ 160.000,00 (</w:t>
      </w:r>
      <w:r w:rsidR="006379BA" w:rsidRPr="006A6158">
        <w:rPr>
          <w:rFonts w:ascii="Century Gothic" w:hAnsi="Century Gothic"/>
          <w:b/>
          <w:bCs/>
          <w:sz w:val="22"/>
          <w:szCs w:val="22"/>
        </w:rPr>
        <w:t>cento e sessenta mil reais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) para aquisição ou a destinação de um Conjunto Radiológico Fixo de Alta Frequência 630 MA para a Sociedade Beneficente e Hospitalar Santa Rita.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="006A6158" w:rsidRPr="006A6158">
        <w:rPr>
          <w:rFonts w:ascii="Century Gothic" w:hAnsi="Century Gothic"/>
          <w:b/>
          <w:bCs/>
          <w:sz w:val="22"/>
          <w:szCs w:val="22"/>
        </w:rPr>
        <w:t>Div</w:t>
      </w:r>
      <w:proofErr w:type="spellEnd"/>
      <w:r w:rsidR="006A6158" w:rsidRPr="006A6158">
        <w:rPr>
          <w:rFonts w:ascii="Century Gothic" w:hAnsi="Century Gothic"/>
          <w:b/>
          <w:bCs/>
          <w:sz w:val="22"/>
          <w:szCs w:val="22"/>
        </w:rPr>
        <w:t>. Fábio Henrique Borges nº 04/2025 ao Exmo. Sr. Thiago Alberto Camilo de Oliveira – Prefeito Municipal Interino, solicitando informação sobre a Merenda Escolar preparada pela Cozinha Piloto.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Ofício Conj. Vereadores nº 48/2025 de autoria dos Vereadores Alan Felipe dos Santos, Fábio Henrique Borges, Fabiano Estevam da Silva e Luiz Roberto Saia ao Exmo. Sr. Thiago Alberto Camilo de Oliveira – Prefeito Municipal, solicitando informações a respeito de alguns temas de extrema importância de responsabilidade da Prefeitura Municipal. 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Ofício Conj. Vereadores nº 49/2025 de autoria dos Vereadores Alan Felipe dos Santos, Fábio Henrique Borges, Fabiano Estevam da Silva e Luiz Roberto Saia ao Exmo. Sr. Thiago Alberto Camilo de Oliveira – Prefeito Municipal, solicitando informações a respeito da elaboração do Plano Diretor do Município de Sales Oliveira. </w:t>
      </w:r>
      <w:r w:rsidR="006A6158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Ofício Conj. Vereadores nº 50/2025 de autoria dos Vereadores Alan Felipe dos Santos, Fábio Henrique Borges, Fabiano Estevam da Silva e Luiz Roberto Saia ao Exmo. Sr. Thiago </w:t>
      </w:r>
      <w:r w:rsidR="006A6158" w:rsidRPr="006A6158">
        <w:rPr>
          <w:rFonts w:ascii="Century Gothic" w:hAnsi="Century Gothic"/>
          <w:b/>
          <w:sz w:val="22"/>
          <w:szCs w:val="22"/>
        </w:rPr>
        <w:lastRenderedPageBreak/>
        <w:t xml:space="preserve">Alberto Camilo de Oliveira – Prefeito Municipal, solicitando informações a respeito da frota de veículos municipal. 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Ofício Conj. Vereadores nº 51/2025 de autoria dos Vereadores Alan Felipe dos Santos, Fábio Henrique Borges, Fabiano Estevam da Silva e Luiz Roberto Saia ao Exmo. Sr. Thiago Alberto Camilo de Oliveira – Prefeito Municipal, solicitando informações a respeito das Emendas Parlamentares recebidas pelo Município.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Ofício Conj. Vereadores nº 52/2025 de autoria dos Vereadores Luizinho, Marco Aurélio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Baugoli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 e Michel Fabiano de Oliveira ao Exmo. Sr. Thiago Alberto Camilo de Oliveira – Prefeito Municipal, solicitando informações das desconformidades encontradas no sistema de tratamento de esgoto (unidade Fazenda Boa Sorte). 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Ofício Conj. Vereadores nº 53/2025 de autoria dos Vereadores Alan Felipe dos Santos, Fábio Henrique Borges, Fabiano Estevam da Silva e Luiz Roberto Saia ao Exmo. Sr. Thiago Alberto Camilo de Oliveira – Prefeito Municipal, solicitando informações a respeito da instalação dos aparelhos de ar condicionado nas escolas.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Ofício Conj. Vereadores nº 54/2025 de autoria dos Vereadores Alan Felipe dos Santos, Fábio Henrique Borges, Fabiano Estevam da Silva e Luiz Roberto Saia ao Exmo. Sr. Thiago Alberto Camilo de Oliveira – Prefeito Municipal, solicitando informações a respeito dos eventos realizados pelo Município de Sales Oliveira. 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>
        <w:rPr>
          <w:rFonts w:ascii="Century Gothic" w:hAnsi="Century Gothic"/>
          <w:b/>
          <w:sz w:val="22"/>
          <w:szCs w:val="22"/>
        </w:rPr>
        <w:t>Ofício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 CM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>. nº 18/2025 à Diretora da Escola Estadual Capitão Getúlio Lima, Sra. Elaine Aparecida Gonçalves, convidando a escola a participar da edição do Diploma Aluno Exemplar Ano de 2025, com a indicação dos alunos, conforme Decreto Legislativo nº 02/2013.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>
        <w:rPr>
          <w:rFonts w:ascii="Century Gothic" w:hAnsi="Century Gothic"/>
          <w:b/>
          <w:sz w:val="22"/>
          <w:szCs w:val="22"/>
        </w:rPr>
        <w:t>Ofício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 CM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>. nº 19/2025 à Diretora do Centro Educacional Paraíso, Sra. Maria Aparecida Gazola Bonadio, convidando a escola a participar da edição do Diploma Aluno Exemplar Ano de 2025, com a indicação dos alunos, conforme Decreto Legislativo nº 02/2013.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>
        <w:rPr>
          <w:rFonts w:ascii="Century Gothic" w:hAnsi="Century Gothic"/>
          <w:b/>
          <w:sz w:val="22"/>
          <w:szCs w:val="22"/>
        </w:rPr>
        <w:t>Ofício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 CM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. nº 20/2025 à Diretora do Departamento de Educação, Sra. Elaine Cristina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Rizzuto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 Cruz, informando o convite realizado as escolas Capitão Getúlio Lima, Centro Educacional Paraíso e Colégio José Coutinho Pereira para participação da edição do Diploma Aluno Exemplar Ano de 2025, e solicitando o apoio do Departamento no auxilio as escolas para indicação dos nomes.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sz w:val="22"/>
          <w:szCs w:val="22"/>
        </w:rPr>
        <w:t xml:space="preserve"> Ofício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 CM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Div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. nº 21/2025 à Diretora do Colégio Municipal José </w:t>
      </w:r>
      <w:r w:rsidR="006A6158" w:rsidRPr="006A6158">
        <w:rPr>
          <w:rFonts w:ascii="Century Gothic" w:hAnsi="Century Gothic"/>
          <w:b/>
          <w:sz w:val="22"/>
          <w:szCs w:val="22"/>
        </w:rPr>
        <w:lastRenderedPageBreak/>
        <w:t>Coutinho Pereira, Sra. Joana Darc Morais de Oliveira Bonato, convidando a escola a participar da edição do Diploma Aluno Exemplar Ano de 2025, com a indicação dos alunos, conforme Decreto Legislativo nº 02/2013.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Ofício CM. Nº 56/2025 encaminhando ao Executivo Municipal os Autógrafos n</w:t>
      </w:r>
      <w:r w:rsidR="006A6158" w:rsidRPr="006A6158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 2.556 e 2.557/2025 aos Projetos de Leis n</w:t>
      </w:r>
      <w:r w:rsidR="006A6158" w:rsidRPr="006A6158">
        <w:rPr>
          <w:rFonts w:ascii="Century Gothic" w:hAnsi="Century Gothic"/>
          <w:b/>
          <w:sz w:val="22"/>
          <w:szCs w:val="22"/>
          <w:vertAlign w:val="superscript"/>
        </w:rPr>
        <w:t xml:space="preserve">os </w:t>
      </w:r>
      <w:r w:rsidR="006A6158" w:rsidRPr="006A6158">
        <w:rPr>
          <w:rFonts w:ascii="Century Gothic" w:hAnsi="Century Gothic"/>
          <w:b/>
          <w:sz w:val="22"/>
          <w:szCs w:val="22"/>
        </w:rPr>
        <w:t>79 e 80/2025 aprovados na Sessão Ordinária do dia 16 de setembro de 2025.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6A615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sz w:val="22"/>
          <w:szCs w:val="22"/>
        </w:rPr>
        <w:t>Ofício CM. Nº 57/2025 encaminhando ao Executivo Municipal para conhecimento e atendimento as Indicações n</w:t>
      </w:r>
      <w:r w:rsidR="006A6158" w:rsidRPr="006A6158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6A6158" w:rsidRPr="006A6158">
        <w:rPr>
          <w:rFonts w:ascii="Century Gothic" w:hAnsi="Century Gothic"/>
          <w:b/>
          <w:sz w:val="22"/>
          <w:szCs w:val="22"/>
        </w:rPr>
        <w:t xml:space="preserve"> 160 a 164/2025 de autoria dos Vereadores Fabiano Estevam da Silva, Luizinho, Marco Aurélio </w:t>
      </w:r>
      <w:proofErr w:type="spellStart"/>
      <w:r w:rsidR="006A6158" w:rsidRPr="006A6158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6A6158" w:rsidRPr="006A6158">
        <w:rPr>
          <w:rFonts w:ascii="Century Gothic" w:hAnsi="Century Gothic"/>
          <w:b/>
          <w:sz w:val="22"/>
          <w:szCs w:val="22"/>
        </w:rPr>
        <w:t xml:space="preserve"> e Michel Fabiano de Oliveira, apresentadas na Sessão Ordinária do dia 16 de setembro de 2025.</w:t>
      </w:r>
      <w:r w:rsidR="006A6158">
        <w:rPr>
          <w:rFonts w:ascii="Century Gothic" w:hAnsi="Century Gothic"/>
          <w:b/>
          <w:sz w:val="22"/>
          <w:szCs w:val="22"/>
        </w:rPr>
        <w:t xml:space="preserve"> </w:t>
      </w:r>
      <w:r w:rsidR="006A6158" w:rsidRPr="006A6158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9456C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Terminada a leitura da pauta, o Sr. Presidente </w:t>
      </w:r>
      <w:r w:rsidR="00C124C0" w:rsidRPr="005A0F5E">
        <w:rPr>
          <w:rFonts w:ascii="Century Gothic" w:hAnsi="Century Gothic"/>
          <w:bCs/>
          <w:sz w:val="22"/>
          <w:szCs w:val="22"/>
        </w:rPr>
        <w:t>Luiz Rob</w:t>
      </w:r>
      <w:r w:rsidR="00514B85" w:rsidRPr="005A0F5E">
        <w:rPr>
          <w:rFonts w:ascii="Century Gothic" w:hAnsi="Century Gothic"/>
          <w:bCs/>
          <w:sz w:val="22"/>
          <w:szCs w:val="22"/>
        </w:rPr>
        <w:t xml:space="preserve">erto Saia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B36B59" w:rsidRPr="005A0F5E">
        <w:rPr>
          <w:rFonts w:ascii="Century Gothic" w:hAnsi="Century Gothic"/>
          <w:bCs/>
          <w:sz w:val="22"/>
          <w:szCs w:val="22"/>
        </w:rPr>
        <w:t>Como nenhum vereador f</w:t>
      </w:r>
      <w:r w:rsidR="000D00DD" w:rsidRPr="005A0F5E">
        <w:rPr>
          <w:rFonts w:ascii="Century Gothic" w:hAnsi="Century Gothic"/>
          <w:bCs/>
          <w:sz w:val="22"/>
          <w:szCs w:val="22"/>
        </w:rPr>
        <w:t>ez uso da palavra</w:t>
      </w:r>
      <w:r w:rsidR="00B36B59" w:rsidRPr="005A0F5E">
        <w:rPr>
          <w:rFonts w:ascii="Century Gothic" w:hAnsi="Century Gothic"/>
          <w:bCs/>
          <w:sz w:val="22"/>
          <w:szCs w:val="22"/>
        </w:rPr>
        <w:t>,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 </w:t>
      </w:r>
      <w:r w:rsidR="00147BE4">
        <w:rPr>
          <w:rFonts w:ascii="Century Gothic" w:hAnsi="Century Gothic"/>
          <w:bCs/>
          <w:sz w:val="22"/>
          <w:szCs w:val="22"/>
        </w:rPr>
        <w:t>ele</w:t>
      </w:r>
      <w:r w:rsidR="00B36B59" w:rsidRPr="005A0F5E">
        <w:rPr>
          <w:rFonts w:ascii="Century Gothic" w:hAnsi="Century Gothic"/>
          <w:bCs/>
          <w:sz w:val="22"/>
          <w:szCs w:val="22"/>
        </w:rPr>
        <w:t xml:space="preserve"> declarou e</w:t>
      </w:r>
      <w:r w:rsidR="000D00DD" w:rsidRPr="005A0F5E">
        <w:rPr>
          <w:rFonts w:ascii="Century Gothic" w:hAnsi="Century Gothic"/>
          <w:bCs/>
          <w:sz w:val="22"/>
          <w:szCs w:val="22"/>
        </w:rPr>
        <w:t>ncerrado o Expediente</w:t>
      </w:r>
      <w:r w:rsidR="00B36B59" w:rsidRPr="005A0F5E">
        <w:rPr>
          <w:rFonts w:ascii="Century Gothic" w:hAnsi="Century Gothic"/>
          <w:bCs/>
          <w:sz w:val="22"/>
          <w:szCs w:val="22"/>
        </w:rPr>
        <w:t xml:space="preserve"> e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 passou à </w:t>
      </w:r>
      <w:r w:rsidR="000D00DD" w:rsidRPr="005A0F5E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colocando em </w:t>
      </w:r>
      <w:r w:rsidR="00B363CB">
        <w:rPr>
          <w:rFonts w:ascii="Century Gothic" w:hAnsi="Century Gothic"/>
          <w:bCs/>
          <w:sz w:val="22"/>
          <w:szCs w:val="22"/>
        </w:rPr>
        <w:t xml:space="preserve">primeira </w:t>
      </w:r>
      <w:r w:rsidR="000D00DD" w:rsidRPr="005A0F5E">
        <w:rPr>
          <w:rFonts w:ascii="Century Gothic" w:hAnsi="Century Gothic"/>
          <w:bCs/>
          <w:sz w:val="22"/>
          <w:szCs w:val="22"/>
        </w:rPr>
        <w:t>discussão o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>Projeto</w:t>
      </w:r>
      <w:r w:rsidR="000D00DD" w:rsidRPr="005A0F5E">
        <w:rPr>
          <w:rFonts w:ascii="Century Gothic" w:hAnsi="Century Gothic"/>
          <w:sz w:val="22"/>
          <w:szCs w:val="22"/>
        </w:rPr>
        <w:t xml:space="preserve"> de Lei n° </w:t>
      </w:r>
      <w:r w:rsidR="00B363CB">
        <w:rPr>
          <w:rFonts w:ascii="Century Gothic" w:hAnsi="Century Gothic"/>
          <w:sz w:val="22"/>
          <w:szCs w:val="22"/>
        </w:rPr>
        <w:t>78</w:t>
      </w:r>
      <w:r w:rsidR="000D00DD" w:rsidRPr="005A0F5E">
        <w:rPr>
          <w:rFonts w:ascii="Century Gothic" w:hAnsi="Century Gothic"/>
          <w:sz w:val="22"/>
          <w:szCs w:val="22"/>
        </w:rPr>
        <w:t xml:space="preserve">/2025 que </w:t>
      </w:r>
      <w:r w:rsidR="00B363CB" w:rsidRPr="00B363CB">
        <w:rPr>
          <w:rFonts w:ascii="Century Gothic" w:hAnsi="Century Gothic"/>
          <w:bCs/>
          <w:color w:val="000000"/>
          <w:sz w:val="22"/>
          <w:szCs w:val="22"/>
        </w:rPr>
        <w:t>“Dispõe sobre as Diretrizes Orçamentárias para o Exercício Financeiro de 2026 e dá outras providências”.</w:t>
      </w:r>
      <w:r w:rsidR="00B363CB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Como nenhum vereador se manifestou na </w:t>
      </w:r>
      <w:r w:rsidR="00B363CB">
        <w:rPr>
          <w:rFonts w:ascii="Century Gothic" w:hAnsi="Century Gothic"/>
          <w:sz w:val="22"/>
          <w:szCs w:val="22"/>
        </w:rPr>
        <w:t xml:space="preserve">primeira </w:t>
      </w:r>
      <w:r w:rsidR="000D00DD" w:rsidRPr="005A0F5E">
        <w:rPr>
          <w:rFonts w:ascii="Century Gothic" w:hAnsi="Century Gothic"/>
          <w:sz w:val="22"/>
          <w:szCs w:val="22"/>
        </w:rPr>
        <w:t xml:space="preserve">discussão do </w:t>
      </w:r>
      <w:r w:rsidR="000D00DD" w:rsidRPr="005A0F5E">
        <w:rPr>
          <w:rFonts w:ascii="Century Gothic" w:hAnsi="Century Gothic"/>
          <w:bCs/>
          <w:sz w:val="22"/>
          <w:szCs w:val="22"/>
        </w:rPr>
        <w:t>Projeto</w:t>
      </w:r>
      <w:r w:rsidR="000D00DD" w:rsidRPr="005A0F5E">
        <w:rPr>
          <w:rFonts w:ascii="Century Gothic" w:hAnsi="Century Gothic"/>
          <w:sz w:val="22"/>
          <w:szCs w:val="22"/>
        </w:rPr>
        <w:t xml:space="preserve"> de Lei n° </w:t>
      </w:r>
      <w:r w:rsidR="00B363CB">
        <w:rPr>
          <w:rFonts w:ascii="Century Gothic" w:hAnsi="Century Gothic"/>
          <w:sz w:val="22"/>
          <w:szCs w:val="22"/>
        </w:rPr>
        <w:t>78</w:t>
      </w:r>
      <w:r w:rsidR="000D00DD" w:rsidRPr="005A0F5E">
        <w:rPr>
          <w:rFonts w:ascii="Century Gothic" w:hAnsi="Century Gothic"/>
          <w:sz w:val="22"/>
          <w:szCs w:val="22"/>
        </w:rPr>
        <w:t>/2025</w:t>
      </w:r>
      <w:r w:rsidR="00C124C0" w:rsidRPr="005A0F5E">
        <w:rPr>
          <w:rFonts w:ascii="Century Gothic" w:hAnsi="Century Gothic"/>
          <w:sz w:val="22"/>
          <w:szCs w:val="22"/>
        </w:rPr>
        <w:t xml:space="preserve">, o Sr. Presidente colocou-o em </w:t>
      </w:r>
      <w:r w:rsidR="00B363CB">
        <w:rPr>
          <w:rFonts w:ascii="Century Gothic" w:hAnsi="Century Gothic"/>
          <w:sz w:val="22"/>
          <w:szCs w:val="22"/>
        </w:rPr>
        <w:t xml:space="preserve">primeira </w:t>
      </w:r>
      <w:r w:rsidR="00C124C0" w:rsidRPr="005A0F5E">
        <w:rPr>
          <w:rFonts w:ascii="Century Gothic" w:hAnsi="Century Gothic"/>
          <w:sz w:val="22"/>
          <w:szCs w:val="22"/>
        </w:rPr>
        <w:t xml:space="preserve">votação. Explicou aos vereadores que se tratava de votação de maioria simples para aprovação e </w:t>
      </w:r>
      <w:r w:rsidR="00B363CB">
        <w:rPr>
          <w:rFonts w:ascii="Century Gothic" w:hAnsi="Century Gothic"/>
          <w:sz w:val="22"/>
          <w:szCs w:val="22"/>
        </w:rPr>
        <w:t>nominal</w:t>
      </w:r>
      <w:r w:rsidR="00B22D8F">
        <w:rPr>
          <w:rFonts w:ascii="Century Gothic" w:hAnsi="Century Gothic"/>
          <w:sz w:val="22"/>
          <w:szCs w:val="22"/>
        </w:rPr>
        <w:t>,</w:t>
      </w:r>
      <w:r w:rsidR="00C124C0" w:rsidRPr="005A0F5E">
        <w:rPr>
          <w:rFonts w:ascii="Century Gothic" w:hAnsi="Century Gothic"/>
          <w:sz w:val="22"/>
          <w:szCs w:val="22"/>
        </w:rPr>
        <w:t xml:space="preserve"> e pediu ao</w:t>
      </w:r>
      <w:r w:rsidR="00B22D8F">
        <w:rPr>
          <w:rFonts w:ascii="Century Gothic" w:hAnsi="Century Gothic"/>
          <w:sz w:val="22"/>
          <w:szCs w:val="22"/>
        </w:rPr>
        <w:t xml:space="preserve"> </w:t>
      </w:r>
      <w:r w:rsidR="00B22D8F" w:rsidRPr="00B22D8F">
        <w:rPr>
          <w:rFonts w:ascii="Century Gothic" w:hAnsi="Century Gothic"/>
          <w:sz w:val="22"/>
          <w:szCs w:val="22"/>
        </w:rPr>
        <w:t>Sr. Primeiro-Secretário que realizasse a chamada e que os vereadores se manifestassem contrários ou favoráveis.</w:t>
      </w:r>
      <w:r w:rsidR="00B22D8F">
        <w:rPr>
          <w:rFonts w:ascii="Century Gothic" w:hAnsi="Century Gothic"/>
          <w:sz w:val="22"/>
          <w:szCs w:val="22"/>
        </w:rPr>
        <w:t xml:space="preserve"> </w:t>
      </w:r>
      <w:r w:rsidR="00C124C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B22D8F">
        <w:rPr>
          <w:rFonts w:ascii="Century Gothic" w:hAnsi="Century Gothic"/>
          <w:b/>
          <w:bCs/>
          <w:sz w:val="22"/>
          <w:szCs w:val="22"/>
          <w:u w:val="single"/>
        </w:rPr>
        <w:t>78</w:t>
      </w:r>
      <w:r w:rsidR="00C124C0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</w:t>
      </w:r>
      <w:r w:rsidR="00B22D8F">
        <w:rPr>
          <w:rFonts w:ascii="Century Gothic" w:hAnsi="Century Gothic"/>
          <w:b/>
          <w:bCs/>
          <w:sz w:val="22"/>
          <w:szCs w:val="22"/>
          <w:u w:val="single"/>
        </w:rPr>
        <w:t xml:space="preserve"> </w:t>
      </w:r>
      <w:r w:rsidR="00B22D8F">
        <w:rPr>
          <w:rFonts w:ascii="Century Gothic" w:hAnsi="Century Gothic"/>
          <w:b/>
          <w:bCs/>
          <w:sz w:val="22"/>
          <w:szCs w:val="22"/>
          <w:u w:val="single"/>
        </w:rPr>
        <w:tab/>
        <w:t>EM PRIMEIRA VOTAÇÃO</w:t>
      </w:r>
      <w:r w:rsidR="00C124C0" w:rsidRPr="005A0F5E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C124C0" w:rsidRPr="005A0F5E">
        <w:rPr>
          <w:rFonts w:ascii="Century Gothic" w:hAnsi="Century Gothic"/>
          <w:sz w:val="22"/>
          <w:szCs w:val="22"/>
        </w:rPr>
        <w:t xml:space="preserve"> </w:t>
      </w:r>
      <w:r w:rsidR="00B36B59" w:rsidRPr="005A0F5E">
        <w:rPr>
          <w:rFonts w:ascii="Century Gothic" w:hAnsi="Century Gothic"/>
          <w:sz w:val="22"/>
          <w:szCs w:val="22"/>
        </w:rPr>
        <w:t xml:space="preserve">O Sr. Presidente Luiz Roberto Saia colocou em </w:t>
      </w:r>
      <w:r w:rsidR="00B36B59" w:rsidRPr="005A0F5E">
        <w:rPr>
          <w:rFonts w:ascii="Century Gothic" w:hAnsi="Century Gothic"/>
          <w:bCs/>
          <w:sz w:val="22"/>
          <w:szCs w:val="22"/>
        </w:rPr>
        <w:t>discussão o</w:t>
      </w:r>
      <w:r w:rsidR="00B36B5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B36B59" w:rsidRPr="005A0F5E">
        <w:rPr>
          <w:rFonts w:ascii="Century Gothic" w:hAnsi="Century Gothic"/>
          <w:bCs/>
          <w:sz w:val="22"/>
          <w:szCs w:val="22"/>
        </w:rPr>
        <w:t>Projeto</w:t>
      </w:r>
      <w:r w:rsidR="00B36B59" w:rsidRPr="005A0F5E">
        <w:rPr>
          <w:rFonts w:ascii="Century Gothic" w:hAnsi="Century Gothic"/>
          <w:sz w:val="22"/>
          <w:szCs w:val="22"/>
        </w:rPr>
        <w:t xml:space="preserve"> de Lei n° </w:t>
      </w:r>
      <w:r w:rsidR="00B22D8F">
        <w:rPr>
          <w:rFonts w:ascii="Century Gothic" w:hAnsi="Century Gothic"/>
          <w:sz w:val="22"/>
          <w:szCs w:val="22"/>
        </w:rPr>
        <w:t>81</w:t>
      </w:r>
      <w:r w:rsidR="00B36B59" w:rsidRPr="005A0F5E">
        <w:rPr>
          <w:rFonts w:ascii="Century Gothic" w:hAnsi="Century Gothic"/>
          <w:sz w:val="22"/>
          <w:szCs w:val="22"/>
        </w:rPr>
        <w:t xml:space="preserve">/2025 </w:t>
      </w:r>
      <w:r w:rsidR="00B22D8F">
        <w:rPr>
          <w:rFonts w:ascii="Century Gothic" w:hAnsi="Century Gothic"/>
          <w:sz w:val="22"/>
          <w:szCs w:val="22"/>
        </w:rPr>
        <w:t xml:space="preserve">de autoria do Sr. Vereador Fábio Henrique Borges e </w:t>
      </w:r>
      <w:r w:rsidR="00B36B59" w:rsidRPr="005A0F5E">
        <w:rPr>
          <w:rFonts w:ascii="Century Gothic" w:hAnsi="Century Gothic"/>
          <w:sz w:val="22"/>
          <w:szCs w:val="22"/>
        </w:rPr>
        <w:t xml:space="preserve">que </w:t>
      </w:r>
      <w:r w:rsidR="00B22D8F" w:rsidRPr="00B22D8F">
        <w:rPr>
          <w:rFonts w:ascii="Century Gothic" w:hAnsi="Century Gothic"/>
          <w:sz w:val="22"/>
          <w:szCs w:val="22"/>
        </w:rPr>
        <w:t xml:space="preserve">“Dispõe sobre a criação da Casa do Artesão ‘Mercedes </w:t>
      </w:r>
      <w:proofErr w:type="spellStart"/>
      <w:r w:rsidR="00B22D8F" w:rsidRPr="00B22D8F">
        <w:rPr>
          <w:rFonts w:ascii="Century Gothic" w:hAnsi="Century Gothic"/>
          <w:sz w:val="22"/>
          <w:szCs w:val="22"/>
        </w:rPr>
        <w:t>Ruzzine</w:t>
      </w:r>
      <w:proofErr w:type="spellEnd"/>
      <w:r w:rsidR="00B22D8F" w:rsidRPr="00B22D8F">
        <w:rPr>
          <w:rFonts w:ascii="Century Gothic" w:hAnsi="Century Gothic"/>
          <w:sz w:val="22"/>
          <w:szCs w:val="22"/>
        </w:rPr>
        <w:t xml:space="preserve"> Caetano’ e dá outras providências”.  </w:t>
      </w:r>
      <w:r w:rsidR="00B22D8F">
        <w:rPr>
          <w:rFonts w:ascii="Century Gothic" w:hAnsi="Century Gothic"/>
          <w:sz w:val="22"/>
          <w:szCs w:val="22"/>
        </w:rPr>
        <w:t xml:space="preserve">Fizeram uso da palavra os seguintes vereadores, nesta ordem: Fábio Henrique Borges e Alan Felipe dos Santos. O Sr. Presidente colocou </w:t>
      </w:r>
      <w:r w:rsidR="00B22D8F" w:rsidRPr="005A0F5E">
        <w:rPr>
          <w:rFonts w:ascii="Century Gothic" w:hAnsi="Century Gothic"/>
          <w:bCs/>
          <w:sz w:val="22"/>
          <w:szCs w:val="22"/>
        </w:rPr>
        <w:t>o</w:t>
      </w:r>
      <w:r w:rsidR="00B22D8F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B22D8F" w:rsidRPr="005A0F5E">
        <w:rPr>
          <w:rFonts w:ascii="Century Gothic" w:hAnsi="Century Gothic"/>
          <w:bCs/>
          <w:sz w:val="22"/>
          <w:szCs w:val="22"/>
        </w:rPr>
        <w:t>Projeto</w:t>
      </w:r>
      <w:r w:rsidR="00B22D8F" w:rsidRPr="005A0F5E">
        <w:rPr>
          <w:rFonts w:ascii="Century Gothic" w:hAnsi="Century Gothic"/>
          <w:sz w:val="22"/>
          <w:szCs w:val="22"/>
        </w:rPr>
        <w:t xml:space="preserve"> de Lei n° </w:t>
      </w:r>
      <w:r w:rsidR="00B22D8F">
        <w:rPr>
          <w:rFonts w:ascii="Century Gothic" w:hAnsi="Century Gothic"/>
          <w:sz w:val="22"/>
          <w:szCs w:val="22"/>
        </w:rPr>
        <w:t>81</w:t>
      </w:r>
      <w:r w:rsidR="00B22D8F" w:rsidRPr="005A0F5E">
        <w:rPr>
          <w:rFonts w:ascii="Century Gothic" w:hAnsi="Century Gothic"/>
          <w:sz w:val="22"/>
          <w:szCs w:val="22"/>
        </w:rPr>
        <w:t>/2025</w:t>
      </w:r>
      <w:r w:rsidR="00B22D8F">
        <w:rPr>
          <w:rFonts w:ascii="Century Gothic" w:hAnsi="Century Gothic"/>
          <w:sz w:val="22"/>
          <w:szCs w:val="22"/>
        </w:rPr>
        <w:t xml:space="preserve"> </w:t>
      </w:r>
      <w:r w:rsidR="00B36B59" w:rsidRPr="005A0F5E">
        <w:rPr>
          <w:rFonts w:ascii="Century Gothic" w:hAnsi="Century Gothic"/>
          <w:sz w:val="22"/>
          <w:szCs w:val="22"/>
        </w:rPr>
        <w:t>em votação. Explicou aos vereadores que se tratava de votação de maioria simples para aprovação e simbólica</w:t>
      </w:r>
      <w:r w:rsidR="00B22D8F">
        <w:rPr>
          <w:rFonts w:ascii="Century Gothic" w:hAnsi="Century Gothic"/>
          <w:sz w:val="22"/>
          <w:szCs w:val="22"/>
        </w:rPr>
        <w:t>,</w:t>
      </w:r>
      <w:r w:rsidR="00B36B59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 </w:t>
      </w:r>
      <w:r w:rsidR="00B36B59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B22D8F">
        <w:rPr>
          <w:rFonts w:ascii="Century Gothic" w:hAnsi="Century Gothic"/>
          <w:b/>
          <w:bCs/>
          <w:sz w:val="22"/>
          <w:szCs w:val="22"/>
          <w:u w:val="single"/>
        </w:rPr>
        <w:t>81</w:t>
      </w:r>
      <w:r w:rsidR="00B36B59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5A0F5E" w:rsidRPr="0092720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5A0F5E" w:rsidRPr="005A0F5E">
        <w:rPr>
          <w:rFonts w:ascii="Century Gothic" w:hAnsi="Century Gothic"/>
          <w:sz w:val="22"/>
          <w:szCs w:val="22"/>
        </w:rPr>
        <w:t xml:space="preserve">O Sr. Presidente colocou </w:t>
      </w:r>
      <w:r w:rsidR="00F17357" w:rsidRPr="00F17357">
        <w:rPr>
          <w:rFonts w:ascii="Century Gothic" w:hAnsi="Century Gothic"/>
          <w:bCs/>
          <w:sz w:val="22"/>
          <w:szCs w:val="22"/>
        </w:rPr>
        <w:t xml:space="preserve">em discussão o Projeto de </w:t>
      </w:r>
      <w:r w:rsidR="006E7552">
        <w:rPr>
          <w:rFonts w:ascii="Century Gothic" w:hAnsi="Century Gothic"/>
          <w:bCs/>
          <w:sz w:val="22"/>
          <w:szCs w:val="22"/>
        </w:rPr>
        <w:t xml:space="preserve">Lei </w:t>
      </w:r>
      <w:r w:rsidR="00F17357" w:rsidRPr="00F17357">
        <w:rPr>
          <w:rFonts w:ascii="Century Gothic" w:hAnsi="Century Gothic"/>
          <w:bCs/>
          <w:sz w:val="22"/>
          <w:szCs w:val="22"/>
        </w:rPr>
        <w:t xml:space="preserve">nº </w:t>
      </w:r>
      <w:r w:rsidR="006E7552">
        <w:rPr>
          <w:rFonts w:ascii="Century Gothic" w:hAnsi="Century Gothic"/>
          <w:bCs/>
          <w:sz w:val="22"/>
          <w:szCs w:val="22"/>
        </w:rPr>
        <w:t>82</w:t>
      </w:r>
      <w:r w:rsidR="00F17357" w:rsidRPr="00F17357">
        <w:rPr>
          <w:rFonts w:ascii="Century Gothic" w:hAnsi="Century Gothic"/>
          <w:bCs/>
          <w:sz w:val="22"/>
          <w:szCs w:val="22"/>
        </w:rPr>
        <w:t xml:space="preserve">/2025 </w:t>
      </w:r>
      <w:r w:rsidR="00F81D0A">
        <w:rPr>
          <w:rFonts w:ascii="Century Gothic" w:hAnsi="Century Gothic"/>
          <w:bCs/>
          <w:sz w:val="22"/>
          <w:szCs w:val="22"/>
        </w:rPr>
        <w:t xml:space="preserve">que </w:t>
      </w:r>
      <w:r w:rsidR="00F81D0A" w:rsidRPr="00F81D0A">
        <w:rPr>
          <w:rFonts w:ascii="Century Gothic" w:hAnsi="Century Gothic"/>
          <w:sz w:val="22"/>
          <w:szCs w:val="22"/>
        </w:rPr>
        <w:t>“Abre no orçamento vigente crédito adicional suplementar e dá outras providências”.</w:t>
      </w:r>
      <w:r w:rsidR="00F81D0A">
        <w:rPr>
          <w:rFonts w:ascii="Century Gothic" w:hAnsi="Century Gothic"/>
          <w:sz w:val="22"/>
          <w:szCs w:val="22"/>
        </w:rPr>
        <w:t xml:space="preserve"> Como nenhum vereador se manifestou na discussão, o Sr. </w:t>
      </w:r>
      <w:r w:rsidR="00F81D0A">
        <w:rPr>
          <w:rFonts w:ascii="Century Gothic" w:hAnsi="Century Gothic"/>
          <w:sz w:val="22"/>
          <w:szCs w:val="22"/>
        </w:rPr>
        <w:lastRenderedPageBreak/>
        <w:t xml:space="preserve">Presidente colocou o Projeto de Lei n° 82/2025 em votação. </w:t>
      </w:r>
      <w:r w:rsidR="00F81D0A" w:rsidRPr="005A0F5E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</w:t>
      </w:r>
      <w:r w:rsidR="00F81D0A">
        <w:rPr>
          <w:rFonts w:ascii="Century Gothic" w:hAnsi="Century Gothic"/>
          <w:sz w:val="22"/>
          <w:szCs w:val="22"/>
        </w:rPr>
        <w:t>,</w:t>
      </w:r>
      <w:r w:rsidR="00F81D0A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 </w:t>
      </w:r>
      <w:r w:rsidR="00F81D0A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F81D0A">
        <w:rPr>
          <w:rFonts w:ascii="Century Gothic" w:hAnsi="Century Gothic"/>
          <w:b/>
          <w:bCs/>
          <w:sz w:val="22"/>
          <w:szCs w:val="22"/>
          <w:u w:val="single"/>
        </w:rPr>
        <w:t>82</w:t>
      </w:r>
      <w:r w:rsidR="00F81D0A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</w:t>
      </w:r>
      <w:r w:rsidR="00F81D0A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F81D0A" w:rsidRPr="00F81D0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81D0A" w:rsidRPr="005A0F5E">
        <w:rPr>
          <w:rFonts w:ascii="Century Gothic" w:hAnsi="Century Gothic"/>
          <w:sz w:val="22"/>
          <w:szCs w:val="22"/>
        </w:rPr>
        <w:t xml:space="preserve">O Sr. Presidente colocou </w:t>
      </w:r>
      <w:r w:rsidR="00F81D0A" w:rsidRPr="00F17357">
        <w:rPr>
          <w:rFonts w:ascii="Century Gothic" w:hAnsi="Century Gothic"/>
          <w:bCs/>
          <w:sz w:val="22"/>
          <w:szCs w:val="22"/>
        </w:rPr>
        <w:t xml:space="preserve">em discussão o Projeto de </w:t>
      </w:r>
      <w:r w:rsidR="00F81D0A">
        <w:rPr>
          <w:rFonts w:ascii="Century Gothic" w:hAnsi="Century Gothic"/>
          <w:bCs/>
          <w:sz w:val="22"/>
          <w:szCs w:val="22"/>
        </w:rPr>
        <w:t xml:space="preserve">Lei </w:t>
      </w:r>
      <w:r w:rsidR="00F81D0A" w:rsidRPr="00F17357">
        <w:rPr>
          <w:rFonts w:ascii="Century Gothic" w:hAnsi="Century Gothic"/>
          <w:bCs/>
          <w:sz w:val="22"/>
          <w:szCs w:val="22"/>
        </w:rPr>
        <w:t xml:space="preserve">nº </w:t>
      </w:r>
      <w:r w:rsidR="00F81D0A">
        <w:rPr>
          <w:rFonts w:ascii="Century Gothic" w:hAnsi="Century Gothic"/>
          <w:bCs/>
          <w:sz w:val="22"/>
          <w:szCs w:val="22"/>
        </w:rPr>
        <w:t>83</w:t>
      </w:r>
      <w:r w:rsidR="00F81D0A" w:rsidRPr="00F17357">
        <w:rPr>
          <w:rFonts w:ascii="Century Gothic" w:hAnsi="Century Gothic"/>
          <w:bCs/>
          <w:sz w:val="22"/>
          <w:szCs w:val="22"/>
        </w:rPr>
        <w:t xml:space="preserve">/2025 </w:t>
      </w:r>
      <w:r w:rsidR="00F81D0A">
        <w:rPr>
          <w:rFonts w:ascii="Century Gothic" w:hAnsi="Century Gothic"/>
          <w:bCs/>
          <w:sz w:val="22"/>
          <w:szCs w:val="22"/>
        </w:rPr>
        <w:t xml:space="preserve">que </w:t>
      </w:r>
      <w:r w:rsidR="00F81D0A" w:rsidRPr="00F81D0A">
        <w:rPr>
          <w:rFonts w:ascii="Century Gothic" w:hAnsi="Century Gothic"/>
          <w:sz w:val="22"/>
          <w:szCs w:val="22"/>
        </w:rPr>
        <w:t>“Abre no orçamento vigente crédito adicional suplementar e dá outras providências”.</w:t>
      </w:r>
      <w:r w:rsidR="00F81D0A">
        <w:rPr>
          <w:rFonts w:ascii="Century Gothic" w:hAnsi="Century Gothic"/>
          <w:sz w:val="22"/>
          <w:szCs w:val="22"/>
        </w:rPr>
        <w:t xml:space="preserve"> Como nenhum vereador se manifestou na discussão, o Sr. Presidente colocou o Projeto de Lei n° 83/2025 em votação. </w:t>
      </w:r>
      <w:r w:rsidR="00F81D0A" w:rsidRPr="005A0F5E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</w:t>
      </w:r>
      <w:r w:rsidR="00F81D0A">
        <w:rPr>
          <w:rFonts w:ascii="Century Gothic" w:hAnsi="Century Gothic"/>
          <w:sz w:val="22"/>
          <w:szCs w:val="22"/>
        </w:rPr>
        <w:t>,</w:t>
      </w:r>
      <w:r w:rsidR="00F81D0A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 </w:t>
      </w:r>
      <w:r w:rsidR="00F81D0A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F81D0A">
        <w:rPr>
          <w:rFonts w:ascii="Century Gothic" w:hAnsi="Century Gothic"/>
          <w:b/>
          <w:bCs/>
          <w:sz w:val="22"/>
          <w:szCs w:val="22"/>
          <w:u w:val="single"/>
        </w:rPr>
        <w:t>83</w:t>
      </w:r>
      <w:r w:rsidR="00F81D0A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</w:t>
      </w:r>
      <w:r w:rsidR="00F81D0A">
        <w:rPr>
          <w:rFonts w:ascii="Century Gothic" w:hAnsi="Century Gothic"/>
          <w:b/>
          <w:bCs/>
          <w:sz w:val="22"/>
          <w:szCs w:val="22"/>
          <w:u w:val="single"/>
        </w:rPr>
        <w:t xml:space="preserve">. </w:t>
      </w:r>
      <w:r w:rsidR="00F81D0A" w:rsidRPr="005A0F5E">
        <w:rPr>
          <w:rFonts w:ascii="Century Gothic" w:hAnsi="Century Gothic"/>
          <w:sz w:val="22"/>
          <w:szCs w:val="22"/>
        </w:rPr>
        <w:t xml:space="preserve">O Sr. Presidente colocou </w:t>
      </w:r>
      <w:r w:rsidR="00F81D0A" w:rsidRPr="00F17357">
        <w:rPr>
          <w:rFonts w:ascii="Century Gothic" w:hAnsi="Century Gothic"/>
          <w:bCs/>
          <w:sz w:val="22"/>
          <w:szCs w:val="22"/>
        </w:rPr>
        <w:t xml:space="preserve">em discussão o Projeto de </w:t>
      </w:r>
      <w:r w:rsidR="00F81D0A">
        <w:rPr>
          <w:rFonts w:ascii="Century Gothic" w:hAnsi="Century Gothic"/>
          <w:bCs/>
          <w:sz w:val="22"/>
          <w:szCs w:val="22"/>
        </w:rPr>
        <w:t xml:space="preserve">Lei </w:t>
      </w:r>
      <w:r w:rsidR="00F81D0A" w:rsidRPr="00F17357">
        <w:rPr>
          <w:rFonts w:ascii="Century Gothic" w:hAnsi="Century Gothic"/>
          <w:bCs/>
          <w:sz w:val="22"/>
          <w:szCs w:val="22"/>
        </w:rPr>
        <w:t xml:space="preserve">nº </w:t>
      </w:r>
      <w:r w:rsidR="00F81D0A">
        <w:rPr>
          <w:rFonts w:ascii="Century Gothic" w:hAnsi="Century Gothic"/>
          <w:bCs/>
          <w:sz w:val="22"/>
          <w:szCs w:val="22"/>
        </w:rPr>
        <w:t>84</w:t>
      </w:r>
      <w:r w:rsidR="00F81D0A" w:rsidRPr="00F17357">
        <w:rPr>
          <w:rFonts w:ascii="Century Gothic" w:hAnsi="Century Gothic"/>
          <w:bCs/>
          <w:sz w:val="22"/>
          <w:szCs w:val="22"/>
        </w:rPr>
        <w:t xml:space="preserve">/2025 </w:t>
      </w:r>
      <w:r w:rsidR="00F81D0A">
        <w:rPr>
          <w:rFonts w:ascii="Century Gothic" w:hAnsi="Century Gothic"/>
          <w:bCs/>
          <w:sz w:val="22"/>
          <w:szCs w:val="22"/>
        </w:rPr>
        <w:t xml:space="preserve">que </w:t>
      </w:r>
      <w:r w:rsidR="00F81D0A" w:rsidRPr="00F81D0A">
        <w:rPr>
          <w:rFonts w:ascii="Century Gothic" w:hAnsi="Century Gothic"/>
          <w:sz w:val="22"/>
          <w:szCs w:val="22"/>
        </w:rPr>
        <w:t xml:space="preserve">“Abre no orçamento vigente crédito adicional </w:t>
      </w:r>
      <w:r w:rsidR="00F81D0A">
        <w:rPr>
          <w:rFonts w:ascii="Century Gothic" w:hAnsi="Century Gothic"/>
          <w:sz w:val="22"/>
          <w:szCs w:val="22"/>
        </w:rPr>
        <w:t>especial</w:t>
      </w:r>
      <w:r w:rsidR="00F81D0A" w:rsidRPr="00F81D0A">
        <w:rPr>
          <w:rFonts w:ascii="Century Gothic" w:hAnsi="Century Gothic"/>
          <w:sz w:val="22"/>
          <w:szCs w:val="22"/>
        </w:rPr>
        <w:t xml:space="preserve"> e dá outras providências”.</w:t>
      </w:r>
      <w:r w:rsidR="00F81D0A">
        <w:rPr>
          <w:rFonts w:ascii="Century Gothic" w:hAnsi="Century Gothic"/>
          <w:sz w:val="22"/>
          <w:szCs w:val="22"/>
        </w:rPr>
        <w:t xml:space="preserve"> Como nenhum vereador se manifestou na discussão, o Sr. Presidente colocou o Projeto de Lei n° 84/2025 em votação. </w:t>
      </w:r>
      <w:r w:rsidR="00F81D0A" w:rsidRPr="005A0F5E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</w:t>
      </w:r>
      <w:r w:rsidR="00F81D0A">
        <w:rPr>
          <w:rFonts w:ascii="Century Gothic" w:hAnsi="Century Gothic"/>
          <w:sz w:val="22"/>
          <w:szCs w:val="22"/>
        </w:rPr>
        <w:t>,</w:t>
      </w:r>
      <w:r w:rsidR="00F81D0A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 </w:t>
      </w:r>
      <w:r w:rsidR="00F81D0A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F81D0A">
        <w:rPr>
          <w:rFonts w:ascii="Century Gothic" w:hAnsi="Century Gothic"/>
          <w:b/>
          <w:bCs/>
          <w:sz w:val="22"/>
          <w:szCs w:val="22"/>
          <w:u w:val="single"/>
        </w:rPr>
        <w:t>84</w:t>
      </w:r>
      <w:r w:rsidR="00F81D0A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</w:t>
      </w:r>
      <w:r w:rsidR="00F81D0A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F81D0A" w:rsidRPr="00F81D0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81D0A" w:rsidRPr="00F81D0A">
        <w:rPr>
          <w:rFonts w:ascii="Century Gothic" w:hAnsi="Century Gothic"/>
          <w:sz w:val="22"/>
          <w:szCs w:val="22"/>
        </w:rPr>
        <w:t xml:space="preserve">O Sr. Presidente colocou em segunda discussão o Projeto de Emenda à Lei Orgânica nº 01/2025 de autoria dos Vereadores Luizinho, Marco Aurélio </w:t>
      </w:r>
      <w:proofErr w:type="spellStart"/>
      <w:r w:rsidR="00F81D0A" w:rsidRPr="00F81D0A">
        <w:rPr>
          <w:rFonts w:ascii="Century Gothic" w:hAnsi="Century Gothic"/>
          <w:sz w:val="22"/>
          <w:szCs w:val="22"/>
        </w:rPr>
        <w:t>Balugoli</w:t>
      </w:r>
      <w:proofErr w:type="spellEnd"/>
      <w:r w:rsidR="00F81D0A" w:rsidRPr="00F81D0A">
        <w:rPr>
          <w:rFonts w:ascii="Century Gothic" w:hAnsi="Century Gothic"/>
          <w:sz w:val="22"/>
          <w:szCs w:val="22"/>
        </w:rPr>
        <w:t>, Michel Fabiano de Oliveira e Natália Fernanda Martins, que “Acrescenta o Inciso XVII ao Artigo 46 da Lei Orgânica do Município de Sales Oliveira SP”.</w:t>
      </w:r>
      <w:r w:rsidR="00F81D0A">
        <w:rPr>
          <w:rFonts w:ascii="Century Gothic" w:hAnsi="Century Gothic"/>
          <w:sz w:val="22"/>
          <w:szCs w:val="22"/>
        </w:rPr>
        <w:t xml:space="preserve"> Como nenhum vereador se manifestou na discussão, o Sr. Presidente colocou o </w:t>
      </w:r>
      <w:r w:rsidR="00F81D0A" w:rsidRPr="00F81D0A">
        <w:rPr>
          <w:rFonts w:ascii="Century Gothic" w:hAnsi="Century Gothic"/>
          <w:sz w:val="22"/>
          <w:szCs w:val="22"/>
        </w:rPr>
        <w:t>Projeto de Emenda à Lei Orgânica nº 01/2025</w:t>
      </w:r>
      <w:r w:rsidR="00F81D0A">
        <w:rPr>
          <w:rFonts w:ascii="Century Gothic" w:hAnsi="Century Gothic"/>
          <w:sz w:val="22"/>
          <w:szCs w:val="22"/>
        </w:rPr>
        <w:t xml:space="preserve"> em segunda votação. </w:t>
      </w:r>
      <w:r w:rsidR="00EA3EFC">
        <w:rPr>
          <w:rFonts w:ascii="Century Gothic" w:hAnsi="Century Gothic"/>
          <w:sz w:val="22"/>
          <w:szCs w:val="22"/>
        </w:rPr>
        <w:t xml:space="preserve">  </w:t>
      </w:r>
      <w:r w:rsidR="00EA3EFC" w:rsidRPr="00EA3EFC">
        <w:rPr>
          <w:rFonts w:ascii="Century Gothic" w:hAnsi="Century Gothic"/>
          <w:sz w:val="22"/>
          <w:szCs w:val="22"/>
        </w:rPr>
        <w:t xml:space="preserve">Explicou que </w:t>
      </w:r>
      <w:r w:rsidR="00EA3EFC">
        <w:rPr>
          <w:rFonts w:ascii="Century Gothic" w:hAnsi="Century Gothic"/>
          <w:sz w:val="22"/>
          <w:szCs w:val="22"/>
        </w:rPr>
        <w:t xml:space="preserve">se </w:t>
      </w:r>
      <w:r w:rsidR="00EA3EFC" w:rsidRPr="00EA3EFC">
        <w:rPr>
          <w:rFonts w:ascii="Century Gothic" w:hAnsi="Century Gothic"/>
          <w:sz w:val="22"/>
          <w:szCs w:val="22"/>
        </w:rPr>
        <w:t xml:space="preserve">tratava de votação de maioria qualificada de 3/5 para sua aprovação e nominal, e pediu ao Sr. Primeiro-Secretário que realizasse a chamada e </w:t>
      </w:r>
      <w:r w:rsidR="001210F2">
        <w:rPr>
          <w:rFonts w:ascii="Century Gothic" w:hAnsi="Century Gothic"/>
          <w:sz w:val="22"/>
          <w:szCs w:val="22"/>
        </w:rPr>
        <w:t xml:space="preserve">que </w:t>
      </w:r>
      <w:r w:rsidR="00EA3EFC" w:rsidRPr="00EA3EFC">
        <w:rPr>
          <w:rFonts w:ascii="Century Gothic" w:hAnsi="Century Gothic"/>
          <w:sz w:val="22"/>
          <w:szCs w:val="22"/>
        </w:rPr>
        <w:t>os senhores vereadores se manifestassem favoráveis ou contrários.</w:t>
      </w:r>
      <w:r w:rsidR="00EA3EFC">
        <w:rPr>
          <w:rFonts w:ascii="Century Gothic" w:hAnsi="Century Gothic"/>
          <w:sz w:val="22"/>
          <w:szCs w:val="22"/>
        </w:rPr>
        <w:t xml:space="preserve"> </w:t>
      </w:r>
      <w:r w:rsidR="00EA3EFC" w:rsidRPr="00EA3EFC">
        <w:rPr>
          <w:rFonts w:ascii="Century Gothic" w:hAnsi="Century Gothic"/>
          <w:b/>
          <w:bCs/>
          <w:sz w:val="22"/>
          <w:szCs w:val="22"/>
          <w:u w:val="single"/>
        </w:rPr>
        <w:t>O PROJETO DE EMENDA À LEI ORGÂNICA Nº 01/2025 FOI APROVADO EM SEGUNDA VOTAÇÃO POR UNANIMIDADE.</w:t>
      </w:r>
      <w:r w:rsidR="00EC5954" w:rsidRPr="00571598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1210F2" w:rsidRPr="001210F2">
        <w:rPr>
          <w:rFonts w:ascii="Century Gothic" w:hAnsi="Century Gothic"/>
          <w:sz w:val="22"/>
          <w:szCs w:val="22"/>
        </w:rPr>
        <w:t xml:space="preserve">O Sr. Presidente colocou em discussão </w:t>
      </w:r>
      <w:r w:rsidR="00571598">
        <w:rPr>
          <w:rFonts w:ascii="Century Gothic" w:hAnsi="Century Gothic"/>
          <w:sz w:val="22"/>
          <w:szCs w:val="22"/>
        </w:rPr>
        <w:t>o Projeto de</w:t>
      </w:r>
      <w:r w:rsidR="001210F2" w:rsidRPr="001210F2">
        <w:rPr>
          <w:rFonts w:ascii="Century Gothic" w:hAnsi="Century Gothic"/>
          <w:sz w:val="22"/>
          <w:szCs w:val="22"/>
        </w:rPr>
        <w:t xml:space="preserve"> Moção nº 05/2025 </w:t>
      </w:r>
      <w:r w:rsidR="001210F2" w:rsidRPr="001210F2">
        <w:rPr>
          <w:rFonts w:ascii="Century Gothic" w:eastAsia="Book Antiqua" w:hAnsi="Century Gothic"/>
          <w:sz w:val="22"/>
          <w:szCs w:val="22"/>
        </w:rPr>
        <w:t xml:space="preserve">de </w:t>
      </w:r>
      <w:r w:rsidR="001210F2" w:rsidRPr="001210F2">
        <w:rPr>
          <w:rFonts w:ascii="Century Gothic" w:hAnsi="Century Gothic"/>
          <w:sz w:val="22"/>
          <w:szCs w:val="22"/>
        </w:rPr>
        <w:t>autoria dos Vereadores Alan Felipe dos Santos, Fabiano Estevam da Silva, Fábio Henrique Borges e Luiz Roberto Saia,</w:t>
      </w:r>
      <w:r w:rsidR="001210F2" w:rsidRPr="001210F2">
        <w:rPr>
          <w:rFonts w:ascii="Century Gothic" w:eastAsia="Book Antiqua" w:hAnsi="Century Gothic"/>
          <w:sz w:val="22"/>
          <w:szCs w:val="22"/>
        </w:rPr>
        <w:t xml:space="preserve"> de “Aplausos à atleta </w:t>
      </w:r>
      <w:r w:rsidR="001210F2" w:rsidRPr="001210F2">
        <w:rPr>
          <w:rFonts w:ascii="Century Gothic" w:hAnsi="Century Gothic"/>
          <w:sz w:val="22"/>
          <w:szCs w:val="22"/>
        </w:rPr>
        <w:t>Antonella Campos</w:t>
      </w:r>
      <w:r w:rsidR="001210F2" w:rsidRPr="001210F2">
        <w:rPr>
          <w:rFonts w:ascii="Century Gothic" w:eastAsia="Book Antiqua" w:hAnsi="Century Gothic"/>
          <w:sz w:val="22"/>
          <w:szCs w:val="22"/>
        </w:rPr>
        <w:t xml:space="preserve">, pela conquista </w:t>
      </w:r>
      <w:r w:rsidR="001210F2" w:rsidRPr="001210F2">
        <w:rPr>
          <w:rFonts w:ascii="Century Gothic" w:hAnsi="Century Gothic"/>
          <w:sz w:val="22"/>
          <w:szCs w:val="22"/>
        </w:rPr>
        <w:t>da medalha de ouro no Campeonato Pan-</w:t>
      </w:r>
      <w:r w:rsidR="001210F2" w:rsidRPr="001210F2">
        <w:rPr>
          <w:rFonts w:ascii="Century Gothic" w:hAnsi="Century Gothic"/>
          <w:sz w:val="22"/>
          <w:szCs w:val="22"/>
        </w:rPr>
        <w:lastRenderedPageBreak/>
        <w:t>Americano de Beach Tennis na categoria Sub-12 feminina e da medalha de bronze nas duplas mistas, disputado na cidade de Caraguatatuba – SP nos dias 25 a 28 de setembro”.</w:t>
      </w:r>
      <w:r w:rsidR="00EC5954">
        <w:rPr>
          <w:rFonts w:ascii="Century Gothic" w:hAnsi="Century Gothic"/>
          <w:sz w:val="22"/>
          <w:szCs w:val="22"/>
        </w:rPr>
        <w:t xml:space="preserve"> </w:t>
      </w:r>
      <w:r w:rsidR="00571598">
        <w:rPr>
          <w:rFonts w:ascii="Century Gothic" w:hAnsi="Century Gothic"/>
          <w:sz w:val="22"/>
          <w:szCs w:val="22"/>
        </w:rPr>
        <w:t xml:space="preserve">Como nenhum vereador se manifestou na discussão, o Sr. Presidente colocou o Projeto de Moção n° 05/2025 em votação. </w:t>
      </w:r>
      <w:r w:rsidR="00571598" w:rsidRPr="005A0F5E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</w:t>
      </w:r>
      <w:r w:rsidR="00571598">
        <w:rPr>
          <w:rFonts w:ascii="Century Gothic" w:hAnsi="Century Gothic"/>
          <w:sz w:val="22"/>
          <w:szCs w:val="22"/>
        </w:rPr>
        <w:t>,</w:t>
      </w:r>
      <w:r w:rsidR="00571598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 </w:t>
      </w:r>
      <w:r w:rsidR="00571598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</w:t>
      </w:r>
      <w:r w:rsidR="00571598">
        <w:rPr>
          <w:rFonts w:ascii="Century Gothic" w:hAnsi="Century Gothic"/>
          <w:b/>
          <w:bCs/>
          <w:sz w:val="22"/>
          <w:szCs w:val="22"/>
          <w:u w:val="single"/>
        </w:rPr>
        <w:t>MOÇÃO</w:t>
      </w:r>
      <w:r w:rsidR="00571598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571598">
        <w:rPr>
          <w:rFonts w:ascii="Century Gothic" w:hAnsi="Century Gothic"/>
          <w:b/>
          <w:bCs/>
          <w:sz w:val="22"/>
          <w:szCs w:val="22"/>
          <w:u w:val="single"/>
        </w:rPr>
        <w:t>05</w:t>
      </w:r>
      <w:r w:rsidR="00571598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</w:t>
      </w:r>
      <w:r w:rsidR="00571598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571598">
        <w:rPr>
          <w:rFonts w:ascii="Century Gothic" w:hAnsi="Century Gothic"/>
          <w:sz w:val="22"/>
          <w:szCs w:val="22"/>
        </w:rPr>
        <w:t xml:space="preserve"> </w:t>
      </w:r>
      <w:r w:rsidR="00EC5954" w:rsidRPr="00571598">
        <w:rPr>
          <w:rFonts w:ascii="Century Gothic" w:hAnsi="Century Gothic"/>
          <w:sz w:val="22"/>
          <w:szCs w:val="22"/>
        </w:rPr>
        <w:t xml:space="preserve">O Sr. Presidente colocou em discussão a Moção nº </w:t>
      </w:r>
      <w:r w:rsidR="00571598" w:rsidRPr="00571598">
        <w:rPr>
          <w:rFonts w:ascii="Century Gothic" w:hAnsi="Century Gothic"/>
          <w:sz w:val="22"/>
          <w:szCs w:val="22"/>
        </w:rPr>
        <w:t>06</w:t>
      </w:r>
      <w:r w:rsidR="00EC5954" w:rsidRPr="00571598">
        <w:rPr>
          <w:rFonts w:ascii="Century Gothic" w:hAnsi="Century Gothic"/>
          <w:sz w:val="22"/>
          <w:szCs w:val="22"/>
        </w:rPr>
        <w:t xml:space="preserve">/2025 </w:t>
      </w:r>
      <w:r w:rsidR="00EC5954" w:rsidRPr="00571598">
        <w:rPr>
          <w:rFonts w:ascii="Century Gothic" w:eastAsia="Book Antiqua" w:hAnsi="Century Gothic"/>
          <w:sz w:val="22"/>
          <w:szCs w:val="22"/>
        </w:rPr>
        <w:t xml:space="preserve">de </w:t>
      </w:r>
      <w:r w:rsidR="00EC5954" w:rsidRPr="00571598">
        <w:rPr>
          <w:rFonts w:ascii="Century Gothic" w:hAnsi="Century Gothic"/>
          <w:sz w:val="22"/>
          <w:szCs w:val="22"/>
        </w:rPr>
        <w:t>autoria dos Vereadores Alan Felipe dos Santos, Fabiano Estevam da Silva, Fábio Henrique Borges e Luiz Roberto Saia,</w:t>
      </w:r>
      <w:r w:rsidR="00EC5954" w:rsidRPr="00571598">
        <w:rPr>
          <w:rFonts w:ascii="Century Gothic" w:eastAsia="Book Antiqua" w:hAnsi="Century Gothic"/>
          <w:sz w:val="22"/>
          <w:szCs w:val="22"/>
        </w:rPr>
        <w:t xml:space="preserve"> de “Aplausos ao </w:t>
      </w:r>
      <w:r w:rsidR="00EC5954" w:rsidRPr="00571598">
        <w:rPr>
          <w:rFonts w:ascii="Century Gothic" w:hAnsi="Century Gothic"/>
          <w:sz w:val="22"/>
          <w:szCs w:val="22"/>
        </w:rPr>
        <w:t xml:space="preserve">Luiz Fernando Rodrigues da Silva, o “Pelé”, </w:t>
      </w:r>
      <w:r w:rsidR="00EC5954" w:rsidRPr="00571598">
        <w:rPr>
          <w:rFonts w:ascii="Century Gothic" w:eastAsia="Book Antiqua" w:hAnsi="Century Gothic"/>
          <w:sz w:val="22"/>
          <w:szCs w:val="22"/>
        </w:rPr>
        <w:t>pela vitória conquistada n</w:t>
      </w:r>
      <w:r w:rsidR="00EC5954" w:rsidRPr="00571598">
        <w:rPr>
          <w:rFonts w:ascii="Century Gothic" w:hAnsi="Century Gothic"/>
          <w:sz w:val="22"/>
          <w:szCs w:val="22"/>
        </w:rPr>
        <w:t xml:space="preserve">o </w:t>
      </w:r>
      <w:proofErr w:type="spellStart"/>
      <w:r w:rsidR="00EC5954" w:rsidRPr="00571598">
        <w:rPr>
          <w:rFonts w:ascii="Century Gothic" w:hAnsi="Century Gothic"/>
          <w:sz w:val="22"/>
          <w:szCs w:val="22"/>
        </w:rPr>
        <w:t>Fight</w:t>
      </w:r>
      <w:proofErr w:type="spellEnd"/>
      <w:r w:rsidR="00EC5954" w:rsidRPr="00571598">
        <w:rPr>
          <w:rFonts w:ascii="Century Gothic" w:hAnsi="Century Gothic"/>
          <w:sz w:val="22"/>
          <w:szCs w:val="22"/>
        </w:rPr>
        <w:t xml:space="preserve"> Club MMA Amador, disputado em São Paulo – SP, no dia 28 de setembro”</w:t>
      </w:r>
      <w:r w:rsidR="00571598" w:rsidRPr="00571598">
        <w:rPr>
          <w:rFonts w:ascii="Century Gothic" w:hAnsi="Century Gothic"/>
          <w:sz w:val="22"/>
          <w:szCs w:val="22"/>
        </w:rPr>
        <w:t>.</w:t>
      </w:r>
      <w:r w:rsidR="00571598">
        <w:rPr>
          <w:rFonts w:ascii="Century Gothic" w:hAnsi="Century Gothic"/>
          <w:sz w:val="22"/>
          <w:szCs w:val="22"/>
        </w:rPr>
        <w:t xml:space="preserve"> Como nenhum vereador se manifestou na discussão, o Sr. Presidente colocou o Projeto de Moção n° 06/2025 em votação. </w:t>
      </w:r>
      <w:r w:rsidR="00571598" w:rsidRPr="005A0F5E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</w:t>
      </w:r>
      <w:r w:rsidR="00571598">
        <w:rPr>
          <w:rFonts w:ascii="Century Gothic" w:hAnsi="Century Gothic"/>
          <w:sz w:val="22"/>
          <w:szCs w:val="22"/>
        </w:rPr>
        <w:t>,</w:t>
      </w:r>
      <w:r w:rsidR="00571598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 </w:t>
      </w:r>
      <w:r w:rsidR="00571598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</w:t>
      </w:r>
      <w:r w:rsidR="00571598">
        <w:rPr>
          <w:rFonts w:ascii="Century Gothic" w:hAnsi="Century Gothic"/>
          <w:b/>
          <w:bCs/>
          <w:sz w:val="22"/>
          <w:szCs w:val="22"/>
          <w:u w:val="single"/>
        </w:rPr>
        <w:t>MOÇÃO</w:t>
      </w:r>
      <w:r w:rsidR="00571598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571598">
        <w:rPr>
          <w:rFonts w:ascii="Century Gothic" w:hAnsi="Century Gothic"/>
          <w:b/>
          <w:bCs/>
          <w:sz w:val="22"/>
          <w:szCs w:val="22"/>
          <w:u w:val="single"/>
        </w:rPr>
        <w:t>06</w:t>
      </w:r>
      <w:r w:rsidR="00571598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</w:t>
      </w:r>
      <w:r w:rsidR="00571598">
        <w:rPr>
          <w:rFonts w:ascii="Century Gothic" w:hAnsi="Century Gothic"/>
          <w:b/>
          <w:bCs/>
          <w:sz w:val="22"/>
          <w:szCs w:val="22"/>
          <w:u w:val="single"/>
        </w:rPr>
        <w:t>.</w:t>
      </w:r>
      <w:r w:rsidR="00571598">
        <w:rPr>
          <w:rFonts w:ascii="Century Gothic" w:hAnsi="Century Gothic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Terminada a Ordem do Dia, o Sr. Presidente </w:t>
      </w:r>
      <w:r w:rsidR="00BB3C21" w:rsidRPr="005A0F5E">
        <w:rPr>
          <w:rFonts w:ascii="Century Gothic" w:hAnsi="Century Gothic"/>
          <w:sz w:val="22"/>
          <w:szCs w:val="22"/>
        </w:rPr>
        <w:t>Luiz Roberto Saia</w:t>
      </w:r>
      <w:r w:rsidR="000D00DD" w:rsidRPr="005A0F5E">
        <w:rPr>
          <w:rFonts w:ascii="Century Gothic" w:hAnsi="Century Gothic"/>
          <w:sz w:val="22"/>
          <w:szCs w:val="22"/>
        </w:rPr>
        <w:t xml:space="preserve"> anunciou a </w:t>
      </w:r>
      <w:r w:rsidR="000D00DD" w:rsidRPr="005A0F5E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5A0F5E">
        <w:rPr>
          <w:rFonts w:ascii="Century Gothic" w:hAnsi="Century Gothic"/>
          <w:sz w:val="22"/>
          <w:szCs w:val="22"/>
        </w:rPr>
        <w:t xml:space="preserve">. Fez uso da palavra os seguintes vereadores, nesta ordem: </w:t>
      </w:r>
      <w:r w:rsidR="00C53DC7">
        <w:rPr>
          <w:rFonts w:ascii="Century Gothic" w:hAnsi="Century Gothic"/>
          <w:sz w:val="22"/>
          <w:szCs w:val="22"/>
        </w:rPr>
        <w:t xml:space="preserve">Fabiano Estevam da Silva, </w:t>
      </w:r>
      <w:r w:rsidR="00FE2BB5" w:rsidRPr="005A0F5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FE2BB5" w:rsidRPr="005A0F5E">
        <w:rPr>
          <w:rFonts w:ascii="Century Gothic" w:hAnsi="Century Gothic"/>
          <w:sz w:val="22"/>
          <w:szCs w:val="22"/>
        </w:rPr>
        <w:t>Sampronio</w:t>
      </w:r>
      <w:proofErr w:type="spellEnd"/>
      <w:r w:rsidR="00FE2BB5" w:rsidRPr="005A0F5E">
        <w:rPr>
          <w:rFonts w:ascii="Century Gothic" w:hAnsi="Century Gothic"/>
          <w:sz w:val="22"/>
          <w:szCs w:val="22"/>
        </w:rPr>
        <w:t xml:space="preserve"> Resende</w:t>
      </w:r>
      <w:r w:rsidR="00FE2BB5">
        <w:rPr>
          <w:rFonts w:ascii="Century Gothic" w:hAnsi="Century Gothic"/>
          <w:sz w:val="22"/>
          <w:szCs w:val="22"/>
        </w:rPr>
        <w:t xml:space="preserve">, </w:t>
      </w:r>
      <w:r w:rsidR="00FE2BB5" w:rsidRPr="005A0F5E">
        <w:rPr>
          <w:rFonts w:ascii="Century Gothic" w:hAnsi="Century Gothic"/>
          <w:sz w:val="22"/>
          <w:szCs w:val="22"/>
        </w:rPr>
        <w:t>Luiz Roberto Saia</w:t>
      </w:r>
      <w:r w:rsidR="00FE2BB5">
        <w:rPr>
          <w:rFonts w:ascii="Century Gothic" w:hAnsi="Century Gothic"/>
          <w:sz w:val="22"/>
          <w:szCs w:val="22"/>
        </w:rPr>
        <w:t xml:space="preserve">, Marco Aurélio </w:t>
      </w:r>
      <w:proofErr w:type="spellStart"/>
      <w:r w:rsidR="00FE2BB5">
        <w:rPr>
          <w:rFonts w:ascii="Century Gothic" w:hAnsi="Century Gothic"/>
          <w:sz w:val="22"/>
          <w:szCs w:val="22"/>
        </w:rPr>
        <w:t>Balugoli</w:t>
      </w:r>
      <w:proofErr w:type="spellEnd"/>
      <w:r w:rsidR="00FE2BB5">
        <w:rPr>
          <w:rFonts w:ascii="Century Gothic" w:hAnsi="Century Gothic"/>
          <w:sz w:val="22"/>
          <w:szCs w:val="22"/>
        </w:rPr>
        <w:t xml:space="preserve">, </w:t>
      </w:r>
      <w:r w:rsidR="00FE2BB5" w:rsidRPr="005A0F5E">
        <w:rPr>
          <w:rFonts w:ascii="Century Gothic" w:hAnsi="Century Gothic"/>
          <w:sz w:val="22"/>
          <w:szCs w:val="22"/>
        </w:rPr>
        <w:t>Alan Felipe dos Santos</w:t>
      </w:r>
      <w:r w:rsidR="00FE2BB5">
        <w:rPr>
          <w:rFonts w:ascii="Century Gothic" w:hAnsi="Century Gothic"/>
          <w:sz w:val="22"/>
          <w:szCs w:val="22"/>
        </w:rPr>
        <w:t xml:space="preserve">, </w:t>
      </w:r>
      <w:r w:rsidR="00FE2BB5" w:rsidRPr="005A0F5E">
        <w:rPr>
          <w:rFonts w:ascii="Century Gothic" w:hAnsi="Century Gothic"/>
          <w:sz w:val="22"/>
          <w:szCs w:val="22"/>
        </w:rPr>
        <w:t>Michel Fabiano de Oliveira</w:t>
      </w:r>
      <w:r w:rsidR="00FE2BB5">
        <w:rPr>
          <w:rFonts w:ascii="Century Gothic" w:hAnsi="Century Gothic"/>
          <w:sz w:val="22"/>
          <w:szCs w:val="22"/>
        </w:rPr>
        <w:t xml:space="preserve">, </w:t>
      </w:r>
      <w:r w:rsidR="00FE2BB5" w:rsidRPr="005A0F5E">
        <w:rPr>
          <w:rFonts w:ascii="Century Gothic" w:hAnsi="Century Gothic"/>
          <w:sz w:val="22"/>
          <w:szCs w:val="22"/>
        </w:rPr>
        <w:t>Natália Fernanda Martins</w:t>
      </w:r>
      <w:r w:rsidR="00FE2BB5">
        <w:rPr>
          <w:rFonts w:ascii="Century Gothic" w:hAnsi="Century Gothic"/>
          <w:sz w:val="22"/>
          <w:szCs w:val="22"/>
        </w:rPr>
        <w:t>,</w:t>
      </w:r>
      <w:r w:rsidR="00B05E6D">
        <w:rPr>
          <w:rFonts w:ascii="Century Gothic" w:hAnsi="Century Gothic"/>
          <w:sz w:val="22"/>
          <w:szCs w:val="22"/>
        </w:rPr>
        <w:t xml:space="preserve"> </w:t>
      </w:r>
      <w:r w:rsidR="00B05E6D" w:rsidRPr="005A0F5E">
        <w:rPr>
          <w:rFonts w:ascii="Century Gothic" w:hAnsi="Century Gothic"/>
          <w:sz w:val="22"/>
          <w:szCs w:val="22"/>
        </w:rPr>
        <w:t>Luiz Roberto Saia</w:t>
      </w:r>
      <w:r w:rsidR="00B05E6D">
        <w:rPr>
          <w:rFonts w:ascii="Century Gothic" w:hAnsi="Century Gothic"/>
          <w:sz w:val="22"/>
          <w:szCs w:val="22"/>
        </w:rPr>
        <w:t xml:space="preserve"> e </w:t>
      </w:r>
      <w:r w:rsidR="00B05E6D" w:rsidRPr="005A0F5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B05E6D" w:rsidRPr="005A0F5E">
        <w:rPr>
          <w:rFonts w:ascii="Century Gothic" w:hAnsi="Century Gothic"/>
          <w:sz w:val="22"/>
          <w:szCs w:val="22"/>
        </w:rPr>
        <w:t>Sampronio</w:t>
      </w:r>
      <w:proofErr w:type="spellEnd"/>
      <w:r w:rsidR="00B05E6D" w:rsidRPr="005A0F5E">
        <w:rPr>
          <w:rFonts w:ascii="Century Gothic" w:hAnsi="Century Gothic"/>
          <w:sz w:val="22"/>
          <w:szCs w:val="22"/>
        </w:rPr>
        <w:t xml:space="preserve"> Resende</w:t>
      </w:r>
      <w:r w:rsidR="00B05E6D">
        <w:rPr>
          <w:rFonts w:ascii="Century Gothic" w:hAnsi="Century Gothic"/>
          <w:sz w:val="22"/>
          <w:szCs w:val="22"/>
        </w:rPr>
        <w:t xml:space="preserve">. </w:t>
      </w:r>
      <w:r w:rsidR="003A7FF9">
        <w:rPr>
          <w:rFonts w:ascii="Century Gothic" w:hAnsi="Century Gothic"/>
          <w:sz w:val="22"/>
          <w:szCs w:val="22"/>
        </w:rPr>
        <w:t xml:space="preserve">Antes de terminar a sessão, o Sr. Presidente Luiz Roberto Saia </w:t>
      </w:r>
      <w:r w:rsidR="009456C4" w:rsidRPr="009456C4">
        <w:rPr>
          <w:rFonts w:ascii="Century Gothic" w:hAnsi="Century Gothic"/>
          <w:sz w:val="22"/>
          <w:szCs w:val="22"/>
        </w:rPr>
        <w:t xml:space="preserve">deixou agendada para o dia 14 de outubro de 2025, às 15h, sessão extraordinária para </w:t>
      </w:r>
      <w:r w:rsidR="009456C4">
        <w:rPr>
          <w:rFonts w:ascii="Century Gothic" w:hAnsi="Century Gothic"/>
          <w:sz w:val="22"/>
          <w:szCs w:val="22"/>
        </w:rPr>
        <w:t xml:space="preserve">deliberação </w:t>
      </w:r>
      <w:r w:rsidR="009456C4" w:rsidRPr="009456C4">
        <w:rPr>
          <w:rFonts w:ascii="Century Gothic" w:hAnsi="Century Gothic"/>
          <w:sz w:val="22"/>
          <w:szCs w:val="22"/>
        </w:rPr>
        <w:t xml:space="preserve">do Projeto de Lei nº 78/2025 </w:t>
      </w:r>
      <w:r w:rsidR="009456C4">
        <w:rPr>
          <w:rFonts w:ascii="Century Gothic" w:hAnsi="Century Gothic"/>
          <w:sz w:val="22"/>
          <w:szCs w:val="22"/>
        </w:rPr>
        <w:t xml:space="preserve">que </w:t>
      </w:r>
      <w:r w:rsidR="009456C4" w:rsidRPr="00B363CB">
        <w:rPr>
          <w:rFonts w:ascii="Century Gothic" w:hAnsi="Century Gothic"/>
          <w:bCs/>
          <w:color w:val="000000"/>
          <w:sz w:val="22"/>
          <w:szCs w:val="22"/>
        </w:rPr>
        <w:t>“Dispõe sobre as Diretrizes Orçamentárias para o Exercício Financeiro de 2026 e dá outras providências”</w:t>
      </w:r>
      <w:r w:rsidR="009456C4">
        <w:rPr>
          <w:rFonts w:ascii="Century Gothic" w:hAnsi="Century Gothic"/>
          <w:bCs/>
          <w:color w:val="000000"/>
          <w:sz w:val="22"/>
          <w:szCs w:val="22"/>
        </w:rPr>
        <w:t xml:space="preserve"> (</w:t>
      </w:r>
      <w:r w:rsidR="009456C4" w:rsidRPr="009456C4">
        <w:rPr>
          <w:rFonts w:ascii="Century Gothic" w:hAnsi="Century Gothic"/>
          <w:sz w:val="22"/>
          <w:szCs w:val="22"/>
        </w:rPr>
        <w:t>LDO</w:t>
      </w:r>
      <w:r w:rsidR="009456C4">
        <w:rPr>
          <w:rFonts w:ascii="Century Gothic" w:hAnsi="Century Gothic"/>
          <w:sz w:val="22"/>
          <w:szCs w:val="22"/>
        </w:rPr>
        <w:t>)</w:t>
      </w:r>
      <w:r w:rsidR="009456C4" w:rsidRPr="009456C4">
        <w:rPr>
          <w:rFonts w:ascii="Century Gothic" w:hAnsi="Century Gothic"/>
          <w:sz w:val="22"/>
          <w:szCs w:val="22"/>
        </w:rPr>
        <w:t>.</w:t>
      </w:r>
      <w:r w:rsidR="009456C4">
        <w:rPr>
          <w:rFonts w:ascii="Century Gothic" w:hAnsi="Century Gothic"/>
          <w:sz w:val="22"/>
          <w:szCs w:val="22"/>
        </w:rPr>
        <w:t xml:space="preserve"> Em seguida, à</w:t>
      </w:r>
      <w:r w:rsidR="000D00DD" w:rsidRPr="005A0F5E">
        <w:rPr>
          <w:rFonts w:ascii="Century Gothic" w:hAnsi="Century Gothic"/>
          <w:sz w:val="22"/>
          <w:szCs w:val="22"/>
        </w:rPr>
        <w:t xml:space="preserve">s </w:t>
      </w:r>
      <w:r w:rsidR="009456C4">
        <w:rPr>
          <w:rFonts w:ascii="Century Gothic" w:hAnsi="Century Gothic"/>
          <w:sz w:val="22"/>
          <w:szCs w:val="22"/>
        </w:rPr>
        <w:t>20</w:t>
      </w:r>
      <w:r w:rsidR="000D00DD" w:rsidRPr="005A0F5E">
        <w:rPr>
          <w:rFonts w:ascii="Century Gothic" w:hAnsi="Century Gothic"/>
          <w:sz w:val="22"/>
          <w:szCs w:val="22"/>
        </w:rPr>
        <w:t>h</w:t>
      </w:r>
      <w:r w:rsidR="009456C4">
        <w:rPr>
          <w:rFonts w:ascii="Century Gothic" w:hAnsi="Century Gothic"/>
          <w:sz w:val="22"/>
          <w:szCs w:val="22"/>
        </w:rPr>
        <w:t>13</w:t>
      </w:r>
      <w:r w:rsidR="000D00DD" w:rsidRPr="005A0F5E">
        <w:rPr>
          <w:rFonts w:ascii="Century Gothic" w:hAnsi="Century Gothic"/>
          <w:sz w:val="22"/>
          <w:szCs w:val="22"/>
        </w:rPr>
        <w:t xml:space="preserve"> não havendo mais quem queria se pronunciar, agradeceu a presença de todos, informou que a próxima sessão ordinária seria realizada no dia </w:t>
      </w:r>
      <w:r w:rsidR="009456C4">
        <w:rPr>
          <w:rFonts w:ascii="Century Gothic" w:hAnsi="Century Gothic"/>
          <w:sz w:val="22"/>
          <w:szCs w:val="22"/>
        </w:rPr>
        <w:t>21</w:t>
      </w:r>
      <w:r w:rsidR="000D00DD" w:rsidRPr="005A0F5E">
        <w:rPr>
          <w:rFonts w:ascii="Century Gothic" w:hAnsi="Century Gothic"/>
          <w:sz w:val="22"/>
          <w:szCs w:val="22"/>
        </w:rPr>
        <w:t xml:space="preserve"> de </w:t>
      </w:r>
      <w:r w:rsidR="00FC2D89">
        <w:rPr>
          <w:rFonts w:ascii="Century Gothic" w:hAnsi="Century Gothic"/>
          <w:sz w:val="22"/>
          <w:szCs w:val="22"/>
        </w:rPr>
        <w:t>outubro</w:t>
      </w:r>
      <w:r w:rsidR="000D00DD" w:rsidRPr="005A0F5E">
        <w:rPr>
          <w:rFonts w:ascii="Century Gothic" w:hAnsi="Century Gothic"/>
          <w:sz w:val="22"/>
          <w:szCs w:val="22"/>
        </w:rPr>
        <w:t xml:space="preserve"> de 2025, às 19h, e declarou encerrada a presente sessão. </w:t>
      </w:r>
      <w:r w:rsidR="000D00DD" w:rsidRPr="005A0F5E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0D00DD" w:rsidRPr="005A0F5E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 w:rsidR="003559D0">
        <w:rPr>
          <w:rFonts w:ascii="Century Gothic" w:hAnsi="Century Gothic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>da Câmara Municipal.</w:t>
      </w:r>
      <w:r w:rsidR="003559D0">
        <w:rPr>
          <w:rFonts w:ascii="Century Gothic" w:hAnsi="Century Gothic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>Através do</w:t>
      </w:r>
      <w:r w:rsidR="000D00DD" w:rsidRPr="005A0F5E">
        <w:rPr>
          <w:sz w:val="22"/>
          <w:szCs w:val="22"/>
        </w:rPr>
        <w:t xml:space="preserve"> </w:t>
      </w:r>
      <w:r w:rsidR="00061007" w:rsidRPr="00061007">
        <w:rPr>
          <w:rFonts w:ascii="Century Gothic" w:hAnsi="Century Gothic"/>
          <w:sz w:val="22"/>
          <w:szCs w:val="22"/>
        </w:rPr>
        <w:t xml:space="preserve">link  </w:t>
      </w:r>
      <w:hyperlink r:id="rId8" w:history="1">
        <w:r w:rsidR="009456C4" w:rsidRPr="00256E08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https://sapl.salesoliveira.sp.leg.br/sessao/111</w:t>
        </w:r>
      </w:hyperlink>
      <w:r w:rsidR="009456C4">
        <w:rPr>
          <w:rFonts w:ascii="Century Gothic" w:hAnsi="Century Gothic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>é possível ter acesso a íntegra em áudio e vídeo da presente Sessão. Eu, Alan Felipe dos Santos, Primeiro-</w:t>
      </w:r>
      <w:r w:rsidR="000D00DD" w:rsidRPr="005A0F5E">
        <w:rPr>
          <w:rFonts w:ascii="Century Gothic" w:hAnsi="Century Gothic"/>
          <w:sz w:val="22"/>
          <w:szCs w:val="22"/>
        </w:rPr>
        <w:lastRenderedPageBreak/>
        <w:t>Secretário, mandei lavrar o resumo da presente Ata, que depois de lido, achado em conforme será assinado por mim, pelo Segundo-Secretário e pelo Presidente.</w:t>
      </w:r>
    </w:p>
    <w:p w14:paraId="49567C19" w14:textId="3911EC38" w:rsidR="001B2EFE" w:rsidRPr="005A0F5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bookmarkEnd w:id="2"/>
      <w:bookmarkEnd w:id="3"/>
      <w:r w:rsidRPr="005A0F5E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5A0F5E">
        <w:rPr>
          <w:rFonts w:ascii="Century Gothic" w:hAnsi="Century Gothic"/>
          <w:sz w:val="22"/>
          <w:szCs w:val="22"/>
        </w:rPr>
        <w:t>Babinha</w:t>
      </w:r>
      <w:proofErr w:type="spellEnd"/>
      <w:r w:rsidRPr="005A0F5E">
        <w:rPr>
          <w:rFonts w:ascii="Century Gothic" w:hAnsi="Century Gothic"/>
          <w:sz w:val="22"/>
          <w:szCs w:val="22"/>
        </w:rPr>
        <w:t xml:space="preserve">”, em </w:t>
      </w:r>
      <w:r w:rsidR="009456C4">
        <w:rPr>
          <w:rFonts w:ascii="Century Gothic" w:hAnsi="Century Gothic"/>
          <w:sz w:val="22"/>
          <w:szCs w:val="22"/>
        </w:rPr>
        <w:t>07</w:t>
      </w:r>
      <w:r w:rsidR="0021650E" w:rsidRPr="005A0F5E">
        <w:rPr>
          <w:rFonts w:ascii="Century Gothic" w:hAnsi="Century Gothic"/>
          <w:sz w:val="22"/>
          <w:szCs w:val="22"/>
        </w:rPr>
        <w:t xml:space="preserve"> de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9456C4">
        <w:rPr>
          <w:rFonts w:ascii="Century Gothic" w:hAnsi="Century Gothic"/>
          <w:sz w:val="22"/>
          <w:szCs w:val="22"/>
        </w:rPr>
        <w:t>outubro</w:t>
      </w:r>
      <w:r w:rsidRPr="005A0F5E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02C6957A" w14:textId="77777777" w:rsidR="001B2EFE" w:rsidRDefault="001B2EFE" w:rsidP="001B2EFE">
      <w:pPr>
        <w:pStyle w:val="propositura-ementa"/>
        <w:spacing w:after="0" w:afterAutospacing="0"/>
        <w:jc w:val="center"/>
        <w:rPr>
          <w:rFonts w:ascii="Century Gothic" w:hAnsi="Century Gothic"/>
          <w:sz w:val="22"/>
          <w:szCs w:val="22"/>
        </w:rPr>
      </w:pPr>
    </w:p>
    <w:p w14:paraId="69CDE8A8" w14:textId="77777777" w:rsidR="003559D0" w:rsidRPr="005A0F5E" w:rsidRDefault="003559D0" w:rsidP="001B2EFE">
      <w:pPr>
        <w:pStyle w:val="propositura-ementa"/>
        <w:spacing w:after="0" w:afterAutospacing="0"/>
        <w:jc w:val="center"/>
        <w:rPr>
          <w:rFonts w:ascii="Century Gothic" w:hAnsi="Century Gothic"/>
          <w:sz w:val="22"/>
          <w:szCs w:val="22"/>
        </w:rPr>
      </w:pPr>
    </w:p>
    <w:p w14:paraId="1645015B" w14:textId="52FC83CC" w:rsidR="00B23CF9" w:rsidRPr="005A0F5E" w:rsidRDefault="008B469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>Luiz Roberto Saia</w:t>
      </w:r>
    </w:p>
    <w:p w14:paraId="09E2BAA0" w14:textId="394D28BD" w:rsidR="00B23CF9" w:rsidRPr="005A0F5E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5A0F5E">
        <w:rPr>
          <w:rFonts w:ascii="Century Gothic" w:hAnsi="Century Gothic"/>
          <w:b/>
          <w:bCs/>
          <w:sz w:val="22"/>
          <w:szCs w:val="22"/>
        </w:rPr>
        <w:t>e</w:t>
      </w:r>
      <w:r w:rsidR="008C261E" w:rsidRPr="005A0F5E">
        <w:rPr>
          <w:rFonts w:ascii="Century Gothic" w:hAnsi="Century Gothic"/>
          <w:b/>
          <w:bCs/>
          <w:sz w:val="22"/>
          <w:szCs w:val="22"/>
        </w:rPr>
        <w:t xml:space="preserve"> em exercício</w:t>
      </w:r>
    </w:p>
    <w:p w14:paraId="54DC2998" w14:textId="77777777" w:rsidR="00C765E3" w:rsidRPr="005A0F5E" w:rsidRDefault="00C765E3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A1E4598" w14:textId="77777777" w:rsidR="00B23CF9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0593EDC6" w14:textId="77777777" w:rsidR="003A7FF9" w:rsidRDefault="003A7F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3CA07D49" w14:textId="77777777" w:rsidR="00B901E4" w:rsidRPr="005A0F5E" w:rsidRDefault="00B901E4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5A0F5E" w:rsidRDefault="00B52AE5" w:rsidP="00B52AE5">
      <w:pPr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5A0F5E">
        <w:rPr>
          <w:rFonts w:ascii="Century Gothic" w:hAnsi="Century Gothic"/>
          <w:sz w:val="22"/>
          <w:szCs w:val="22"/>
        </w:rPr>
        <w:t xml:space="preserve">                    </w:t>
      </w:r>
      <w:r w:rsidRPr="005A0F5E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5A0F5E">
        <w:rPr>
          <w:rFonts w:ascii="Century Gothic" w:hAnsi="Century Gothic"/>
          <w:sz w:val="22"/>
          <w:szCs w:val="22"/>
        </w:rPr>
        <w:t xml:space="preserve">      </w:t>
      </w:r>
    </w:p>
    <w:p w14:paraId="18190B17" w14:textId="69528063" w:rsidR="003C5636" w:rsidRPr="005A0F5E" w:rsidRDefault="00B52AE5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>1</w:t>
      </w:r>
      <w:r w:rsidRPr="005A0F5E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5A0F5E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>2</w:t>
      </w:r>
      <w:r w:rsidRPr="005A0F5E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5A0F5E">
        <w:rPr>
          <w:rFonts w:ascii="Century Gothic" w:hAnsi="Century Gothic"/>
          <w:b/>
          <w:bCs/>
          <w:sz w:val="22"/>
          <w:szCs w:val="22"/>
        </w:rPr>
        <w:t>o</w:t>
      </w:r>
    </w:p>
    <w:sectPr w:rsidR="003C5636" w:rsidRPr="005A0F5E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FC44C" w14:textId="77777777" w:rsidR="002550D5" w:rsidRDefault="002550D5">
      <w:r>
        <w:separator/>
      </w:r>
    </w:p>
  </w:endnote>
  <w:endnote w:type="continuationSeparator" w:id="0">
    <w:p w14:paraId="5DF8939C" w14:textId="77777777" w:rsidR="002550D5" w:rsidRDefault="00255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FC108" w14:textId="77777777" w:rsidR="002550D5" w:rsidRDefault="002550D5">
      <w:r>
        <w:separator/>
      </w:r>
    </w:p>
  </w:footnote>
  <w:footnote w:type="continuationSeparator" w:id="0">
    <w:p w14:paraId="1F512A7F" w14:textId="77777777" w:rsidR="002550D5" w:rsidRDefault="00255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703A3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2543525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40923"/>
    <w:rsid w:val="00041E09"/>
    <w:rsid w:val="00042BF5"/>
    <w:rsid w:val="00043B16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57DF5"/>
    <w:rsid w:val="000604A8"/>
    <w:rsid w:val="000606F1"/>
    <w:rsid w:val="00060C4E"/>
    <w:rsid w:val="00061007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2B0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4AC"/>
    <w:rsid w:val="00115880"/>
    <w:rsid w:val="00115D7D"/>
    <w:rsid w:val="001174A0"/>
    <w:rsid w:val="00117D7F"/>
    <w:rsid w:val="00120B0E"/>
    <w:rsid w:val="00121092"/>
    <w:rsid w:val="001210F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47BE4"/>
    <w:rsid w:val="00150EB9"/>
    <w:rsid w:val="0015164C"/>
    <w:rsid w:val="001524C5"/>
    <w:rsid w:val="00152530"/>
    <w:rsid w:val="00152636"/>
    <w:rsid w:val="00152F1C"/>
    <w:rsid w:val="00153B39"/>
    <w:rsid w:val="00154272"/>
    <w:rsid w:val="001544BD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08A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0D5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292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59D0"/>
    <w:rsid w:val="00356562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A7FF9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3427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57B4E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4F3B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2E05"/>
    <w:rsid w:val="004F35B5"/>
    <w:rsid w:val="004F3BF6"/>
    <w:rsid w:val="004F7177"/>
    <w:rsid w:val="00500858"/>
    <w:rsid w:val="00500DEB"/>
    <w:rsid w:val="005024CC"/>
    <w:rsid w:val="00510046"/>
    <w:rsid w:val="005104CD"/>
    <w:rsid w:val="005109AC"/>
    <w:rsid w:val="00511ACE"/>
    <w:rsid w:val="00512FBC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4DDF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1975"/>
    <w:rsid w:val="00562218"/>
    <w:rsid w:val="00562A37"/>
    <w:rsid w:val="00562B6E"/>
    <w:rsid w:val="00563377"/>
    <w:rsid w:val="005644E2"/>
    <w:rsid w:val="00564A72"/>
    <w:rsid w:val="00565257"/>
    <w:rsid w:val="00570F00"/>
    <w:rsid w:val="0057144B"/>
    <w:rsid w:val="00571598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496C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B80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9BA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38E5"/>
    <w:rsid w:val="006A3B0C"/>
    <w:rsid w:val="006A6158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E7552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3A3D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27BE2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965E9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2B1E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118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5D4D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2720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56C4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4DEB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378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13D3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5E6D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2D8F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63CB"/>
    <w:rsid w:val="00B36B59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24C0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03C"/>
    <w:rsid w:val="00C451A5"/>
    <w:rsid w:val="00C4533B"/>
    <w:rsid w:val="00C46E33"/>
    <w:rsid w:val="00C47FC4"/>
    <w:rsid w:val="00C50978"/>
    <w:rsid w:val="00C50A92"/>
    <w:rsid w:val="00C51828"/>
    <w:rsid w:val="00C51DB6"/>
    <w:rsid w:val="00C526FD"/>
    <w:rsid w:val="00C53C4C"/>
    <w:rsid w:val="00C53DC7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0F34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26C"/>
    <w:rsid w:val="00CA0AF4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5D60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AB3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EFC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9BD"/>
    <w:rsid w:val="00EC51EB"/>
    <w:rsid w:val="00EC57C0"/>
    <w:rsid w:val="00EC5954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357"/>
    <w:rsid w:val="00F17C82"/>
    <w:rsid w:val="00F2124E"/>
    <w:rsid w:val="00F22805"/>
    <w:rsid w:val="00F22DD4"/>
    <w:rsid w:val="00F23368"/>
    <w:rsid w:val="00F24C96"/>
    <w:rsid w:val="00F2562C"/>
    <w:rsid w:val="00F27DC1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67715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D0A"/>
    <w:rsid w:val="00F81ECA"/>
    <w:rsid w:val="00F8257C"/>
    <w:rsid w:val="00F827AC"/>
    <w:rsid w:val="00F83482"/>
    <w:rsid w:val="00F835CB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2D89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BB5"/>
    <w:rsid w:val="00FE2F4F"/>
    <w:rsid w:val="00FE3175"/>
    <w:rsid w:val="00FE3320"/>
    <w:rsid w:val="00FE43F4"/>
    <w:rsid w:val="00FE4CB7"/>
    <w:rsid w:val="00FE5174"/>
    <w:rsid w:val="00FE565E"/>
    <w:rsid w:val="00FE5D46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9133</TotalTime>
  <Pages>10</Pages>
  <Words>3520</Words>
  <Characters>19012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22488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2007</cp:revision>
  <cp:lastPrinted>2025-09-02T14:20:00Z</cp:lastPrinted>
  <dcterms:created xsi:type="dcterms:W3CDTF">2020-04-13T13:55:00Z</dcterms:created>
  <dcterms:modified xsi:type="dcterms:W3CDTF">2025-10-21T12:19:00Z</dcterms:modified>
</cp:coreProperties>
</file>