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0B756B" w:rsidRDefault="00D22642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0CECB044" w14:textId="6456B9F4" w:rsidR="00271881" w:rsidRPr="000B756B" w:rsidRDefault="00271881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7D39C355" w:rsidR="00271881" w:rsidRPr="000B756B" w:rsidRDefault="00271881" w:rsidP="007C77C6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0B756B">
        <w:rPr>
          <w:rFonts w:ascii="Arial" w:hAnsi="Arial" w:cs="Arial"/>
          <w:b/>
          <w:bCs/>
          <w:sz w:val="24"/>
          <w:szCs w:val="24"/>
        </w:rPr>
        <w:t>INDICAÇÃO N</w:t>
      </w:r>
      <w:r w:rsidR="00B83D77" w:rsidRPr="000B756B">
        <w:rPr>
          <w:rFonts w:ascii="Arial" w:hAnsi="Arial" w:cs="Arial"/>
          <w:b/>
          <w:bCs/>
          <w:sz w:val="24"/>
          <w:szCs w:val="24"/>
        </w:rPr>
        <w:t>º</w:t>
      </w:r>
      <w:r w:rsidR="006132F9">
        <w:rPr>
          <w:rFonts w:ascii="Arial" w:hAnsi="Arial" w:cs="Arial"/>
          <w:b/>
          <w:bCs/>
          <w:sz w:val="24"/>
          <w:szCs w:val="24"/>
        </w:rPr>
        <w:t xml:space="preserve"> 323</w:t>
      </w:r>
      <w:r w:rsidRPr="000B756B">
        <w:rPr>
          <w:rFonts w:ascii="Arial" w:hAnsi="Arial" w:cs="Arial"/>
          <w:b/>
          <w:bCs/>
          <w:sz w:val="24"/>
          <w:szCs w:val="24"/>
        </w:rPr>
        <w:t>/2025</w:t>
      </w:r>
      <w:r w:rsidRPr="000B756B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700732E0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0B756B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0B756B">
        <w:rPr>
          <w:rFonts w:ascii="Arial" w:hAnsi="Arial" w:cs="Arial"/>
          <w:noProof/>
          <w:sz w:val="24"/>
          <w:szCs w:val="24"/>
        </w:rPr>
        <w:t xml:space="preserve"> </w:t>
      </w:r>
    </w:p>
    <w:p w14:paraId="088B4C60" w14:textId="58B3CE63" w:rsidR="007C77C6" w:rsidRPr="000B756B" w:rsidRDefault="007C77C6" w:rsidP="007C77C6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95CE12C" w14:textId="4F167B50" w:rsidR="00271881" w:rsidRPr="000B756B" w:rsidRDefault="00B050A6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EE75E7" wp14:editId="317838B8">
            <wp:simplePos x="0" y="0"/>
            <wp:positionH relativeFrom="column">
              <wp:posOffset>3672841</wp:posOffset>
            </wp:positionH>
            <wp:positionV relativeFrom="paragraph">
              <wp:posOffset>6351</wp:posOffset>
            </wp:positionV>
            <wp:extent cx="1371600" cy="59498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269" cy="5978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0B756B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271881" w:rsidRPr="000B756B">
        <w:rPr>
          <w:rFonts w:ascii="Arial" w:hAnsi="Arial" w:cs="Arial"/>
          <w:noProof/>
          <w:sz w:val="24"/>
          <w:szCs w:val="24"/>
        </w:rPr>
        <w:t xml:space="preserve"> </w:t>
      </w:r>
    </w:p>
    <w:p w14:paraId="6B372455" w14:textId="5BA432B2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0B756B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42B29F8D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645B2BF1" w:rsidR="007C77C6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181702E" w14:textId="4E956A53" w:rsidR="00271881" w:rsidRPr="00B050A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0B756B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0B756B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</w:t>
      </w:r>
      <w:r w:rsidR="00B050A6" w:rsidRPr="00B050A6">
        <w:rPr>
          <w:rFonts w:ascii="Arial" w:hAnsi="Arial" w:cs="Arial"/>
          <w:color w:val="000000"/>
          <w:sz w:val="24"/>
          <w:szCs w:val="24"/>
          <w:lang w:val="pt-BR"/>
        </w:rPr>
        <w:t>que sejam realizadas intervenções urgentes na drenagem da Rua Nova Zelândia, especificamente na ponte que liga o bairro Júpiter ao bairro Sadia.</w:t>
      </w:r>
    </w:p>
    <w:p w14:paraId="56F638C7" w14:textId="77777777" w:rsidR="007C77C6" w:rsidRPr="000B756B" w:rsidRDefault="007C77C6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529EAC" w14:textId="77777777" w:rsidR="00271881" w:rsidRPr="000B756B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0B756B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06A17AD4" w14:textId="77777777" w:rsidR="00B050A6" w:rsidRPr="00B050A6" w:rsidRDefault="00B050A6" w:rsidP="00B050A6">
      <w:pPr>
        <w:pStyle w:val="NormalWeb"/>
        <w:spacing w:line="276" w:lineRule="auto"/>
        <w:jc w:val="both"/>
        <w:rPr>
          <w:rFonts w:ascii="Arial" w:hAnsi="Arial" w:cs="Arial"/>
        </w:rPr>
      </w:pPr>
      <w:r w:rsidRPr="00B050A6">
        <w:rPr>
          <w:rFonts w:ascii="Arial" w:hAnsi="Arial" w:cs="Arial"/>
        </w:rPr>
        <w:t>Justifica-se tal solicitação pelo fato de que, há anos, a localidade sofre com alagamentos recorrentes devido ao transbordamento do rio que passa sob a referida ponte. Esse problema tem causado transtornos significativos à população local, inclusive com a entrada de água em diversas residências durante períodos de chuva.</w:t>
      </w:r>
    </w:p>
    <w:p w14:paraId="7BF1C937" w14:textId="77777777" w:rsidR="00B050A6" w:rsidRPr="00B050A6" w:rsidRDefault="00B050A6" w:rsidP="00B050A6">
      <w:pPr>
        <w:pStyle w:val="NormalWeb"/>
        <w:spacing w:line="276" w:lineRule="auto"/>
        <w:jc w:val="both"/>
        <w:rPr>
          <w:rFonts w:ascii="Arial" w:hAnsi="Arial" w:cs="Arial"/>
        </w:rPr>
      </w:pPr>
      <w:r w:rsidRPr="00B050A6">
        <w:rPr>
          <w:rFonts w:ascii="Arial" w:hAnsi="Arial" w:cs="Arial"/>
        </w:rPr>
        <w:t>A proposta é que sejam melhoradas as condições da tubulação e do sistema de drenagem naquela área, com o objetivo de escoar corretamente a água pluvial e minimizar os impactos causados pelas enchentes.</w:t>
      </w:r>
    </w:p>
    <w:p w14:paraId="05C137A6" w14:textId="77777777" w:rsidR="00B050A6" w:rsidRPr="00B050A6" w:rsidRDefault="00B050A6" w:rsidP="00B050A6">
      <w:pPr>
        <w:pStyle w:val="NormalWeb"/>
        <w:spacing w:line="276" w:lineRule="auto"/>
        <w:jc w:val="both"/>
        <w:rPr>
          <w:rFonts w:ascii="Arial" w:hAnsi="Arial" w:cs="Arial"/>
        </w:rPr>
      </w:pPr>
      <w:r w:rsidRPr="00B050A6">
        <w:rPr>
          <w:rFonts w:ascii="Arial" w:hAnsi="Arial" w:cs="Arial"/>
        </w:rPr>
        <w:t>Trata-se de uma demanda urgente, uma vez que o problema se repete há anos e compromete a segurança, a mobilidade e a qualidade de vida dos moradores da região.</w:t>
      </w:r>
    </w:p>
    <w:p w14:paraId="583AB872" w14:textId="3992CB0A" w:rsidR="00271881" w:rsidRPr="000B756B" w:rsidRDefault="00271881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0B756B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B050A6">
        <w:rPr>
          <w:rFonts w:ascii="Arial" w:hAnsi="Arial" w:cs="Arial"/>
          <w:color w:val="000000"/>
        </w:rPr>
        <w:t>14</w:t>
      </w:r>
      <w:r w:rsidR="006D5D13" w:rsidRPr="000B756B">
        <w:rPr>
          <w:rFonts w:ascii="Arial" w:hAnsi="Arial" w:cs="Arial"/>
          <w:color w:val="000000"/>
        </w:rPr>
        <w:t xml:space="preserve"> </w:t>
      </w:r>
      <w:r w:rsidRPr="000B756B">
        <w:rPr>
          <w:rFonts w:ascii="Arial" w:hAnsi="Arial" w:cs="Arial"/>
          <w:color w:val="000000"/>
        </w:rPr>
        <w:t>de</w:t>
      </w:r>
      <w:r w:rsidR="006D5D13" w:rsidRPr="000B756B">
        <w:rPr>
          <w:rFonts w:ascii="Arial" w:hAnsi="Arial" w:cs="Arial"/>
          <w:color w:val="000000"/>
        </w:rPr>
        <w:t xml:space="preserve"> </w:t>
      </w:r>
      <w:r w:rsidR="001732AE" w:rsidRPr="000B756B">
        <w:rPr>
          <w:rFonts w:ascii="Arial" w:hAnsi="Arial" w:cs="Arial"/>
          <w:color w:val="000000"/>
        </w:rPr>
        <w:t>abril</w:t>
      </w:r>
      <w:r w:rsidR="007C77C6" w:rsidRPr="000B756B">
        <w:rPr>
          <w:rFonts w:ascii="Arial" w:hAnsi="Arial" w:cs="Arial"/>
          <w:color w:val="000000"/>
        </w:rPr>
        <w:t xml:space="preserve"> de 2025.</w:t>
      </w:r>
    </w:p>
    <w:p w14:paraId="60289440" w14:textId="77777777" w:rsidR="00271881" w:rsidRPr="000B756B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0B756B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77777777" w:rsidR="00271881" w:rsidRPr="000B756B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0CE2F04C" w14:textId="6EDA8A4C" w:rsidR="00271881" w:rsidRPr="000B756B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50F86B5C" w14:textId="16952F32" w:rsidR="007C77C6" w:rsidRDefault="007C77C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44058F1" w14:textId="63A11633" w:rsidR="00B050A6" w:rsidRDefault="00B050A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5DD9E16" w14:textId="120679A0" w:rsidR="00B050A6" w:rsidRDefault="00B050A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D74BB7B" w14:textId="224914AF" w:rsidR="00B050A6" w:rsidRDefault="00B050A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68AB3D7C" w14:textId="0C62BBEE" w:rsidR="00B050A6" w:rsidRDefault="00B050A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2D052EE" w14:textId="60DDE20C" w:rsidR="00B050A6" w:rsidRPr="000B756B" w:rsidRDefault="00B050A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12034C83" wp14:editId="4A3D7243">
            <wp:extent cx="2381250" cy="33807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404" cy="3407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DE986" w14:textId="4FD53D0D" w:rsidR="007C77C6" w:rsidRDefault="00B050A6" w:rsidP="00B050A6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0BEEB5F9" wp14:editId="3951905A">
            <wp:extent cx="3570901" cy="447675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786" cy="4525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3EB39" w14:textId="3FB3B8D5" w:rsidR="00B050A6" w:rsidRDefault="00B050A6" w:rsidP="00B050A6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6CC69606" w14:textId="19764B6F" w:rsidR="00B050A6" w:rsidRDefault="00B050A6" w:rsidP="00B050A6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6A38A07D" w14:textId="1971B9F9" w:rsidR="00B050A6" w:rsidRDefault="00B050A6" w:rsidP="00B050A6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AF841C6" w14:textId="61002B3C" w:rsidR="00B050A6" w:rsidRDefault="00B050A6" w:rsidP="00B050A6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5E87829F" w14:textId="0FAB0833" w:rsidR="00B050A6" w:rsidRDefault="00B050A6" w:rsidP="00B050A6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2F66385D" w14:textId="77777777" w:rsidR="00B050A6" w:rsidRDefault="00B050A6" w:rsidP="00B050A6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1809D3B7" w14:textId="7F8D0539" w:rsidR="00B050A6" w:rsidRDefault="00B050A6" w:rsidP="00B050A6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35643D49" wp14:editId="76A16F24">
            <wp:extent cx="2544178" cy="3249930"/>
            <wp:effectExtent l="0" t="0" r="8890" b="762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654" cy="3253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E59CF" w14:textId="532F58D6" w:rsidR="00B050A6" w:rsidRPr="000B756B" w:rsidRDefault="00B050A6" w:rsidP="00B050A6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5A6FF8DC" wp14:editId="45CC6508">
            <wp:extent cx="2674620" cy="3686175"/>
            <wp:effectExtent l="0" t="0" r="0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082" cy="36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50A6" w:rsidRPr="000B756B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132F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132F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6132F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132F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271881"/>
    <w:rsid w:val="004364FB"/>
    <w:rsid w:val="006132F9"/>
    <w:rsid w:val="006D5D13"/>
    <w:rsid w:val="006F6CE2"/>
    <w:rsid w:val="007C77C6"/>
    <w:rsid w:val="009326C8"/>
    <w:rsid w:val="00942230"/>
    <w:rsid w:val="0095502B"/>
    <w:rsid w:val="00B050A6"/>
    <w:rsid w:val="00B205F0"/>
    <w:rsid w:val="00B83D77"/>
    <w:rsid w:val="00D16DFC"/>
    <w:rsid w:val="00D22642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2025-04-10T12:21:00Z</cp:lastPrinted>
  <dcterms:created xsi:type="dcterms:W3CDTF">2025-04-14T11:58:00Z</dcterms:created>
  <dcterms:modified xsi:type="dcterms:W3CDTF">2025-04-30T17:47:00Z</dcterms:modified>
</cp:coreProperties>
</file>