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0F" w:rsidRDefault="000F540F" w:rsidP="000F540F">
      <w:pPr>
        <w:jc w:val="both"/>
      </w:pPr>
    </w:p>
    <w:p w:rsidR="000F540F" w:rsidRDefault="000F540F" w:rsidP="000F540F">
      <w:pPr>
        <w:jc w:val="both"/>
        <w:rPr>
          <w:b/>
        </w:rPr>
      </w:pPr>
      <w:r>
        <w:rPr>
          <w:b/>
        </w:rPr>
        <w:t>INDICAÇÃO N° 019/2018</w:t>
      </w:r>
    </w:p>
    <w:p w:rsidR="000F540F" w:rsidRDefault="000F540F" w:rsidP="000F540F">
      <w:pPr>
        <w:jc w:val="both"/>
        <w:rPr>
          <w:b/>
        </w:rPr>
      </w:pPr>
      <w:r>
        <w:rPr>
          <w:b/>
        </w:rPr>
        <w:t>AUTOR: PLENÁRIO DA CÂMARA MUNICIPAL</w:t>
      </w:r>
    </w:p>
    <w:p w:rsidR="000F540F" w:rsidRDefault="000F540F" w:rsidP="000F540F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  </w:t>
      </w:r>
    </w:p>
    <w:p w:rsidR="000F540F" w:rsidRDefault="000F540F" w:rsidP="000F540F">
      <w:pPr>
        <w:jc w:val="both"/>
        <w:rPr>
          <w:b/>
        </w:rPr>
      </w:pPr>
      <w:r>
        <w:rPr>
          <w:b/>
        </w:rPr>
        <w:t xml:space="preserve">           </w:t>
      </w:r>
    </w:p>
    <w:p w:rsidR="000F540F" w:rsidRDefault="000F540F" w:rsidP="000F540F">
      <w:pPr>
        <w:jc w:val="both"/>
      </w:pPr>
      <w:r>
        <w:tab/>
      </w:r>
      <w:r>
        <w:tab/>
        <w:t>Senhor Presidente</w:t>
      </w:r>
    </w:p>
    <w:p w:rsidR="000F540F" w:rsidRDefault="000F540F" w:rsidP="000F540F">
      <w:pPr>
        <w:jc w:val="both"/>
      </w:pPr>
    </w:p>
    <w:p w:rsidR="000F540F" w:rsidRDefault="000F540F" w:rsidP="000F540F">
      <w:pPr>
        <w:jc w:val="both"/>
      </w:pPr>
      <w:r>
        <w:tab/>
      </w:r>
      <w:r>
        <w:tab/>
        <w:t xml:space="preserve">De acordo com o Regimento Interno desta Casa de Leis e depois de ouvido </w:t>
      </w:r>
      <w:proofErr w:type="gramStart"/>
      <w:r>
        <w:t>o soberano plenário, solicito</w:t>
      </w:r>
      <w:proofErr w:type="gramEnd"/>
      <w:r>
        <w:t xml:space="preserve"> a V. Exa., que seja encaminhado expediente a Secretária Municipal de Educação e Cultura com cópia  ao Secretário Municipal de Infraestrutura e  ao Prefeito Municipal mostrando a necessidade de promover reforma no espaço físico a Biblioteca Municipal e adequação inovadora com uma sala de informática para atender os estudantes.</w:t>
      </w:r>
    </w:p>
    <w:p w:rsidR="000F540F" w:rsidRDefault="000F540F" w:rsidP="000F540F">
      <w:pPr>
        <w:jc w:val="both"/>
      </w:pPr>
    </w:p>
    <w:p w:rsidR="000F540F" w:rsidRPr="000F540F" w:rsidRDefault="000F540F" w:rsidP="000F540F">
      <w:pPr>
        <w:jc w:val="both"/>
        <w:rPr>
          <w:b/>
        </w:rPr>
      </w:pPr>
      <w:r>
        <w:tab/>
      </w:r>
      <w:r>
        <w:tab/>
      </w:r>
      <w:bookmarkStart w:id="0" w:name="_GoBack"/>
      <w:r w:rsidRPr="000F540F">
        <w:rPr>
          <w:b/>
        </w:rPr>
        <w:t>J U S T I F I C A T I V A</w:t>
      </w:r>
    </w:p>
    <w:p w:rsidR="000F540F" w:rsidRPr="000F540F" w:rsidRDefault="000F540F" w:rsidP="000F540F">
      <w:pPr>
        <w:jc w:val="both"/>
        <w:rPr>
          <w:b/>
        </w:rPr>
      </w:pPr>
    </w:p>
    <w:bookmarkEnd w:id="0"/>
    <w:p w:rsidR="000F540F" w:rsidRPr="00B25EBB" w:rsidRDefault="000F540F" w:rsidP="000F540F">
      <w:pPr>
        <w:jc w:val="both"/>
        <w:rPr>
          <w:rFonts w:eastAsia="Calibri"/>
        </w:rPr>
      </w:pPr>
      <w:r>
        <w:tab/>
      </w:r>
      <w:r>
        <w:tab/>
      </w:r>
      <w:r w:rsidRPr="00B25EBB">
        <w:t>Este nosso pedido se justifica pelo fato de que</w:t>
      </w:r>
      <w:r w:rsidRPr="00B25EBB">
        <w:rPr>
          <w:rFonts w:eastAsia="Calibri"/>
        </w:rPr>
        <w:t xml:space="preserve"> se faz jus a atender principalmente a demanda desse setor Xavantina assim como o Nova Brasília </w:t>
      </w:r>
      <w:proofErr w:type="gramStart"/>
      <w:r w:rsidRPr="00B25EBB">
        <w:rPr>
          <w:rFonts w:eastAsia="Calibri"/>
        </w:rPr>
        <w:t>evidentemente</w:t>
      </w:r>
      <w:r>
        <w:rPr>
          <w:rFonts w:eastAsia="Calibri"/>
        </w:rPr>
        <w:t xml:space="preserve"> </w:t>
      </w:r>
      <w:r w:rsidRPr="00B25EBB">
        <w:rPr>
          <w:rFonts w:eastAsia="Calibri"/>
        </w:rPr>
        <w:t>,</w:t>
      </w:r>
      <w:proofErr w:type="gramEnd"/>
      <w:r w:rsidRPr="00B25EBB">
        <w:rPr>
          <w:rFonts w:eastAsia="Calibri"/>
        </w:rPr>
        <w:t>referenciando que esse setor se encontra um grande numero de alunos da rede educacional  Municipal e Estadual assim como  universitários.</w:t>
      </w:r>
      <w:r>
        <w:rPr>
          <w:rFonts w:eastAsia="Calibri"/>
        </w:rPr>
        <w:t xml:space="preserve"> </w:t>
      </w:r>
      <w:r w:rsidRPr="00B25EBB">
        <w:t>Assim peço o apoio dos nobres pares desta Casa de Leis para a aprovação desta nossa indicação.</w:t>
      </w:r>
    </w:p>
    <w:p w:rsidR="000F540F" w:rsidRPr="00B25EBB" w:rsidRDefault="000F540F" w:rsidP="000F540F">
      <w:pPr>
        <w:jc w:val="both"/>
      </w:pPr>
    </w:p>
    <w:p w:rsidR="000F540F" w:rsidRDefault="000F540F" w:rsidP="000F540F">
      <w:pPr>
        <w:jc w:val="both"/>
      </w:pPr>
    </w:p>
    <w:p w:rsidR="000F540F" w:rsidRDefault="000F540F" w:rsidP="000F540F">
      <w:pPr>
        <w:jc w:val="both"/>
      </w:pPr>
    </w:p>
    <w:p w:rsidR="000F540F" w:rsidRDefault="000F540F" w:rsidP="000F540F">
      <w:pPr>
        <w:jc w:val="both"/>
      </w:pPr>
    </w:p>
    <w:p w:rsidR="000F540F" w:rsidRDefault="000F540F" w:rsidP="000F540F">
      <w:pPr>
        <w:jc w:val="both"/>
      </w:pPr>
    </w:p>
    <w:p w:rsidR="000F540F" w:rsidRDefault="000F540F" w:rsidP="000F540F">
      <w:pPr>
        <w:jc w:val="both"/>
      </w:pPr>
    </w:p>
    <w:p w:rsidR="000F540F" w:rsidRDefault="000F540F" w:rsidP="000F540F">
      <w:pPr>
        <w:jc w:val="both"/>
      </w:pPr>
    </w:p>
    <w:p w:rsidR="000F540F" w:rsidRDefault="000F540F" w:rsidP="000F540F">
      <w:pPr>
        <w:ind w:left="708" w:firstLine="708"/>
        <w:jc w:val="both"/>
        <w:rPr>
          <w:b/>
        </w:rPr>
      </w:pPr>
      <w:r>
        <w:rPr>
          <w:b/>
        </w:rPr>
        <w:t>Sala das Sessões da Câmara Municipal</w:t>
      </w:r>
    </w:p>
    <w:p w:rsidR="000F540F" w:rsidRDefault="000F540F" w:rsidP="000F540F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Palácio Adiel Antonio Ribeiro</w:t>
      </w:r>
    </w:p>
    <w:p w:rsidR="000F540F" w:rsidRDefault="000F540F" w:rsidP="000F540F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Nova Xavantina-M</w:t>
      </w:r>
      <w:r>
        <w:rPr>
          <w:b/>
        </w:rPr>
        <w:t>T</w:t>
      </w:r>
      <w:r>
        <w:rPr>
          <w:b/>
        </w:rPr>
        <w:t>, 12 de Março de 2018.</w:t>
      </w:r>
    </w:p>
    <w:p w:rsidR="000F540F" w:rsidRDefault="000F540F" w:rsidP="000F540F">
      <w:pPr>
        <w:jc w:val="both"/>
        <w:rPr>
          <w:b/>
        </w:rPr>
      </w:pPr>
    </w:p>
    <w:p w:rsidR="000F540F" w:rsidRDefault="000F540F" w:rsidP="000F540F">
      <w:pPr>
        <w:jc w:val="both"/>
        <w:rPr>
          <w:b/>
        </w:rPr>
      </w:pPr>
    </w:p>
    <w:p w:rsidR="000F540F" w:rsidRDefault="000F540F" w:rsidP="000F540F">
      <w:pPr>
        <w:jc w:val="both"/>
        <w:rPr>
          <w:b/>
        </w:rPr>
      </w:pPr>
    </w:p>
    <w:p w:rsidR="0070548D" w:rsidRDefault="0070548D"/>
    <w:sectPr w:rsidR="007054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40F"/>
    <w:rsid w:val="000F540F"/>
    <w:rsid w:val="00705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908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2018-03-14T15:35:00Z</dcterms:created>
  <dcterms:modified xsi:type="dcterms:W3CDTF">2018-03-14T15:35:00Z</dcterms:modified>
</cp:coreProperties>
</file>