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17F81" w14:textId="55578167" w:rsidR="00066BCE" w:rsidRDefault="00066BCE" w:rsidP="00066B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PEDIDO DE INFORMAÇÃO N° 00</w:t>
      </w:r>
      <w:r w:rsidR="00575C65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/2026</w:t>
      </w:r>
    </w:p>
    <w:p w14:paraId="1EA53562" w14:textId="77777777" w:rsidR="00066BCE" w:rsidRDefault="00066BCE" w:rsidP="00066BCE">
      <w:pPr>
        <w:rPr>
          <w:sz w:val="28"/>
          <w:szCs w:val="28"/>
        </w:rPr>
      </w:pPr>
    </w:p>
    <w:p w14:paraId="42FDA8F3" w14:textId="77777777" w:rsidR="00066BCE" w:rsidRDefault="00066BCE" w:rsidP="00066BCE">
      <w:pPr>
        <w:rPr>
          <w:sz w:val="28"/>
          <w:szCs w:val="28"/>
        </w:rPr>
      </w:pPr>
    </w:p>
    <w:p w14:paraId="1DAC6537" w14:textId="765056AF" w:rsidR="00575C65" w:rsidRPr="006819A4" w:rsidRDefault="00066BCE" w:rsidP="00575C65">
      <w:pPr>
        <w:rPr>
          <w:sz w:val="28"/>
          <w:szCs w:val="28"/>
        </w:rPr>
      </w:pPr>
      <w:r w:rsidRPr="006819A4">
        <w:rPr>
          <w:sz w:val="32"/>
          <w:szCs w:val="32"/>
        </w:rPr>
        <w:tab/>
      </w:r>
      <w:r w:rsidRPr="006819A4">
        <w:rPr>
          <w:sz w:val="32"/>
          <w:szCs w:val="32"/>
        </w:rPr>
        <w:tab/>
      </w:r>
      <w:r w:rsidRPr="006819A4">
        <w:rPr>
          <w:sz w:val="28"/>
          <w:szCs w:val="28"/>
        </w:rPr>
        <w:t xml:space="preserve">Exmo. Sr. Presidente da Câmara Municipal de Santana do Deserto MG, o </w:t>
      </w:r>
      <w:r w:rsidR="00575C65">
        <w:rPr>
          <w:sz w:val="28"/>
          <w:szCs w:val="28"/>
        </w:rPr>
        <w:t>V</w:t>
      </w:r>
      <w:r w:rsidRPr="006819A4">
        <w:rPr>
          <w:sz w:val="28"/>
          <w:szCs w:val="28"/>
        </w:rPr>
        <w:t xml:space="preserve">ereador que a esta subscreve vem nos termos </w:t>
      </w:r>
      <w:r w:rsidR="00575C65" w:rsidRPr="006819A4">
        <w:rPr>
          <w:sz w:val="28"/>
          <w:szCs w:val="28"/>
        </w:rPr>
        <w:t xml:space="preserve">regimentais, </w:t>
      </w:r>
      <w:r w:rsidR="00575C65" w:rsidRPr="00575C65">
        <w:rPr>
          <w:sz w:val="28"/>
          <w:szCs w:val="28"/>
        </w:rPr>
        <w:t>solicitar</w:t>
      </w:r>
      <w:r w:rsidR="00575C65" w:rsidRPr="00575C65">
        <w:rPr>
          <w:sz w:val="28"/>
          <w:szCs w:val="28"/>
        </w:rPr>
        <w:t xml:space="preserve"> </w:t>
      </w:r>
      <w:r w:rsidR="00575C65">
        <w:rPr>
          <w:sz w:val="28"/>
          <w:szCs w:val="28"/>
        </w:rPr>
        <w:t>i</w:t>
      </w:r>
      <w:r w:rsidR="00575C65" w:rsidRPr="00575C65">
        <w:rPr>
          <w:sz w:val="28"/>
          <w:szCs w:val="28"/>
        </w:rPr>
        <w:t>nformações oficiais acerca da existência de mapeamento de áreas de risco no município</w:t>
      </w:r>
      <w:r w:rsidR="00575C65">
        <w:rPr>
          <w:sz w:val="28"/>
          <w:szCs w:val="28"/>
        </w:rPr>
        <w:t xml:space="preserve">, </w:t>
      </w:r>
      <w:r w:rsidR="00575C65" w:rsidRPr="006819A4">
        <w:rPr>
          <w:sz w:val="28"/>
          <w:szCs w:val="28"/>
        </w:rPr>
        <w:t>solicit</w:t>
      </w:r>
      <w:r w:rsidR="00575C65">
        <w:rPr>
          <w:sz w:val="28"/>
          <w:szCs w:val="28"/>
        </w:rPr>
        <w:t xml:space="preserve">o </w:t>
      </w:r>
      <w:r w:rsidR="00575C65" w:rsidRPr="006819A4">
        <w:rPr>
          <w:sz w:val="28"/>
          <w:szCs w:val="28"/>
        </w:rPr>
        <w:t>ao Exmo. Sr. Prefeito Municipal sobre o que segue</w:t>
      </w:r>
      <w:r w:rsidR="00575C65">
        <w:rPr>
          <w:sz w:val="28"/>
          <w:szCs w:val="28"/>
        </w:rPr>
        <w:t>:</w:t>
      </w:r>
    </w:p>
    <w:p w14:paraId="79C1FE15" w14:textId="79B3A560" w:rsidR="00066BCE" w:rsidRDefault="00066BCE" w:rsidP="00066BCE"/>
    <w:p w14:paraId="3B20BF63" w14:textId="77777777" w:rsidR="00832168" w:rsidRDefault="00832168" w:rsidP="00066BCE">
      <w:pPr>
        <w:rPr>
          <w:b/>
          <w:bCs/>
          <w:sz w:val="26"/>
          <w:szCs w:val="26"/>
        </w:rPr>
      </w:pPr>
    </w:p>
    <w:p w14:paraId="57A28ACB" w14:textId="77777777" w:rsidR="00575C65" w:rsidRPr="00575C65" w:rsidRDefault="00575C65" w:rsidP="00575C65">
      <w:pPr>
        <w:rPr>
          <w:b/>
          <w:bCs/>
          <w:sz w:val="28"/>
          <w:szCs w:val="28"/>
        </w:rPr>
      </w:pPr>
      <w:r w:rsidRPr="00575C65">
        <w:rPr>
          <w:b/>
          <w:bCs/>
          <w:sz w:val="28"/>
          <w:szCs w:val="28"/>
        </w:rPr>
        <w:t xml:space="preserve">1. </w:t>
      </w:r>
      <w:r w:rsidRPr="00575C65">
        <w:rPr>
          <w:b/>
          <w:bCs/>
          <w:sz w:val="28"/>
          <w:szCs w:val="28"/>
        </w:rPr>
        <w:tab/>
        <w:t>Se há levantamento ou mapeamento atualizado das áreas consideradas de risco (como enchentes, deslizamentos, erosões, entre outros).</w:t>
      </w:r>
    </w:p>
    <w:p w14:paraId="11B37633" w14:textId="77777777" w:rsidR="00575C65" w:rsidRPr="00575C65" w:rsidRDefault="00575C65" w:rsidP="00575C65">
      <w:pPr>
        <w:rPr>
          <w:b/>
          <w:bCs/>
          <w:sz w:val="28"/>
          <w:szCs w:val="28"/>
        </w:rPr>
      </w:pPr>
      <w:r w:rsidRPr="00575C65">
        <w:rPr>
          <w:b/>
          <w:bCs/>
          <w:sz w:val="28"/>
          <w:szCs w:val="28"/>
        </w:rPr>
        <w:t xml:space="preserve">2. </w:t>
      </w:r>
      <w:r w:rsidRPr="00575C65">
        <w:rPr>
          <w:b/>
          <w:bCs/>
          <w:sz w:val="28"/>
          <w:szCs w:val="28"/>
        </w:rPr>
        <w:tab/>
        <w:t>Em caso positivo, em quais localidades ou bairros essas áreas estão identificadas.</w:t>
      </w:r>
    </w:p>
    <w:p w14:paraId="2CCA3DF2" w14:textId="77777777" w:rsidR="00575C65" w:rsidRPr="00575C65" w:rsidRDefault="00575C65" w:rsidP="00575C65">
      <w:pPr>
        <w:rPr>
          <w:b/>
          <w:bCs/>
          <w:sz w:val="28"/>
          <w:szCs w:val="28"/>
        </w:rPr>
      </w:pPr>
      <w:r w:rsidRPr="00575C65">
        <w:rPr>
          <w:b/>
          <w:bCs/>
          <w:sz w:val="28"/>
          <w:szCs w:val="28"/>
        </w:rPr>
        <w:t xml:space="preserve">3. </w:t>
      </w:r>
      <w:r w:rsidRPr="00575C65">
        <w:rPr>
          <w:b/>
          <w:bCs/>
          <w:sz w:val="28"/>
          <w:szCs w:val="28"/>
        </w:rPr>
        <w:tab/>
        <w:t>Quais medidas a Prefeitura tem adotado para mitigar possíveis danos nessas regiões.</w:t>
      </w:r>
    </w:p>
    <w:p w14:paraId="65B74853" w14:textId="77777777" w:rsidR="00575C65" w:rsidRPr="00575C65" w:rsidRDefault="00575C65" w:rsidP="00575C65">
      <w:pPr>
        <w:rPr>
          <w:b/>
          <w:bCs/>
          <w:sz w:val="28"/>
          <w:szCs w:val="28"/>
        </w:rPr>
      </w:pPr>
      <w:r w:rsidRPr="00575C65">
        <w:rPr>
          <w:b/>
          <w:bCs/>
          <w:sz w:val="28"/>
          <w:szCs w:val="28"/>
        </w:rPr>
        <w:t xml:space="preserve">4. </w:t>
      </w:r>
      <w:r w:rsidRPr="00575C65">
        <w:rPr>
          <w:b/>
          <w:bCs/>
          <w:sz w:val="28"/>
          <w:szCs w:val="28"/>
        </w:rPr>
        <w:tab/>
        <w:t>Qual o montante de investimento destinado a ações de contingência e prevenção relacionadas a essas áreas.</w:t>
      </w:r>
    </w:p>
    <w:p w14:paraId="435E8912" w14:textId="77777777" w:rsidR="00575C65" w:rsidRPr="00575C65" w:rsidRDefault="00575C65" w:rsidP="00575C65">
      <w:pPr>
        <w:rPr>
          <w:b/>
          <w:bCs/>
          <w:sz w:val="28"/>
          <w:szCs w:val="28"/>
        </w:rPr>
      </w:pPr>
      <w:r w:rsidRPr="00575C65">
        <w:rPr>
          <w:b/>
          <w:bCs/>
          <w:sz w:val="28"/>
          <w:szCs w:val="28"/>
        </w:rPr>
        <w:t>A presente solicitação tem como objetivo obter maior clareza sobre as políticas públicas de prevenção e segurança aplicadas no município, bem como garantir transparência quanto aos investimentos realizados.</w:t>
      </w:r>
    </w:p>
    <w:p w14:paraId="1CBD471E" w14:textId="77777777" w:rsidR="00575C65" w:rsidRDefault="00575C65" w:rsidP="00575C65"/>
    <w:p w14:paraId="602C51B2" w14:textId="77777777" w:rsidR="00066BCE" w:rsidRDefault="00066BCE" w:rsidP="00066BCE">
      <w:pPr>
        <w:jc w:val="center"/>
        <w:rPr>
          <w:sz w:val="28"/>
          <w:szCs w:val="28"/>
        </w:rPr>
      </w:pPr>
    </w:p>
    <w:p w14:paraId="1F46F442" w14:textId="77777777" w:rsidR="00066BCE" w:rsidRPr="00C05A95" w:rsidRDefault="00066BCE" w:rsidP="00066BCE">
      <w:pPr>
        <w:jc w:val="center"/>
        <w:rPr>
          <w:sz w:val="32"/>
          <w:szCs w:val="32"/>
        </w:rPr>
      </w:pPr>
    </w:p>
    <w:p w14:paraId="00154340" w14:textId="3FA28941" w:rsidR="00066BCE" w:rsidRPr="00C05A95" w:rsidRDefault="00066BCE" w:rsidP="00066BCE">
      <w:pPr>
        <w:jc w:val="right"/>
        <w:rPr>
          <w:sz w:val="28"/>
          <w:szCs w:val="28"/>
        </w:rPr>
      </w:pPr>
      <w:r w:rsidRPr="00C05A95">
        <w:rPr>
          <w:sz w:val="28"/>
          <w:szCs w:val="28"/>
        </w:rPr>
        <w:t xml:space="preserve">Santana do Deserto, </w:t>
      </w:r>
      <w:r w:rsidR="00832168" w:rsidRPr="00C05A95">
        <w:rPr>
          <w:sz w:val="28"/>
          <w:szCs w:val="28"/>
        </w:rPr>
        <w:t>02</w:t>
      </w:r>
      <w:r w:rsidRPr="00C05A95">
        <w:rPr>
          <w:sz w:val="28"/>
          <w:szCs w:val="28"/>
        </w:rPr>
        <w:t xml:space="preserve"> </w:t>
      </w:r>
      <w:r w:rsidR="00832168" w:rsidRPr="00C05A95">
        <w:rPr>
          <w:sz w:val="28"/>
          <w:szCs w:val="28"/>
        </w:rPr>
        <w:t>março de</w:t>
      </w:r>
      <w:r w:rsidRPr="00C05A95">
        <w:rPr>
          <w:sz w:val="28"/>
          <w:szCs w:val="28"/>
        </w:rPr>
        <w:t xml:space="preserve"> 2</w:t>
      </w:r>
      <w:r w:rsidR="00832168" w:rsidRPr="00C05A95">
        <w:rPr>
          <w:sz w:val="28"/>
          <w:szCs w:val="28"/>
        </w:rPr>
        <w:t>026</w:t>
      </w:r>
      <w:r w:rsidRPr="00C05A95">
        <w:rPr>
          <w:sz w:val="28"/>
          <w:szCs w:val="28"/>
        </w:rPr>
        <w:t>.</w:t>
      </w:r>
    </w:p>
    <w:p w14:paraId="4AC1955D" w14:textId="77777777" w:rsidR="00066BCE" w:rsidRPr="00C05A95" w:rsidRDefault="00066BCE" w:rsidP="00066BCE">
      <w:pPr>
        <w:rPr>
          <w:sz w:val="28"/>
          <w:szCs w:val="28"/>
        </w:rPr>
      </w:pPr>
    </w:p>
    <w:p w14:paraId="7F8BE394" w14:textId="77777777" w:rsidR="00066BCE" w:rsidRPr="00C05A95" w:rsidRDefault="00066BCE" w:rsidP="00066BCE">
      <w:pPr>
        <w:rPr>
          <w:sz w:val="28"/>
          <w:szCs w:val="28"/>
        </w:rPr>
      </w:pPr>
    </w:p>
    <w:p w14:paraId="34A6A797" w14:textId="77777777" w:rsidR="00066BCE" w:rsidRDefault="00066BCE" w:rsidP="00066BCE"/>
    <w:p w14:paraId="78782B63" w14:textId="77777777" w:rsidR="00066BCE" w:rsidRDefault="00066BCE" w:rsidP="00066BCE"/>
    <w:p w14:paraId="725C973A" w14:textId="77777777" w:rsidR="00066BCE" w:rsidRDefault="00066BCE" w:rsidP="00066BCE">
      <w:pPr>
        <w:jc w:val="center"/>
        <w:rPr>
          <w:b/>
          <w:i/>
          <w:sz w:val="28"/>
          <w:szCs w:val="28"/>
        </w:rPr>
      </w:pPr>
    </w:p>
    <w:p w14:paraId="652276FE" w14:textId="77777777" w:rsidR="00066BCE" w:rsidRDefault="00066BCE" w:rsidP="00066BCE">
      <w:pPr>
        <w:jc w:val="center"/>
        <w:rPr>
          <w:b/>
          <w:i/>
          <w:sz w:val="28"/>
          <w:szCs w:val="28"/>
        </w:rPr>
      </w:pPr>
    </w:p>
    <w:p w14:paraId="763BCFE7" w14:textId="77777777" w:rsidR="00066BCE" w:rsidRDefault="00066BCE" w:rsidP="00066BC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José Carlos José</w:t>
      </w:r>
    </w:p>
    <w:p w14:paraId="6FA3C4C1" w14:textId="77777777" w:rsidR="00066BCE" w:rsidRPr="005135F8" w:rsidRDefault="00066BCE" w:rsidP="00066BC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p w14:paraId="79C2A187" w14:textId="77777777" w:rsidR="00A77E75" w:rsidRDefault="00A77E75"/>
    <w:sectPr w:rsidR="00A77E75" w:rsidSect="00066BCE">
      <w:pgSz w:w="11907" w:h="16840" w:code="9"/>
      <w:pgMar w:top="340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66E56"/>
    <w:multiLevelType w:val="hybridMultilevel"/>
    <w:tmpl w:val="47CA7DFC"/>
    <w:lvl w:ilvl="0" w:tplc="9FB0A7BC">
      <w:numFmt w:val="bullet"/>
      <w:lvlText w:val=""/>
      <w:lvlJc w:val="left"/>
      <w:pPr>
        <w:ind w:left="795" w:hanging="360"/>
      </w:pPr>
      <w:rPr>
        <w:rFonts w:ascii="Symbol" w:eastAsia="Times New Roman" w:hAnsi="Symbol" w:cs="Times New Roman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4A5013A5"/>
    <w:multiLevelType w:val="hybridMultilevel"/>
    <w:tmpl w:val="863C1D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2A7502"/>
    <w:multiLevelType w:val="hybridMultilevel"/>
    <w:tmpl w:val="C3C60592"/>
    <w:lvl w:ilvl="0" w:tplc="9F18D512"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055348304">
    <w:abstractNumId w:val="1"/>
  </w:num>
  <w:num w:numId="2" w16cid:durableId="1775519697">
    <w:abstractNumId w:val="0"/>
  </w:num>
  <w:num w:numId="3" w16cid:durableId="4486263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BCE"/>
    <w:rsid w:val="00066BCE"/>
    <w:rsid w:val="00575C65"/>
    <w:rsid w:val="006B27B1"/>
    <w:rsid w:val="0074791B"/>
    <w:rsid w:val="00832168"/>
    <w:rsid w:val="00A77E75"/>
    <w:rsid w:val="00B66C46"/>
    <w:rsid w:val="00B93F17"/>
    <w:rsid w:val="00BC2074"/>
    <w:rsid w:val="00C05A95"/>
    <w:rsid w:val="00D4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053F"/>
  <w15:chartTrackingRefBased/>
  <w15:docId w15:val="{8CD90BCE-6B9B-472A-97AE-108D5685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BC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66B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6B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66B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B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66B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66BC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66BC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66BC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66BC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66B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6B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66B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B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66BC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66B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66BC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66B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66B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66B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66B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66B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66B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66B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66BC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66BC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66BC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66B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66BC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66BC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cp:lastPrinted>2026-03-02T18:28:00Z</cp:lastPrinted>
  <dcterms:created xsi:type="dcterms:W3CDTF">2026-03-02T18:29:00Z</dcterms:created>
  <dcterms:modified xsi:type="dcterms:W3CDTF">2026-03-02T18:29:00Z</dcterms:modified>
</cp:coreProperties>
</file>