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0F8" w:rsidRDefault="00A960F8">
      <w:pPr>
        <w:jc w:val="center"/>
        <w:rPr>
          <w:rFonts w:ascii="Times New Roman" w:eastAsia="Times New Roman" w:hAnsi="Times New Roman" w:cs="Times New Roman"/>
          <w:b/>
          <w:sz w:val="24"/>
          <w:szCs w:val="24"/>
          <w:u w:val="single"/>
        </w:rPr>
      </w:pPr>
    </w:p>
    <w:p w:rsidR="00522BA2" w:rsidRDefault="00250412">
      <w:pPr>
        <w:jc w:val="center"/>
        <w:rPr>
          <w:rFonts w:ascii="Times New Roman" w:eastAsia="Times New Roman" w:hAnsi="Times New Roman" w:cs="Times New Roman"/>
          <w:b/>
          <w:sz w:val="24"/>
          <w:szCs w:val="24"/>
          <w:u w:val="single"/>
        </w:rPr>
      </w:pPr>
      <w:bookmarkStart w:id="0" w:name="_GoBack"/>
      <w:bookmarkEnd w:id="0"/>
      <w:r>
        <w:rPr>
          <w:rFonts w:ascii="Times New Roman" w:eastAsia="Times New Roman" w:hAnsi="Times New Roman" w:cs="Times New Roman"/>
          <w:b/>
          <w:sz w:val="24"/>
          <w:szCs w:val="24"/>
          <w:u w:val="single"/>
        </w:rPr>
        <w:t>PORTARIA Nº 903</w:t>
      </w:r>
      <w:r w:rsidR="009D492F">
        <w:rPr>
          <w:rFonts w:ascii="Times New Roman" w:eastAsia="Times New Roman" w:hAnsi="Times New Roman" w:cs="Times New Roman"/>
          <w:b/>
          <w:sz w:val="24"/>
          <w:szCs w:val="24"/>
          <w:u w:val="single"/>
        </w:rPr>
        <w:t>/2024 DE 02 DE JULHO</w:t>
      </w:r>
      <w:r w:rsidR="007A1B2D">
        <w:rPr>
          <w:rFonts w:ascii="Times New Roman" w:eastAsia="Times New Roman" w:hAnsi="Times New Roman" w:cs="Times New Roman"/>
          <w:b/>
          <w:sz w:val="24"/>
          <w:szCs w:val="24"/>
          <w:u w:val="single"/>
        </w:rPr>
        <w:t xml:space="preserve"> DE 2024.</w:t>
      </w:r>
    </w:p>
    <w:p w:rsidR="00D14032" w:rsidRDefault="00D14032">
      <w:pPr>
        <w:jc w:val="center"/>
        <w:rPr>
          <w:rFonts w:ascii="Times New Roman" w:eastAsia="Times New Roman" w:hAnsi="Times New Roman" w:cs="Times New Roman"/>
          <w:b/>
          <w:sz w:val="24"/>
          <w:szCs w:val="24"/>
          <w:u w:val="single"/>
        </w:rPr>
      </w:pPr>
    </w:p>
    <w:p w:rsidR="00522BA2" w:rsidRDefault="00522BA2">
      <w:pPr>
        <w:jc w:val="center"/>
        <w:rPr>
          <w:rFonts w:ascii="Times New Roman" w:eastAsia="Times New Roman" w:hAnsi="Times New Roman" w:cs="Times New Roman"/>
          <w:b/>
          <w:sz w:val="24"/>
          <w:szCs w:val="24"/>
          <w:u w:val="single"/>
        </w:rPr>
      </w:pPr>
    </w:p>
    <w:p w:rsidR="00522BA2" w:rsidRDefault="00D07B13">
      <w:pPr>
        <w:ind w:firstLine="1440"/>
        <w:jc w:val="both"/>
        <w:rPr>
          <w:rFonts w:ascii="Times New Roman" w:eastAsia="Times New Roman" w:hAnsi="Times New Roman" w:cs="Times New Roman"/>
          <w:sz w:val="24"/>
          <w:szCs w:val="24"/>
        </w:rPr>
      </w:pPr>
      <w:r w:rsidRPr="003949A2">
        <w:rPr>
          <w:rFonts w:ascii="Times New Roman" w:hAnsi="Times New Roman" w:cs="Times New Roman"/>
          <w:b/>
          <w:sz w:val="24"/>
          <w:szCs w:val="24"/>
          <w:u w:val="single"/>
        </w:rPr>
        <w:t>VANDERLEI MARCOS PULGA BAIOTO</w:t>
      </w:r>
      <w:r w:rsidR="007A1B2D">
        <w:rPr>
          <w:rFonts w:ascii="Times New Roman" w:eastAsia="Times New Roman" w:hAnsi="Times New Roman" w:cs="Times New Roman"/>
          <w:b/>
          <w:sz w:val="24"/>
          <w:szCs w:val="24"/>
        </w:rPr>
        <w:t xml:space="preserve">, </w:t>
      </w:r>
      <w:r w:rsidR="007A1B2D">
        <w:rPr>
          <w:rFonts w:ascii="Times New Roman" w:eastAsia="Times New Roman" w:hAnsi="Times New Roman" w:cs="Times New Roman"/>
          <w:sz w:val="24"/>
          <w:szCs w:val="24"/>
        </w:rPr>
        <w:t>Presidente da Câmara Municipal de Campo Novo do Parecis, Estado de Mato Grosso, no uso de suas atribuições legais conferidas pelo art. 39, XXVIII do Regimento Interno desta Casa e, em confo</w:t>
      </w:r>
      <w:r w:rsidR="001550A5">
        <w:rPr>
          <w:rFonts w:ascii="Times New Roman" w:eastAsia="Times New Roman" w:hAnsi="Times New Roman" w:cs="Times New Roman"/>
          <w:sz w:val="24"/>
          <w:szCs w:val="24"/>
        </w:rPr>
        <w:t>rmidade com o disposto no art. 4</w:t>
      </w:r>
      <w:r w:rsidR="007A1B2D">
        <w:rPr>
          <w:rFonts w:ascii="Times New Roman" w:eastAsia="Times New Roman" w:hAnsi="Times New Roman" w:cs="Times New Roman"/>
          <w:sz w:val="24"/>
          <w:szCs w:val="24"/>
        </w:rPr>
        <w:t>º</w:t>
      </w:r>
      <w:r w:rsidR="009D492F">
        <w:rPr>
          <w:rFonts w:ascii="Times New Roman" w:eastAsia="Times New Roman" w:hAnsi="Times New Roman" w:cs="Times New Roman"/>
          <w:sz w:val="24"/>
          <w:szCs w:val="24"/>
        </w:rPr>
        <w:t>, da Lei Municipal nº 2.570 de 26 de junho de 2024</w:t>
      </w:r>
      <w:r w:rsidR="007A1B2D">
        <w:rPr>
          <w:rFonts w:ascii="Times New Roman" w:eastAsia="Times New Roman" w:hAnsi="Times New Roman" w:cs="Times New Roman"/>
          <w:sz w:val="24"/>
          <w:szCs w:val="24"/>
        </w:rPr>
        <w:t>, e ainda, o interesse público e a necessidade administrativa;</w:t>
      </w:r>
    </w:p>
    <w:p w:rsidR="006003D1" w:rsidRDefault="006003D1">
      <w:pPr>
        <w:ind w:firstLine="1440"/>
        <w:jc w:val="both"/>
        <w:rPr>
          <w:rFonts w:ascii="Times New Roman" w:eastAsia="Times New Roman" w:hAnsi="Times New Roman" w:cs="Times New Roman"/>
          <w:sz w:val="24"/>
          <w:szCs w:val="24"/>
        </w:rPr>
      </w:pPr>
    </w:p>
    <w:p w:rsidR="006003D1" w:rsidRPr="006003D1" w:rsidRDefault="007A1B2D" w:rsidP="006003D1">
      <w:pPr>
        <w:ind w:firstLine="1440"/>
        <w:jc w:val="both"/>
        <w:rPr>
          <w:rFonts w:ascii="Times New Roman" w:eastAsia="Times New Roman" w:hAnsi="Times New Roman" w:cs="Times New Roman"/>
          <w:b/>
          <w:sz w:val="24"/>
          <w:szCs w:val="24"/>
        </w:rPr>
      </w:pPr>
      <w:r w:rsidRPr="006003D1">
        <w:rPr>
          <w:rFonts w:ascii="Times New Roman" w:eastAsia="Times New Roman" w:hAnsi="Times New Roman" w:cs="Times New Roman"/>
          <w:b/>
          <w:sz w:val="24"/>
          <w:szCs w:val="24"/>
        </w:rPr>
        <w:t>RESOLVE:</w:t>
      </w:r>
    </w:p>
    <w:p w:rsidR="00EC5DCC" w:rsidRPr="00790428" w:rsidRDefault="007A1B2D" w:rsidP="006003D1">
      <w:pPr>
        <w:pStyle w:val="PargrafodaLista"/>
        <w:numPr>
          <w:ilvl w:val="0"/>
          <w:numId w:val="2"/>
        </w:numPr>
        <w:jc w:val="both"/>
        <w:rPr>
          <w:rFonts w:ascii="Times New Roman" w:eastAsia="Times New Roman" w:hAnsi="Times New Roman" w:cs="Times New Roman"/>
        </w:rPr>
      </w:pPr>
      <w:r w:rsidRPr="006003D1">
        <w:rPr>
          <w:rFonts w:ascii="Times New Roman" w:eastAsia="Times New Roman" w:hAnsi="Times New Roman" w:cs="Times New Roman"/>
          <w:b/>
          <w:sz w:val="24"/>
          <w:szCs w:val="24"/>
        </w:rPr>
        <w:t>CONCEDER,</w:t>
      </w:r>
      <w:r w:rsidR="009D492F" w:rsidRPr="006003D1">
        <w:rPr>
          <w:rFonts w:ascii="Times New Roman" w:eastAsia="Times New Roman" w:hAnsi="Times New Roman" w:cs="Times New Roman"/>
          <w:sz w:val="24"/>
          <w:szCs w:val="24"/>
        </w:rPr>
        <w:t xml:space="preserve"> a partir de 01.07.2024</w:t>
      </w:r>
      <w:r w:rsidR="009D492F" w:rsidRPr="006003D1">
        <w:rPr>
          <w:rFonts w:ascii="Times New Roman" w:eastAsia="Times New Roman" w:hAnsi="Times New Roman" w:cs="Times New Roman"/>
        </w:rPr>
        <w:t xml:space="preserve">, </w:t>
      </w:r>
      <w:r w:rsidR="00EC5DCC" w:rsidRPr="006003D1">
        <w:rPr>
          <w:rFonts w:ascii="Times New Roman" w:eastAsia="Times New Roman" w:hAnsi="Times New Roman" w:cs="Times New Roman"/>
        </w:rPr>
        <w:t>Função</w:t>
      </w:r>
      <w:r w:rsidR="009D492F" w:rsidRPr="006003D1">
        <w:rPr>
          <w:rFonts w:ascii="Times New Roman" w:eastAsia="Times New Roman" w:hAnsi="Times New Roman" w:cs="Times New Roman"/>
        </w:rPr>
        <w:t xml:space="preserve"> Gratificada ao</w:t>
      </w:r>
      <w:r w:rsidR="006003D1" w:rsidRPr="006003D1">
        <w:rPr>
          <w:rFonts w:ascii="Times New Roman" w:eastAsia="Times New Roman" w:hAnsi="Times New Roman" w:cs="Times New Roman"/>
        </w:rPr>
        <w:t>s</w:t>
      </w:r>
      <w:r w:rsidR="009D492F" w:rsidRPr="006003D1">
        <w:rPr>
          <w:rFonts w:ascii="Times New Roman" w:eastAsia="Times New Roman" w:hAnsi="Times New Roman" w:cs="Times New Roman"/>
        </w:rPr>
        <w:t xml:space="preserve"> servidor</w:t>
      </w:r>
      <w:r w:rsidR="006003D1" w:rsidRPr="006003D1">
        <w:rPr>
          <w:rFonts w:ascii="Times New Roman" w:eastAsia="Times New Roman" w:hAnsi="Times New Roman" w:cs="Times New Roman"/>
        </w:rPr>
        <w:t xml:space="preserve">es </w:t>
      </w:r>
      <w:r w:rsidR="009D492F" w:rsidRPr="006003D1">
        <w:rPr>
          <w:rFonts w:ascii="Times New Roman" w:hAnsi="Times New Roman" w:cs="Times New Roman"/>
          <w:b/>
        </w:rPr>
        <w:t>MATHEUS DO BERÇO SILVA</w:t>
      </w:r>
      <w:r w:rsidR="00EC5DCC" w:rsidRPr="006003D1">
        <w:rPr>
          <w:rFonts w:ascii="Times New Roman" w:hAnsi="Times New Roman" w:cs="Times New Roman"/>
        </w:rPr>
        <w:t>, Agente de Contratação</w:t>
      </w:r>
      <w:r w:rsidR="006003D1">
        <w:rPr>
          <w:rFonts w:ascii="Times New Roman" w:hAnsi="Times New Roman" w:cs="Times New Roman"/>
        </w:rPr>
        <w:t>, conforme</w:t>
      </w:r>
      <w:r w:rsidR="006003D1" w:rsidRPr="006003D1">
        <w:rPr>
          <w:rFonts w:ascii="Times New Roman" w:eastAsia="Times New Roman" w:hAnsi="Times New Roman" w:cs="Times New Roman"/>
        </w:rPr>
        <w:t xml:space="preserve"> Art. 1º da Lei </w:t>
      </w:r>
      <w:r w:rsidR="008455BF">
        <w:rPr>
          <w:rFonts w:ascii="Times New Roman" w:eastAsia="Times New Roman" w:hAnsi="Times New Roman" w:cs="Times New Roman"/>
        </w:rPr>
        <w:t xml:space="preserve">Municipal </w:t>
      </w:r>
      <w:r w:rsidR="006003D1" w:rsidRPr="006003D1">
        <w:rPr>
          <w:rFonts w:ascii="Times New Roman" w:eastAsia="Times New Roman" w:hAnsi="Times New Roman" w:cs="Times New Roman"/>
        </w:rPr>
        <w:t>nº 2.570</w:t>
      </w:r>
      <w:r w:rsidR="008455BF">
        <w:rPr>
          <w:rFonts w:ascii="Times New Roman" w:eastAsia="Times New Roman" w:hAnsi="Times New Roman" w:cs="Times New Roman"/>
        </w:rPr>
        <w:t>/2024</w:t>
      </w:r>
      <w:r w:rsidR="006003D1" w:rsidRPr="006003D1">
        <w:rPr>
          <w:rFonts w:ascii="Times New Roman" w:hAnsi="Times New Roman" w:cs="Times New Roman"/>
        </w:rPr>
        <w:t xml:space="preserve"> </w:t>
      </w:r>
      <w:r w:rsidR="006003D1">
        <w:rPr>
          <w:rFonts w:ascii="Times New Roman" w:hAnsi="Times New Roman" w:cs="Times New Roman"/>
        </w:rPr>
        <w:t xml:space="preserve">e </w:t>
      </w:r>
      <w:r w:rsidR="00EC5DCC" w:rsidRPr="006003D1">
        <w:rPr>
          <w:rFonts w:ascii="Times New Roman" w:hAnsi="Times New Roman" w:cs="Times New Roman"/>
          <w:b/>
        </w:rPr>
        <w:t>MAGDA SOARES DA SILVA</w:t>
      </w:r>
      <w:r w:rsidR="00EC5DCC" w:rsidRPr="006003D1">
        <w:rPr>
          <w:rFonts w:ascii="Times New Roman" w:hAnsi="Times New Roman" w:cs="Times New Roman"/>
        </w:rPr>
        <w:t xml:space="preserve">, </w:t>
      </w:r>
      <w:r w:rsidR="006003D1" w:rsidRPr="006003D1">
        <w:rPr>
          <w:rFonts w:ascii="Times New Roman" w:hAnsi="Times New Roman" w:cs="Times New Roman"/>
        </w:rPr>
        <w:t>membro da Equipe de Apoio</w:t>
      </w:r>
      <w:r w:rsidR="00EC5DCC" w:rsidRPr="006003D1">
        <w:rPr>
          <w:rFonts w:ascii="Times New Roman" w:hAnsi="Times New Roman" w:cs="Times New Roman"/>
        </w:rPr>
        <w:t>,</w:t>
      </w:r>
      <w:r w:rsidR="00EC5DCC" w:rsidRPr="006003D1">
        <w:rPr>
          <w:rFonts w:ascii="Times New Roman" w:eastAsia="Times New Roman" w:hAnsi="Times New Roman" w:cs="Times New Roman"/>
        </w:rPr>
        <w:t xml:space="preserve"> conforme Art.</w:t>
      </w:r>
      <w:r w:rsidR="006003D1">
        <w:rPr>
          <w:rFonts w:ascii="Times New Roman" w:eastAsia="Times New Roman" w:hAnsi="Times New Roman" w:cs="Times New Roman"/>
        </w:rPr>
        <w:t xml:space="preserve"> 2</w:t>
      </w:r>
      <w:r w:rsidR="00EC5DCC" w:rsidRPr="006003D1">
        <w:rPr>
          <w:rFonts w:ascii="Times New Roman" w:eastAsia="Times New Roman" w:hAnsi="Times New Roman" w:cs="Times New Roman"/>
        </w:rPr>
        <w:t>º da Lei</w:t>
      </w:r>
      <w:r w:rsidR="008455BF">
        <w:rPr>
          <w:rFonts w:ascii="Times New Roman" w:eastAsia="Times New Roman" w:hAnsi="Times New Roman" w:cs="Times New Roman"/>
        </w:rPr>
        <w:t xml:space="preserve"> Municipal</w:t>
      </w:r>
      <w:r w:rsidR="00EC5DCC" w:rsidRPr="006003D1">
        <w:rPr>
          <w:rFonts w:ascii="Times New Roman" w:eastAsia="Times New Roman" w:hAnsi="Times New Roman" w:cs="Times New Roman"/>
        </w:rPr>
        <w:t xml:space="preserve"> nº 2.570</w:t>
      </w:r>
      <w:r w:rsidR="008455BF">
        <w:rPr>
          <w:rFonts w:ascii="Times New Roman" w:eastAsia="Times New Roman" w:hAnsi="Times New Roman" w:cs="Times New Roman"/>
        </w:rPr>
        <w:t>/2024</w:t>
      </w:r>
      <w:r w:rsidR="006003D1">
        <w:rPr>
          <w:rFonts w:ascii="Times New Roman" w:hAnsi="Times New Roman" w:cs="Times New Roman"/>
        </w:rPr>
        <w:t>.</w:t>
      </w:r>
    </w:p>
    <w:p w:rsidR="00790428" w:rsidRPr="00242C91" w:rsidRDefault="00790428" w:rsidP="00790428">
      <w:pPr>
        <w:pStyle w:val="NormalWeb"/>
        <w:numPr>
          <w:ilvl w:val="0"/>
          <w:numId w:val="2"/>
        </w:numPr>
        <w:tabs>
          <w:tab w:val="left" w:pos="1701"/>
        </w:tabs>
        <w:spacing w:before="0" w:beforeAutospacing="0" w:after="0" w:afterAutospacing="0" w:line="245" w:lineRule="auto"/>
        <w:jc w:val="both"/>
      </w:pPr>
      <w:r w:rsidRPr="00242C91">
        <w:t>Revoga-se as disposições em contrário especialmente a portaria nº 871/2024.</w:t>
      </w:r>
    </w:p>
    <w:p w:rsidR="00790428" w:rsidRPr="006003D1" w:rsidRDefault="00790428" w:rsidP="00790428">
      <w:pPr>
        <w:pStyle w:val="PargrafodaLista"/>
        <w:ind w:left="1800"/>
        <w:jc w:val="both"/>
        <w:rPr>
          <w:rFonts w:ascii="Times New Roman" w:eastAsia="Times New Roman" w:hAnsi="Times New Roman" w:cs="Times New Roman"/>
        </w:rPr>
      </w:pPr>
    </w:p>
    <w:p w:rsidR="00522BA2" w:rsidRPr="006003D1" w:rsidRDefault="00522BA2" w:rsidP="006003D1">
      <w:pPr>
        <w:pStyle w:val="PargrafodaLista"/>
        <w:ind w:left="1800"/>
        <w:jc w:val="both"/>
        <w:rPr>
          <w:rFonts w:ascii="Times New Roman" w:eastAsia="Times New Roman" w:hAnsi="Times New Roman" w:cs="Times New Roman"/>
        </w:rPr>
      </w:pPr>
    </w:p>
    <w:p w:rsidR="00522BA2" w:rsidRPr="006003D1" w:rsidRDefault="00522BA2">
      <w:pPr>
        <w:jc w:val="both"/>
        <w:rPr>
          <w:rFonts w:ascii="Times New Roman" w:eastAsia="Times New Roman" w:hAnsi="Times New Roman" w:cs="Times New Roman"/>
          <w:sz w:val="24"/>
          <w:szCs w:val="24"/>
        </w:rPr>
      </w:pPr>
    </w:p>
    <w:p w:rsidR="00522BA2" w:rsidRPr="006003D1" w:rsidRDefault="007A1B2D">
      <w:pPr>
        <w:ind w:left="708" w:firstLine="732"/>
        <w:jc w:val="both"/>
        <w:rPr>
          <w:rFonts w:ascii="Times New Roman" w:eastAsia="Times New Roman" w:hAnsi="Times New Roman" w:cs="Times New Roman"/>
          <w:sz w:val="24"/>
          <w:szCs w:val="24"/>
        </w:rPr>
      </w:pPr>
      <w:r w:rsidRPr="006003D1">
        <w:rPr>
          <w:rFonts w:ascii="Times New Roman" w:eastAsia="Times New Roman" w:hAnsi="Times New Roman" w:cs="Times New Roman"/>
          <w:sz w:val="24"/>
          <w:szCs w:val="24"/>
        </w:rPr>
        <w:t>Registre-se, Publique-se, Cumpra-se.</w:t>
      </w:r>
    </w:p>
    <w:p w:rsidR="00522BA2" w:rsidRDefault="00522BA2">
      <w:pPr>
        <w:ind w:left="708" w:firstLine="732"/>
        <w:jc w:val="both"/>
        <w:rPr>
          <w:rFonts w:ascii="Times New Roman" w:eastAsia="Times New Roman" w:hAnsi="Times New Roman" w:cs="Times New Roman"/>
          <w:sz w:val="24"/>
          <w:szCs w:val="24"/>
        </w:rPr>
      </w:pPr>
    </w:p>
    <w:p w:rsidR="00D14032" w:rsidRPr="006003D1" w:rsidRDefault="00D14032">
      <w:pPr>
        <w:ind w:left="708" w:firstLine="732"/>
        <w:jc w:val="both"/>
        <w:rPr>
          <w:rFonts w:ascii="Times New Roman" w:eastAsia="Times New Roman" w:hAnsi="Times New Roman" w:cs="Times New Roman"/>
          <w:sz w:val="24"/>
          <w:szCs w:val="24"/>
        </w:rPr>
      </w:pPr>
    </w:p>
    <w:p w:rsidR="00522BA2" w:rsidRPr="006003D1" w:rsidRDefault="007A1B2D">
      <w:pPr>
        <w:ind w:firstLine="1440"/>
        <w:jc w:val="both"/>
        <w:rPr>
          <w:rFonts w:ascii="Times New Roman" w:eastAsia="Times New Roman" w:hAnsi="Times New Roman" w:cs="Times New Roman"/>
          <w:sz w:val="24"/>
          <w:szCs w:val="24"/>
        </w:rPr>
      </w:pPr>
      <w:r w:rsidRPr="006003D1">
        <w:rPr>
          <w:rFonts w:ascii="Times New Roman" w:eastAsia="Times New Roman" w:hAnsi="Times New Roman" w:cs="Times New Roman"/>
          <w:sz w:val="24"/>
          <w:szCs w:val="24"/>
        </w:rPr>
        <w:t>Gabinete da Presidência da Câmara Municipal</w:t>
      </w:r>
      <w:r w:rsidR="006003D1" w:rsidRPr="006003D1">
        <w:rPr>
          <w:rFonts w:ascii="Times New Roman" w:eastAsia="Times New Roman" w:hAnsi="Times New Roman" w:cs="Times New Roman"/>
          <w:sz w:val="24"/>
          <w:szCs w:val="24"/>
        </w:rPr>
        <w:t xml:space="preserve"> de Camp</w:t>
      </w:r>
      <w:r w:rsidR="00250412">
        <w:rPr>
          <w:rFonts w:ascii="Times New Roman" w:eastAsia="Times New Roman" w:hAnsi="Times New Roman" w:cs="Times New Roman"/>
          <w:sz w:val="24"/>
          <w:szCs w:val="24"/>
        </w:rPr>
        <w:t>o Novo do Parecis, em 02</w:t>
      </w:r>
      <w:r w:rsidR="00D14032">
        <w:rPr>
          <w:rFonts w:ascii="Times New Roman" w:eastAsia="Times New Roman" w:hAnsi="Times New Roman" w:cs="Times New Roman"/>
          <w:sz w:val="24"/>
          <w:szCs w:val="24"/>
        </w:rPr>
        <w:t xml:space="preserve"> de jul</w:t>
      </w:r>
      <w:r w:rsidR="006003D1" w:rsidRPr="006003D1">
        <w:rPr>
          <w:rFonts w:ascii="Times New Roman" w:eastAsia="Times New Roman" w:hAnsi="Times New Roman" w:cs="Times New Roman"/>
          <w:sz w:val="24"/>
          <w:szCs w:val="24"/>
        </w:rPr>
        <w:t>ho</w:t>
      </w:r>
      <w:r w:rsidRPr="006003D1">
        <w:rPr>
          <w:rFonts w:ascii="Times New Roman" w:eastAsia="Times New Roman" w:hAnsi="Times New Roman" w:cs="Times New Roman"/>
          <w:sz w:val="24"/>
          <w:szCs w:val="24"/>
        </w:rPr>
        <w:t xml:space="preserve"> de 2024.                                        </w:t>
      </w:r>
    </w:p>
    <w:p w:rsidR="00522BA2" w:rsidRDefault="00522BA2">
      <w:pPr>
        <w:ind w:left="708"/>
        <w:jc w:val="both"/>
        <w:rPr>
          <w:rFonts w:ascii="Times New Roman" w:eastAsia="Times New Roman" w:hAnsi="Times New Roman" w:cs="Times New Roman"/>
          <w:sz w:val="24"/>
          <w:szCs w:val="24"/>
        </w:rPr>
      </w:pPr>
    </w:p>
    <w:p w:rsidR="00D14032" w:rsidRDefault="00D14032">
      <w:pPr>
        <w:ind w:left="708"/>
        <w:jc w:val="both"/>
        <w:rPr>
          <w:rFonts w:ascii="Times New Roman" w:eastAsia="Times New Roman" w:hAnsi="Times New Roman" w:cs="Times New Roman"/>
          <w:sz w:val="24"/>
          <w:szCs w:val="24"/>
        </w:rPr>
      </w:pPr>
    </w:p>
    <w:p w:rsidR="00D14032" w:rsidRDefault="00D14032" w:rsidP="001550A5">
      <w:pPr>
        <w:jc w:val="both"/>
        <w:rPr>
          <w:rFonts w:ascii="Times New Roman" w:eastAsia="Times New Roman" w:hAnsi="Times New Roman" w:cs="Times New Roman"/>
          <w:sz w:val="24"/>
          <w:szCs w:val="24"/>
        </w:rPr>
      </w:pPr>
    </w:p>
    <w:p w:rsidR="00D14032" w:rsidRPr="006003D1" w:rsidRDefault="00D14032">
      <w:pPr>
        <w:ind w:left="708"/>
        <w:jc w:val="both"/>
        <w:rPr>
          <w:rFonts w:ascii="Times New Roman" w:eastAsia="Times New Roman" w:hAnsi="Times New Roman" w:cs="Times New Roman"/>
          <w:sz w:val="24"/>
          <w:szCs w:val="24"/>
        </w:rPr>
      </w:pPr>
    </w:p>
    <w:p w:rsidR="00522BA2" w:rsidRPr="006003D1" w:rsidRDefault="00D07B13">
      <w:pPr>
        <w:spacing w:after="0"/>
        <w:ind w:left="708"/>
        <w:jc w:val="center"/>
        <w:rPr>
          <w:rFonts w:ascii="Times New Roman" w:eastAsia="Times New Roman" w:hAnsi="Times New Roman" w:cs="Times New Roman"/>
          <w:b/>
          <w:sz w:val="24"/>
          <w:szCs w:val="24"/>
        </w:rPr>
      </w:pPr>
      <w:r w:rsidRPr="006003D1">
        <w:rPr>
          <w:rFonts w:ascii="Times New Roman" w:eastAsia="Times New Roman" w:hAnsi="Times New Roman" w:cs="Times New Roman"/>
          <w:b/>
          <w:sz w:val="24"/>
          <w:szCs w:val="24"/>
        </w:rPr>
        <w:t xml:space="preserve">Ver. </w:t>
      </w:r>
      <w:r w:rsidRPr="006003D1">
        <w:rPr>
          <w:rFonts w:ascii="Times New Roman" w:hAnsi="Times New Roman" w:cs="Times New Roman"/>
          <w:b/>
          <w:sz w:val="24"/>
          <w:szCs w:val="24"/>
        </w:rPr>
        <w:t>VANDERLEI MARCOS PULGA BAIOTO</w:t>
      </w:r>
    </w:p>
    <w:p w:rsidR="00522BA2" w:rsidRPr="006003D1" w:rsidRDefault="007A1B2D">
      <w:pPr>
        <w:spacing w:after="0"/>
        <w:ind w:left="708"/>
        <w:jc w:val="center"/>
        <w:rPr>
          <w:rFonts w:ascii="Times New Roman" w:eastAsia="Times New Roman" w:hAnsi="Times New Roman" w:cs="Times New Roman"/>
          <w:b/>
          <w:sz w:val="24"/>
          <w:szCs w:val="24"/>
        </w:rPr>
      </w:pPr>
      <w:r w:rsidRPr="006003D1">
        <w:rPr>
          <w:rFonts w:ascii="Times New Roman" w:eastAsia="Times New Roman" w:hAnsi="Times New Roman" w:cs="Times New Roman"/>
          <w:sz w:val="24"/>
          <w:szCs w:val="24"/>
        </w:rPr>
        <w:t>Presidente</w:t>
      </w:r>
    </w:p>
    <w:sectPr w:rsidR="00522BA2" w:rsidRPr="006003D1">
      <w:headerReference w:type="default" r:id="rId7"/>
      <w:pgSz w:w="11906" w:h="16838"/>
      <w:pgMar w:top="851" w:right="1701" w:bottom="1418" w:left="1701" w:header="1134" w:footer="39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BD1" w:rsidRDefault="008E1BD1">
      <w:pPr>
        <w:spacing w:after="0" w:line="240" w:lineRule="auto"/>
      </w:pPr>
      <w:r>
        <w:separator/>
      </w:r>
    </w:p>
  </w:endnote>
  <w:endnote w:type="continuationSeparator" w:id="0">
    <w:p w:rsidR="008E1BD1" w:rsidRDefault="008E1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BD1" w:rsidRDefault="008E1BD1">
      <w:pPr>
        <w:spacing w:after="0" w:line="240" w:lineRule="auto"/>
      </w:pPr>
      <w:r>
        <w:separator/>
      </w:r>
    </w:p>
  </w:footnote>
  <w:footnote w:type="continuationSeparator" w:id="0">
    <w:p w:rsidR="008E1BD1" w:rsidRDefault="008E1B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BA2" w:rsidRDefault="00522BA2">
    <w:pPr>
      <w:pBdr>
        <w:top w:val="nil"/>
        <w:left w:val="nil"/>
        <w:bottom w:val="nil"/>
        <w:right w:val="nil"/>
        <w:between w:val="nil"/>
      </w:pBdr>
      <w:tabs>
        <w:tab w:val="center" w:pos="4252"/>
        <w:tab w:val="right" w:pos="8504"/>
      </w:tabs>
      <w:spacing w:after="0" w:line="240" w:lineRule="auto"/>
      <w:rPr>
        <w:color w:val="000000"/>
      </w:rPr>
    </w:pPr>
  </w:p>
  <w:p w:rsidR="00522BA2" w:rsidRDefault="00522BA2">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946995"/>
    <w:multiLevelType w:val="multilevel"/>
    <w:tmpl w:val="981A8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E0B3B26"/>
    <w:multiLevelType w:val="hybridMultilevel"/>
    <w:tmpl w:val="4476D714"/>
    <w:lvl w:ilvl="0" w:tplc="FCA01E88">
      <w:start w:val="1"/>
      <w:numFmt w:val="decimal"/>
      <w:lvlText w:val="%1."/>
      <w:lvlJc w:val="left"/>
      <w:pPr>
        <w:ind w:left="1800" w:hanging="360"/>
      </w:pPr>
      <w:rPr>
        <w:rFonts w:hint="default"/>
        <w:b/>
        <w:sz w:val="24"/>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6E1C00F3"/>
    <w:multiLevelType w:val="hybridMultilevel"/>
    <w:tmpl w:val="B0DED854"/>
    <w:lvl w:ilvl="0" w:tplc="FCA01E88">
      <w:start w:val="1"/>
      <w:numFmt w:val="decimal"/>
      <w:lvlText w:val="%1."/>
      <w:lvlJc w:val="left"/>
      <w:pPr>
        <w:ind w:left="1800" w:hanging="360"/>
      </w:pPr>
      <w:rPr>
        <w:rFonts w:hint="default"/>
        <w:b/>
        <w:sz w:val="24"/>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BA2"/>
    <w:rsid w:val="001550A5"/>
    <w:rsid w:val="00242C91"/>
    <w:rsid w:val="00250412"/>
    <w:rsid w:val="003518B4"/>
    <w:rsid w:val="00484CDB"/>
    <w:rsid w:val="00522BA2"/>
    <w:rsid w:val="00546395"/>
    <w:rsid w:val="006003D1"/>
    <w:rsid w:val="00657C76"/>
    <w:rsid w:val="00790428"/>
    <w:rsid w:val="007A1B2D"/>
    <w:rsid w:val="008455BF"/>
    <w:rsid w:val="008E1BD1"/>
    <w:rsid w:val="009D492F"/>
    <w:rsid w:val="00A960F8"/>
    <w:rsid w:val="00D07B13"/>
    <w:rsid w:val="00D14032"/>
    <w:rsid w:val="00EC5DCC"/>
    <w:rsid w:val="00F31F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D5A6B1-0A30-4395-8B15-EA60A2F47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spacing w:before="240" w:after="60" w:line="240" w:lineRule="auto"/>
      <w:outlineLvl w:val="4"/>
    </w:pPr>
    <w:rPr>
      <w:b/>
      <w:i/>
      <w:sz w:val="26"/>
      <w:szCs w:val="26"/>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Textodebalo">
    <w:name w:val="Balloon Text"/>
    <w:basedOn w:val="Normal"/>
    <w:link w:val="TextodebaloChar"/>
    <w:uiPriority w:val="99"/>
    <w:semiHidden/>
    <w:unhideWhenUsed/>
    <w:rsid w:val="009D492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D492F"/>
    <w:rPr>
      <w:rFonts w:ascii="Segoe UI" w:hAnsi="Segoe UI" w:cs="Segoe UI"/>
      <w:sz w:val="18"/>
      <w:szCs w:val="18"/>
    </w:rPr>
  </w:style>
  <w:style w:type="paragraph" w:styleId="PargrafodaLista">
    <w:name w:val="List Paragraph"/>
    <w:basedOn w:val="Normal"/>
    <w:uiPriority w:val="34"/>
    <w:qFormat/>
    <w:rsid w:val="009D492F"/>
    <w:pPr>
      <w:ind w:left="720"/>
      <w:contextualSpacing/>
    </w:pPr>
  </w:style>
  <w:style w:type="paragraph" w:styleId="NormalWeb">
    <w:name w:val="Normal (Web)"/>
    <w:basedOn w:val="Normal"/>
    <w:uiPriority w:val="99"/>
    <w:semiHidden/>
    <w:unhideWhenUsed/>
    <w:rsid w:val="0079042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154</Words>
  <Characters>836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Nair RH</cp:lastModifiedBy>
  <cp:revision>11</cp:revision>
  <cp:lastPrinted>2024-07-02T14:06:00Z</cp:lastPrinted>
  <dcterms:created xsi:type="dcterms:W3CDTF">2024-03-19T11:52:00Z</dcterms:created>
  <dcterms:modified xsi:type="dcterms:W3CDTF">2024-07-02T14:08:00Z</dcterms:modified>
</cp:coreProperties>
</file>