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DA4CB" w14:textId="34E74BED" w:rsidR="00807336" w:rsidRPr="00EC1EB9" w:rsidRDefault="00807336" w:rsidP="00807336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EC1EB9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D693E13" wp14:editId="797F4F24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86307425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E383D" w14:textId="77777777" w:rsidR="00807336" w:rsidRDefault="00807336" w:rsidP="0080733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D8065F6" w14:textId="77777777" w:rsidR="00807336" w:rsidRDefault="00807336" w:rsidP="0080733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3367/2026</w:t>
                            </w:r>
                          </w:p>
                          <w:p w14:paraId="31D45420" w14:textId="77777777" w:rsidR="00807336" w:rsidRDefault="00807336" w:rsidP="0080733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20/05/2026</w:t>
                            </w:r>
                          </w:p>
                          <w:p w14:paraId="39AC2D96" w14:textId="77777777" w:rsidR="00807336" w:rsidRDefault="00807336" w:rsidP="00807336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693E13" id="Retângulo 3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45BE383D" w14:textId="77777777" w:rsidR="00807336" w:rsidRDefault="00807336" w:rsidP="0080733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D8065F6" w14:textId="77777777" w:rsidR="00807336" w:rsidRDefault="00807336" w:rsidP="0080733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3367/2026</w:t>
                      </w:r>
                    </w:p>
                    <w:p w14:paraId="31D45420" w14:textId="77777777" w:rsidR="00807336" w:rsidRDefault="00807336" w:rsidP="0080733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20/05/2026</w:t>
                      </w:r>
                    </w:p>
                    <w:p w14:paraId="39AC2D96" w14:textId="77777777" w:rsidR="00807336" w:rsidRDefault="00807336" w:rsidP="00807336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EC1EB9">
        <w:rPr>
          <w:rFonts w:ascii="Garamond" w:hAnsi="Garamond"/>
          <w:b/>
          <w:bCs/>
          <w:noProof/>
          <w:sz w:val="26"/>
          <w:lang w:val="x-none"/>
        </w:rPr>
        <w:t xml:space="preserve">D E C R E T O  Nº 1 2 7 3 </w:t>
      </w:r>
      <w:r>
        <w:rPr>
          <w:rFonts w:ascii="Garamond" w:hAnsi="Garamond"/>
          <w:b/>
          <w:bCs/>
          <w:noProof/>
          <w:sz w:val="26"/>
          <w:lang w:val="x-none"/>
        </w:rPr>
        <w:t>6</w:t>
      </w:r>
      <w:r w:rsidRPr="00EC1EB9">
        <w:rPr>
          <w:rFonts w:ascii="Garamond" w:hAnsi="Garamond"/>
          <w:b/>
          <w:bCs/>
          <w:noProof/>
          <w:sz w:val="26"/>
          <w:lang w:val="x-none"/>
        </w:rPr>
        <w:t xml:space="preserve">  </w:t>
      </w:r>
    </w:p>
    <w:p w14:paraId="2C87B64C" w14:textId="77777777" w:rsidR="00807336" w:rsidRPr="00EC1EB9" w:rsidRDefault="00807336" w:rsidP="00807336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i/>
          <w:iCs/>
          <w:noProof/>
          <w:sz w:val="24"/>
          <w:szCs w:val="24"/>
        </w:rPr>
      </w:pPr>
      <w:r w:rsidRPr="00EC1EB9">
        <w:rPr>
          <w:rFonts w:ascii="Arial" w:hAnsi="Arial" w:cs="Arial"/>
          <w:bCs/>
          <w:i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iCs/>
          <w:noProof/>
          <w:sz w:val="24"/>
          <w:szCs w:val="24"/>
        </w:rPr>
        <w:t>20</w:t>
      </w:r>
      <w:r w:rsidRPr="00EC1EB9">
        <w:rPr>
          <w:rFonts w:ascii="Arial" w:hAnsi="Arial" w:cs="Arial"/>
          <w:bCs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222B7E9" w:rsidR="0009362D" w:rsidRPr="0009362D" w:rsidRDefault="0009362D" w:rsidP="00807336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83B49">
        <w:rPr>
          <w:rFonts w:ascii="Arial" w:eastAsia="Arial" w:hAnsi="Arial" w:cs="Arial"/>
          <w:b/>
          <w:bCs/>
          <w:color w:val="000000"/>
          <w:sz w:val="24"/>
          <w:szCs w:val="24"/>
        </w:rPr>
        <w:t>5.000,00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83B49">
        <w:rPr>
          <w:rFonts w:ascii="Arial" w:eastAsia="Arial" w:hAnsi="Arial" w:cs="Arial"/>
          <w:b/>
          <w:bCs/>
          <w:color w:val="000000"/>
          <w:sz w:val="24"/>
          <w:szCs w:val="24"/>
        </w:rPr>
        <w:t>cinco mil reais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807336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98C1F72" w:rsidR="00081855" w:rsidRPr="0009362D" w:rsidRDefault="00081855" w:rsidP="00807336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E83B49">
        <w:rPr>
          <w:rFonts w:ascii="Arial" w:hAnsi="Arial" w:cs="Arial"/>
          <w:sz w:val="24"/>
          <w:szCs w:val="24"/>
        </w:rPr>
        <w:t>25603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807336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807336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807336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73871BB" w:rsidR="00C65EDF" w:rsidRDefault="00081855" w:rsidP="00807336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E83B49">
        <w:rPr>
          <w:rFonts w:ascii="Arial" w:eastAsia="Arial" w:hAnsi="Arial" w:cs="Arial"/>
          <w:b/>
          <w:bCs/>
          <w:color w:val="000000"/>
          <w:sz w:val="24"/>
          <w:szCs w:val="24"/>
        </w:rPr>
        <w:t>$ 5.000,00 (cinco mil reais)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9B6AC98" w14:textId="77777777" w:rsidR="00BC6E86" w:rsidRPr="00807336" w:rsidRDefault="00BC6E86" w:rsidP="00807336">
      <w:pPr>
        <w:widowControl w:val="0"/>
        <w:spacing w:after="0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E83B49" w14:paraId="7BB2D204" w14:textId="77777777" w:rsidTr="00807336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72D06E" w14:textId="77777777" w:rsidR="00E83B49" w:rsidRDefault="00E83B49" w:rsidP="00807336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83B49" w14:paraId="454920D8" w14:textId="77777777" w:rsidTr="00807336">
        <w:trPr>
          <w:trHeight w:val="26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2FDD4A" w14:textId="77777777" w:rsidR="00E83B49" w:rsidRDefault="00E83B49" w:rsidP="00807336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E83B49" w14:paraId="5E36E0E5" w14:textId="77777777" w:rsidTr="0080733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7DEAD1" w14:textId="77777777" w:rsidR="00E83B49" w:rsidRDefault="00E83B49" w:rsidP="00807336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A6206D" w14:textId="77777777" w:rsidR="00E83B49" w:rsidRDefault="00E83B49" w:rsidP="00807336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E83B49" w14:paraId="3913C82F" w14:textId="77777777" w:rsidTr="0080733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5E8F39" w14:textId="77777777" w:rsidR="00E83B49" w:rsidRDefault="00E83B49" w:rsidP="00807336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13.003.0004.0122.0002.2138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A97C57" w14:textId="67364B8A" w:rsidR="00E83B49" w:rsidRDefault="00E83B49" w:rsidP="00807336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0733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Apoiar a gestão de pessoal, incluindo frequência, folha de pagamento e benefícios, quando couber.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Fornecer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suporte operacional para realização de eventos, reuniões e demais atividades institucionais. Zelar pela correta aplicação dos recursos públicos sob sua responsabilidade. Planejar, coordenar, executar e controlar atividades administrativas, financeiras, patrimoniais e de apoio logístico, garantindo o suporte necessário ao funcionamento eficiente das demais áreas da instituição. Gerir processos de compras, contratos e licitações, de acordo com a legislação vigente. Controlar o uso de recursos materiais, humanos e patrimoniais. Elaborar e acompanhar o orçamento da unidade administrativa. Organizar e manter atualizado o arquivo de documentos administrativos.</w:t>
            </w:r>
          </w:p>
        </w:tc>
      </w:tr>
      <w:tr w:rsidR="00E83B49" w14:paraId="04F8D36B" w14:textId="77777777" w:rsidTr="0080733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F37DDA" w14:textId="77777777" w:rsidR="00E83B49" w:rsidRDefault="00E83B49" w:rsidP="00807336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2FF8AE" w14:textId="77777777" w:rsidR="00E83B49" w:rsidRDefault="00E83B49" w:rsidP="00807336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3CE93" w14:textId="77777777" w:rsidR="00E83B49" w:rsidRDefault="00E83B49" w:rsidP="00807336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83B49" w14:paraId="57647D42" w14:textId="77777777" w:rsidTr="0080733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D366A4" w14:textId="77777777" w:rsidR="00E83B49" w:rsidRDefault="00E83B49" w:rsidP="00807336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159950" w14:textId="77777777" w:rsidR="00E83B49" w:rsidRDefault="00E83B49" w:rsidP="00807336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A775F0" w14:textId="77777777" w:rsidR="00E83B49" w:rsidRDefault="00E83B49" w:rsidP="00807336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E83B49" w14:paraId="6715CA48" w14:textId="77777777" w:rsidTr="0080733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263D98" w14:textId="77777777" w:rsidR="00E83B49" w:rsidRDefault="00E83B49" w:rsidP="00807336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R$ 5.000,00</w:t>
            </w:r>
          </w:p>
        </w:tc>
      </w:tr>
    </w:tbl>
    <w:p w14:paraId="146635A0" w14:textId="23C91261" w:rsidR="0009362D" w:rsidRPr="00807336" w:rsidRDefault="0009362D" w:rsidP="00807336">
      <w:pPr>
        <w:spacing w:after="0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339C05E9" w14:textId="282D0B23" w:rsidR="00357E03" w:rsidRDefault="002E1525" w:rsidP="00807336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4E1DC82" w14:textId="77777777" w:rsidR="00BC6E86" w:rsidRPr="00807336" w:rsidRDefault="00BC6E86" w:rsidP="00807336">
      <w:pPr>
        <w:spacing w:after="0"/>
        <w:ind w:firstLine="1418"/>
        <w:jc w:val="both"/>
        <w:rPr>
          <w:rFonts w:ascii="Arial" w:eastAsia="Arial" w:hAnsi="Arial" w:cs="Arial"/>
          <w:color w:val="000000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E83B49" w14:paraId="545DF599" w14:textId="77777777" w:rsidTr="00807336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43690" w14:textId="77777777" w:rsidR="00E83B49" w:rsidRDefault="00E83B49" w:rsidP="00807336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E83B49" w14:paraId="2DF36168" w14:textId="77777777" w:rsidTr="00807336">
        <w:trPr>
          <w:trHeight w:val="26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A3CCC5" w14:textId="77777777" w:rsidR="00E83B49" w:rsidRDefault="00E83B49" w:rsidP="00807336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E83B49" w14:paraId="129F2E6D" w14:textId="77777777" w:rsidTr="0080733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ECA354" w14:textId="77777777" w:rsidR="00E83B49" w:rsidRDefault="00E83B49" w:rsidP="00807336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2B178" w14:textId="77777777" w:rsidR="00E83B49" w:rsidRDefault="00E83B49" w:rsidP="00807336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E83B49" w14:paraId="2B5EC04A" w14:textId="77777777" w:rsidTr="0080733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C4B94D" w14:textId="77777777" w:rsidR="00E83B49" w:rsidRDefault="00E83B49" w:rsidP="00807336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13.003.0004.0122.0002.2136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05B788" w14:textId="77777777" w:rsidR="00E83B49" w:rsidRDefault="00E83B49" w:rsidP="00807336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Serviços de manutenção , Reparos em estruturas (paredes, pisos, forros e coberturas); Pintura interna e externa; Reparo e troca de telhas;, Serviços de manutenção elétrica Substituição ou manutenção de portas, janelas e esquadrias. Serviços de manutenção hidráulica, Adequações de acessibilidade, Limpeza e conservação estrutural:</w:t>
            </w:r>
          </w:p>
        </w:tc>
      </w:tr>
      <w:tr w:rsidR="00E83B49" w14:paraId="6B8E0C72" w14:textId="77777777" w:rsidTr="0080733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038F3A" w14:textId="77777777" w:rsidR="00E83B49" w:rsidRDefault="00E83B49" w:rsidP="00807336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9A94B0" w14:textId="77777777" w:rsidR="00E83B49" w:rsidRDefault="00E83B49" w:rsidP="00807336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46FE14" w14:textId="77777777" w:rsidR="00E83B49" w:rsidRDefault="00E83B49" w:rsidP="00807336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83B49" w14:paraId="12947FC1" w14:textId="77777777" w:rsidTr="0080733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8060AF" w14:textId="77777777" w:rsidR="00E83B49" w:rsidRDefault="00E83B49" w:rsidP="00807336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09E960" w14:textId="77777777" w:rsidR="00E83B49" w:rsidRDefault="00E83B49" w:rsidP="00807336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4ACC83" w14:textId="77777777" w:rsidR="00E83B49" w:rsidRDefault="00E83B49" w:rsidP="00807336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E83B49" w14:paraId="2272F2CB" w14:textId="77777777" w:rsidTr="0080733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5D17F" w14:textId="77777777" w:rsidR="00E83B49" w:rsidRDefault="00E83B49" w:rsidP="00807336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R$ 5.000,00</w:t>
            </w:r>
          </w:p>
        </w:tc>
      </w:tr>
    </w:tbl>
    <w:p w14:paraId="57EEE882" w14:textId="77777777" w:rsidR="002E1525" w:rsidRPr="002E1525" w:rsidRDefault="002E1525" w:rsidP="00807336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7B8C3CF8" w:rsidR="0093768D" w:rsidRDefault="0093768D" w:rsidP="00807336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807336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807336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807336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807336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F8009E5" w:rsidR="00F07E39" w:rsidRPr="00F07E39" w:rsidRDefault="00F07E39" w:rsidP="00807336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83B49">
        <w:rPr>
          <w:rFonts w:ascii="Arial" w:hAnsi="Arial" w:cs="Arial"/>
          <w:sz w:val="24"/>
          <w:szCs w:val="24"/>
        </w:rPr>
        <w:t>20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83B49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807336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807336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807336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807336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807336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277DDBFC" w14:textId="5D1B92C8" w:rsidR="00D87CF6" w:rsidRDefault="00F07E39" w:rsidP="00807336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65F23376" w14:textId="77777777" w:rsidR="003A5F04" w:rsidRDefault="003A5F0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31214F76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3688F30" w14:textId="77777777" w:rsidR="00807336" w:rsidRDefault="00807336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66A718A0" w:rsidR="00283966" w:rsidRPr="00283966" w:rsidRDefault="002E47EB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933401">
        <w:rPr>
          <w:rFonts w:ascii="Arial" w:hAnsi="Arial" w:cs="Arial"/>
        </w:rPr>
        <w:t xml:space="preserve">Secretaria Municipal </w:t>
      </w:r>
      <w:r w:rsidR="0054323A">
        <w:rPr>
          <w:rFonts w:ascii="Arial" w:hAnsi="Arial" w:cs="Arial"/>
        </w:rPr>
        <w:t>de Meio Ambiente e Bem-Estar Animal</w:t>
      </w:r>
    </w:p>
    <w:p w14:paraId="4C157806" w14:textId="3E090123" w:rsidR="002E47EB" w:rsidRPr="009F3255" w:rsidRDefault="002E47EB" w:rsidP="0080733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E83B49">
        <w:rPr>
          <w:rFonts w:ascii="Arial" w:hAnsi="Arial" w:cs="Arial"/>
          <w:bCs/>
          <w:color w:val="000000" w:themeColor="text1"/>
          <w:sz w:val="24"/>
          <w:szCs w:val="28"/>
        </w:rPr>
        <w:t>5.000,00</w:t>
      </w:r>
    </w:p>
    <w:p w14:paraId="6EAA6D12" w14:textId="77777777" w:rsidR="002E47EB" w:rsidRPr="009F3255" w:rsidRDefault="002E47EB" w:rsidP="0080733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80733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C29D0A9" w14:textId="77777777" w:rsidR="00E83B49" w:rsidRPr="00E83B49" w:rsidRDefault="00E83B49" w:rsidP="008073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13 – Secretaria de Meio Ambiente e Bem-Estar Animal </w:t>
      </w:r>
    </w:p>
    <w:p w14:paraId="3B369FB6" w14:textId="77777777" w:rsidR="00E83B49" w:rsidRPr="00E83B49" w:rsidRDefault="00E83B49" w:rsidP="008073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03 – Gerência Administrativa - GEAMA</w:t>
      </w:r>
    </w:p>
    <w:p w14:paraId="3999EB6C" w14:textId="77777777" w:rsidR="00E83B49" w:rsidRPr="00E83B49" w:rsidRDefault="00E83B49" w:rsidP="008073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Ação: 2136 – Manter o Programa </w:t>
      </w:r>
      <w:proofErr w:type="spellStart"/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MEI’s</w:t>
      </w:r>
      <w:proofErr w:type="spellEnd"/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Obra</w:t>
      </w:r>
    </w:p>
    <w:p w14:paraId="60E9740F" w14:textId="5D1EE5E4" w:rsidR="00E83B49" w:rsidRPr="00E83B49" w:rsidRDefault="00E83B49" w:rsidP="008073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3.33.90.30.00</w:t>
      </w:r>
      <w:r w:rsidR="006844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</w:t>
      </w:r>
      <w:r w:rsidR="006844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Material</w:t>
      </w:r>
      <w:r w:rsidR="006844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</w:t>
      </w:r>
      <w:r w:rsidR="006844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Consumo............</w:t>
      </w:r>
      <w:r w:rsidR="0080733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.......................</w:t>
      </w: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................R$5.000,00</w:t>
      </w:r>
    </w:p>
    <w:p w14:paraId="77165DE1" w14:textId="77777777" w:rsidR="00E83B49" w:rsidRPr="00E83B49" w:rsidRDefault="00E83B49" w:rsidP="008073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Ref. Dotação: 639</w:t>
      </w:r>
    </w:p>
    <w:p w14:paraId="301C794D" w14:textId="77777777" w:rsidR="00E83B49" w:rsidRPr="00E83B49" w:rsidRDefault="00E83B49" w:rsidP="008073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Fonte: Livres</w:t>
      </w:r>
    </w:p>
    <w:p w14:paraId="212981B7" w14:textId="77777777" w:rsidR="0054323A" w:rsidRPr="0054323A" w:rsidRDefault="0054323A" w:rsidP="008073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F717012" w14:textId="77777777" w:rsidR="00E457AC" w:rsidRDefault="002E47EB" w:rsidP="0080733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02AE9D03" w14:textId="681824DE" w:rsidR="00E83B49" w:rsidRPr="00E83B49" w:rsidRDefault="00E83B49" w:rsidP="008073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13 – Secretaria de Meio Ambiente e Bem-Estar Animal </w:t>
      </w:r>
    </w:p>
    <w:p w14:paraId="7FCA364E" w14:textId="77777777" w:rsidR="00E83B49" w:rsidRPr="00E83B49" w:rsidRDefault="00E83B49" w:rsidP="008073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03 – Gerência Administrativa – GEAMA</w:t>
      </w:r>
    </w:p>
    <w:p w14:paraId="07A243F6" w14:textId="5E8E5223" w:rsidR="00E83B49" w:rsidRPr="00E83B49" w:rsidRDefault="00E83B49" w:rsidP="008073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2138 – Manter a Gerencia Administrativa da Secretaria de Meio Ambiente e Bem-Estar Animal</w:t>
      </w:r>
    </w:p>
    <w:p w14:paraId="7715FBD9" w14:textId="0F47C695" w:rsidR="00E83B49" w:rsidRPr="00E83B49" w:rsidRDefault="00E83B49" w:rsidP="008073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3.33.90.40.00</w:t>
      </w:r>
      <w:r w:rsidR="0080733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</w:t>
      </w:r>
      <w:r w:rsidR="0080733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807336">
        <w:rPr>
          <w:rFonts w:ascii="Arial" w:eastAsia="Times New Roman" w:hAnsi="Arial" w:cs="Arial"/>
          <w:color w:val="000000"/>
          <w:lang w:eastAsia="pt-BR"/>
        </w:rPr>
        <w:t>Serviços</w:t>
      </w:r>
      <w:r w:rsidR="00807336" w:rsidRPr="00807336">
        <w:rPr>
          <w:rFonts w:ascii="Arial" w:eastAsia="Times New Roman" w:hAnsi="Arial" w:cs="Arial"/>
          <w:color w:val="000000"/>
          <w:lang w:eastAsia="pt-BR"/>
        </w:rPr>
        <w:t> </w:t>
      </w:r>
      <w:r w:rsidRPr="00807336">
        <w:rPr>
          <w:rFonts w:ascii="Arial" w:eastAsia="Times New Roman" w:hAnsi="Arial" w:cs="Arial"/>
          <w:color w:val="000000"/>
          <w:lang w:eastAsia="pt-BR"/>
        </w:rPr>
        <w:t>de</w:t>
      </w:r>
      <w:r w:rsidR="00807336" w:rsidRPr="00807336">
        <w:rPr>
          <w:rFonts w:ascii="Arial" w:eastAsia="Times New Roman" w:hAnsi="Arial" w:cs="Arial"/>
          <w:color w:val="000000"/>
          <w:lang w:eastAsia="pt-BR"/>
        </w:rPr>
        <w:t> </w:t>
      </w:r>
      <w:r w:rsidRPr="00807336">
        <w:rPr>
          <w:rFonts w:ascii="Arial" w:eastAsia="Times New Roman" w:hAnsi="Arial" w:cs="Arial"/>
          <w:color w:val="000000"/>
          <w:lang w:eastAsia="pt-BR"/>
        </w:rPr>
        <w:t>Tecnologia</w:t>
      </w:r>
      <w:r w:rsidR="00807336" w:rsidRPr="00807336">
        <w:rPr>
          <w:rFonts w:ascii="Arial" w:eastAsia="Times New Roman" w:hAnsi="Arial" w:cs="Arial"/>
          <w:color w:val="000000"/>
          <w:lang w:eastAsia="pt-BR"/>
        </w:rPr>
        <w:t> </w:t>
      </w:r>
      <w:r w:rsidRPr="00807336">
        <w:rPr>
          <w:rFonts w:ascii="Arial" w:eastAsia="Times New Roman" w:hAnsi="Arial" w:cs="Arial"/>
          <w:color w:val="000000"/>
          <w:lang w:eastAsia="pt-BR"/>
        </w:rPr>
        <w:t>da</w:t>
      </w:r>
      <w:r w:rsidR="00807336" w:rsidRPr="00807336">
        <w:rPr>
          <w:rFonts w:ascii="Arial" w:eastAsia="Times New Roman" w:hAnsi="Arial" w:cs="Arial"/>
          <w:color w:val="000000"/>
          <w:lang w:eastAsia="pt-BR"/>
        </w:rPr>
        <w:t> </w:t>
      </w:r>
      <w:r w:rsidRPr="00807336">
        <w:rPr>
          <w:rFonts w:ascii="Arial" w:eastAsia="Times New Roman" w:hAnsi="Arial" w:cs="Arial"/>
          <w:color w:val="000000"/>
          <w:lang w:eastAsia="pt-BR"/>
        </w:rPr>
        <w:t>Informação</w:t>
      </w:r>
      <w:r w:rsidR="00807336" w:rsidRPr="00807336">
        <w:rPr>
          <w:rFonts w:ascii="Arial" w:eastAsia="Times New Roman" w:hAnsi="Arial" w:cs="Arial"/>
          <w:color w:val="000000"/>
          <w:lang w:eastAsia="pt-BR"/>
        </w:rPr>
        <w:t> </w:t>
      </w:r>
      <w:r w:rsidRPr="00807336">
        <w:rPr>
          <w:rFonts w:ascii="Arial" w:eastAsia="Times New Roman" w:hAnsi="Arial" w:cs="Arial"/>
          <w:color w:val="000000"/>
          <w:lang w:eastAsia="pt-BR"/>
        </w:rPr>
        <w:t>e</w:t>
      </w:r>
      <w:r w:rsidR="00807336" w:rsidRPr="00807336">
        <w:rPr>
          <w:rFonts w:ascii="Arial" w:eastAsia="Times New Roman" w:hAnsi="Arial" w:cs="Arial"/>
          <w:color w:val="000000"/>
          <w:lang w:eastAsia="pt-BR"/>
        </w:rPr>
        <w:t> </w:t>
      </w:r>
      <w:r w:rsidRPr="00807336">
        <w:rPr>
          <w:rFonts w:ascii="Arial" w:eastAsia="Times New Roman" w:hAnsi="Arial" w:cs="Arial"/>
          <w:color w:val="000000"/>
          <w:lang w:eastAsia="pt-BR"/>
        </w:rPr>
        <w:t>comunicação</w:t>
      </w:r>
      <w:r w:rsidR="00807336">
        <w:rPr>
          <w:rFonts w:ascii="Arial" w:eastAsia="Times New Roman" w:hAnsi="Arial" w:cs="Arial"/>
          <w:color w:val="000000"/>
          <w:lang w:eastAsia="pt-BR"/>
        </w:rPr>
        <w:t xml:space="preserve">  </w:t>
      </w: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R$5.000,00</w:t>
      </w:r>
    </w:p>
    <w:p w14:paraId="546744DE" w14:textId="77777777" w:rsidR="00E83B49" w:rsidRPr="00E83B49" w:rsidRDefault="00E83B49" w:rsidP="008073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Ref. Dotação: 649</w:t>
      </w:r>
    </w:p>
    <w:p w14:paraId="18C9CE98" w14:textId="77777777" w:rsidR="00E83B49" w:rsidRPr="00E83B49" w:rsidRDefault="00E83B49" w:rsidP="008073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Fonte: Livres</w:t>
      </w:r>
    </w:p>
    <w:p w14:paraId="32C2FE5C" w14:textId="744E2F1B" w:rsidR="002E47EB" w:rsidRDefault="002E47EB" w:rsidP="0080733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6B5F6D20" w14:textId="03FDDC36" w:rsidR="00E83B49" w:rsidRPr="00E83B49" w:rsidRDefault="002E47EB" w:rsidP="00AE083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E83B49" w:rsidRPr="00E83B49">
        <w:rPr>
          <w:rFonts w:ascii="Arial" w:hAnsi="Arial" w:cs="Arial"/>
          <w:color w:val="000000"/>
        </w:rPr>
        <w:t xml:space="preserve">Recurso proveniente da Ação Manter o Programa </w:t>
      </w:r>
      <w:proofErr w:type="spellStart"/>
      <w:r w:rsidR="00E83B49" w:rsidRPr="00E83B49">
        <w:rPr>
          <w:rFonts w:ascii="Arial" w:hAnsi="Arial" w:cs="Arial"/>
          <w:color w:val="000000"/>
        </w:rPr>
        <w:t>Meis</w:t>
      </w:r>
      <w:proofErr w:type="spellEnd"/>
      <w:r w:rsidR="00E83B49" w:rsidRPr="00E83B49">
        <w:rPr>
          <w:rFonts w:ascii="Arial" w:hAnsi="Arial" w:cs="Arial"/>
          <w:color w:val="000000"/>
        </w:rPr>
        <w:t xml:space="preserve"> a Obra para compra de material utilizado para pequenas reformas e manutenção de prédios e espaços públicos.</w:t>
      </w:r>
    </w:p>
    <w:p w14:paraId="10F3CDB7" w14:textId="77777777" w:rsidR="0067567B" w:rsidRDefault="0067567B" w:rsidP="0080733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887AEFD" w14:textId="2FAB9012" w:rsidR="00E83B49" w:rsidRPr="00E83B49" w:rsidRDefault="002E47EB" w:rsidP="0080733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8D3946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E83B49" w:rsidRPr="00E83B49">
        <w:rPr>
          <w:rFonts w:ascii="Arial" w:hAnsi="Arial" w:cs="Arial"/>
          <w:color w:val="000000"/>
        </w:rPr>
        <w:t>Suplementação de orçamento para complementação de Dotação Orçamentária para renovação de Licença AutoCAD do Município para os usuários da SEMA</w:t>
      </w:r>
      <w:r w:rsidR="00E83B49">
        <w:rPr>
          <w:rFonts w:ascii="Arial" w:hAnsi="Arial" w:cs="Arial"/>
          <w:color w:val="000000"/>
        </w:rPr>
        <w:t>.</w:t>
      </w:r>
    </w:p>
    <w:p w14:paraId="118E5C4C" w14:textId="23EECE13" w:rsidR="0067567B" w:rsidRPr="0067567B" w:rsidRDefault="0067567B" w:rsidP="0080733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5403FFEE" w14:textId="77777777" w:rsidR="00AC63F3" w:rsidRDefault="002E47EB" w:rsidP="0080733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</w:p>
    <w:p w14:paraId="1D6D640F" w14:textId="0E0A84FC" w:rsidR="00E83B49" w:rsidRPr="00E83B49" w:rsidRDefault="00E83B49" w:rsidP="008073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baixa demanda com serviços de mão de Obra do Programa </w:t>
      </w:r>
      <w:proofErr w:type="spellStart"/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Mei’s</w:t>
      </w:r>
      <w:proofErr w:type="spellEnd"/>
      <w:r w:rsidRPr="00E83B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Obra, propõe destinação do recursos com previsão de manter o atendimento essencial nesta área. Por outro lado, a importância da renovação da Licença AutoCAD. Este software é utilizado na engenharia e fiscalização ambiental como uma poderosa ferramenta de desenho técnico, georreferenciamento e análise espacial. Ele permite mapear áreas de preservação, calcular volumes de terraplenagem para remediação e modelar redes de saneamento, aumentando a eficiência e a eficácia na execução do serviço Público.</w:t>
      </w:r>
    </w:p>
    <w:p w14:paraId="703404B6" w14:textId="4C5DBC8B" w:rsidR="0054323A" w:rsidRPr="0054323A" w:rsidRDefault="0054323A" w:rsidP="0054323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C7ACDF0" w14:textId="77777777" w:rsidR="00F86B94" w:rsidRPr="00807336" w:rsidRDefault="00F86B94" w:rsidP="00807336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17AD6AC3" w14:textId="247F8C00" w:rsidR="0067567B" w:rsidRPr="00807336" w:rsidRDefault="0054323A" w:rsidP="00807336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07336">
        <w:rPr>
          <w:rFonts w:ascii="Arial" w:eastAsia="Times New Roman" w:hAnsi="Arial" w:cs="Arial"/>
          <w:bCs/>
          <w:sz w:val="24"/>
          <w:szCs w:val="24"/>
          <w:lang w:eastAsia="pt-BR"/>
        </w:rPr>
        <w:t>Franco Freire Sanches</w:t>
      </w:r>
    </w:p>
    <w:p w14:paraId="0E4D60AD" w14:textId="222AC9D9" w:rsidR="002E47EB" w:rsidRPr="00807336" w:rsidRDefault="00F86B94" w:rsidP="0080733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07336">
        <w:rPr>
          <w:rFonts w:ascii="Arial" w:hAnsi="Arial" w:cs="Arial"/>
          <w:b/>
          <w:sz w:val="24"/>
          <w:szCs w:val="24"/>
        </w:rPr>
        <w:t>Secretári</w:t>
      </w:r>
      <w:r w:rsidR="0054323A" w:rsidRPr="00807336">
        <w:rPr>
          <w:rFonts w:ascii="Arial" w:hAnsi="Arial" w:cs="Arial"/>
          <w:b/>
          <w:sz w:val="24"/>
          <w:szCs w:val="24"/>
        </w:rPr>
        <w:t>o</w:t>
      </w:r>
      <w:r w:rsidRPr="00807336">
        <w:rPr>
          <w:rFonts w:ascii="Arial" w:hAnsi="Arial" w:cs="Arial"/>
          <w:b/>
          <w:sz w:val="24"/>
          <w:szCs w:val="24"/>
        </w:rPr>
        <w:t xml:space="preserve"> </w:t>
      </w:r>
      <w:r w:rsidR="0054323A" w:rsidRPr="00807336">
        <w:rPr>
          <w:rFonts w:ascii="Arial" w:hAnsi="Arial" w:cs="Arial"/>
          <w:b/>
          <w:sz w:val="24"/>
          <w:szCs w:val="24"/>
        </w:rPr>
        <w:t>Meio Ambiente e Bem-Estar Animal</w:t>
      </w:r>
    </w:p>
    <w:sectPr w:rsidR="002E47EB" w:rsidRPr="00807336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0F676" w14:textId="77777777" w:rsidR="0038272A" w:rsidRDefault="0038272A" w:rsidP="0051638F">
      <w:pPr>
        <w:spacing w:after="0" w:line="240" w:lineRule="auto"/>
      </w:pPr>
      <w:r>
        <w:separator/>
      </w:r>
    </w:p>
  </w:endnote>
  <w:endnote w:type="continuationSeparator" w:id="0">
    <w:p w14:paraId="45E036C7" w14:textId="77777777" w:rsidR="0038272A" w:rsidRDefault="0038272A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B2ED4" w14:textId="77777777" w:rsidR="0038272A" w:rsidRDefault="0038272A" w:rsidP="0051638F">
      <w:pPr>
        <w:spacing w:after="0" w:line="240" w:lineRule="auto"/>
      </w:pPr>
      <w:r>
        <w:separator/>
      </w:r>
    </w:p>
  </w:footnote>
  <w:footnote w:type="continuationSeparator" w:id="0">
    <w:p w14:paraId="084654D0" w14:textId="77777777" w:rsidR="0038272A" w:rsidRDefault="0038272A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AC18A38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807336">
      <w:rPr>
        <w:rFonts w:ascii="Arial" w:hAnsi="Arial" w:cs="Arial"/>
        <w:sz w:val="16"/>
      </w:rPr>
      <w:t>12736/2026 -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3735856">
    <w:abstractNumId w:val="1"/>
  </w:num>
  <w:num w:numId="2" w16cid:durableId="222838966">
    <w:abstractNumId w:val="3"/>
  </w:num>
  <w:num w:numId="3" w16cid:durableId="698504043">
    <w:abstractNumId w:val="2"/>
  </w:num>
  <w:num w:numId="4" w16cid:durableId="1488205051">
    <w:abstractNumId w:val="0"/>
  </w:num>
  <w:num w:numId="5" w16cid:durableId="13957351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44EC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272A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1FE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4323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84418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336"/>
    <w:rsid w:val="0080798E"/>
    <w:rsid w:val="0081400F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394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3401"/>
    <w:rsid w:val="00935A85"/>
    <w:rsid w:val="0093768D"/>
    <w:rsid w:val="00937E09"/>
    <w:rsid w:val="009420FB"/>
    <w:rsid w:val="00945C03"/>
    <w:rsid w:val="00946FCB"/>
    <w:rsid w:val="0095094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C63F3"/>
    <w:rsid w:val="00AD6EAA"/>
    <w:rsid w:val="00AE083F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3B49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86B94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784</Words>
  <Characters>4235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2026-05-20T13:09:00Z</dcterms:created>
  <dcterms:modified xsi:type="dcterms:W3CDTF">2026-05-20T13:47:00Z</dcterms:modified>
</cp:coreProperties>
</file>