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85989" w14:textId="2B999405" w:rsidR="007F39E6" w:rsidRPr="00D84FCA" w:rsidRDefault="0012539A" w:rsidP="007F39E6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INDICAÇÃO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Nº </w:t>
      </w:r>
      <w:r w:rsidR="00D456DA">
        <w:rPr>
          <w:rFonts w:ascii="Arial" w:hAnsi="Arial" w:cs="Arial"/>
          <w:b/>
          <w:sz w:val="24"/>
          <w:szCs w:val="24"/>
          <w:lang w:val="pt-BR"/>
        </w:rPr>
        <w:t>37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/2026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01EFB8DC" w14:textId="286228D6" w:rsidR="007F39E6" w:rsidRPr="00D84FCA" w:rsidRDefault="007F39E6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D84FCA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8730AD">
        <w:rPr>
          <w:rFonts w:ascii="Arial" w:hAnsi="Arial" w:cs="Arial"/>
          <w:b/>
          <w:sz w:val="24"/>
          <w:szCs w:val="24"/>
          <w:lang w:val="pt-BR"/>
        </w:rPr>
        <w:t>A MARA FORNAZARI URBANO</w:t>
      </w:r>
      <w:r w:rsidR="0012539A">
        <w:rPr>
          <w:rFonts w:ascii="Arial" w:hAnsi="Arial" w:cs="Arial"/>
          <w:b/>
          <w:sz w:val="24"/>
          <w:szCs w:val="24"/>
          <w:lang w:val="pt-BR"/>
        </w:rPr>
        <w:t xml:space="preserve"> – PT </w:t>
      </w:r>
      <w:r w:rsidRPr="00D84FC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D84FCA">
        <w:rPr>
          <w:rFonts w:ascii="Arial" w:hAnsi="Arial" w:cs="Arial"/>
          <w:b/>
          <w:sz w:val="24"/>
          <w:szCs w:val="24"/>
          <w:lang w:val="pt-BR"/>
        </w:rPr>
        <w:tab/>
      </w:r>
      <w:r w:rsidRPr="00D84FCA">
        <w:rPr>
          <w:rFonts w:ascii="Arial" w:eastAsia="Arial" w:hAnsi="Arial" w:cs="Arial"/>
          <w:b/>
          <w:sz w:val="24"/>
          <w:szCs w:val="24"/>
          <w:lang w:val="pt-BR"/>
        </w:rPr>
        <w:t xml:space="preserve">         </w:t>
      </w:r>
      <w:r w:rsidRPr="00D84FCA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64938C76" w14:textId="4E223FD6" w:rsidR="007F39E6" w:rsidRPr="00D84FCA" w:rsidRDefault="00F92AA8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1C6D338" wp14:editId="6DBEDC9C">
            <wp:simplePos x="0" y="0"/>
            <wp:positionH relativeFrom="column">
              <wp:posOffset>3881120</wp:posOffset>
            </wp:positionH>
            <wp:positionV relativeFrom="paragraph">
              <wp:posOffset>153035</wp:posOffset>
            </wp:positionV>
            <wp:extent cx="1996440" cy="889635"/>
            <wp:effectExtent l="19050" t="19050" r="3810" b="5715"/>
            <wp:wrapNone/>
            <wp:docPr id="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440" cy="8896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808215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5C0B29BB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334CDD6D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26D7670E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099505D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4ACD62E" w14:textId="77777777" w:rsidR="007F39E6" w:rsidRPr="00D84FCA" w:rsidRDefault="007F39E6" w:rsidP="007F39E6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5A166BE" w14:textId="77777777" w:rsidR="0012539A" w:rsidRPr="0012539A" w:rsidRDefault="007F39E6" w:rsidP="0012539A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12539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BEF8487" w14:textId="77777777" w:rsidR="00EA7D6D" w:rsidRDefault="000B42F7" w:rsidP="00EA7D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0B42F7">
        <w:rPr>
          <w:rFonts w:ascii="Arial" w:hAnsi="Arial" w:cs="Arial"/>
          <w:sz w:val="24"/>
          <w:szCs w:val="24"/>
          <w:lang w:val="pt-BR"/>
        </w:rPr>
        <w:t xml:space="preserve">A Vereadora que esta subscreve, na forma regimental, vem, respeitosamente, à presença de Vossa Excelência </w:t>
      </w:r>
      <w:r w:rsidRPr="000B42F7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0B42F7">
        <w:rPr>
          <w:rFonts w:ascii="Arial" w:hAnsi="Arial" w:cs="Arial"/>
          <w:sz w:val="24"/>
          <w:szCs w:val="24"/>
          <w:lang w:val="pt-BR"/>
        </w:rPr>
        <w:t xml:space="preserve"> que seja </w:t>
      </w:r>
      <w:r w:rsidR="007B7F4E">
        <w:rPr>
          <w:rFonts w:ascii="Arial" w:hAnsi="Arial" w:cs="Arial"/>
          <w:sz w:val="24"/>
          <w:szCs w:val="24"/>
          <w:lang w:val="pt-BR"/>
        </w:rPr>
        <w:t>solicitado</w:t>
      </w:r>
      <w:r w:rsidRPr="000B42F7">
        <w:rPr>
          <w:rFonts w:ascii="Arial" w:hAnsi="Arial" w:cs="Arial"/>
          <w:sz w:val="24"/>
          <w:szCs w:val="24"/>
          <w:lang w:val="pt-BR"/>
        </w:rPr>
        <w:t xml:space="preserve"> ao </w:t>
      </w:r>
      <w:r w:rsidR="007B7F4E" w:rsidRPr="007B7F4E">
        <w:rPr>
          <w:rFonts w:ascii="Arial" w:hAnsi="Arial" w:cs="Arial"/>
          <w:sz w:val="24"/>
          <w:szCs w:val="24"/>
          <w:lang w:val="pt-BR"/>
        </w:rPr>
        <w:t>Poder Executivo Municipal e à Secretaria Municipal de Saúde a necessidade urgente de reforma, impermeabilização e manutenção sanitária na sala de medicação da Unidade Básica de Saúde (UBS) do Bairro Alvorada.</w:t>
      </w:r>
    </w:p>
    <w:p w14:paraId="3EBC1279" w14:textId="77777777" w:rsidR="000B42F7" w:rsidRPr="00D84FCA" w:rsidRDefault="000B42F7" w:rsidP="00EA7D6D">
      <w:pPr>
        <w:pStyle w:val="Corpodetexto"/>
        <w:spacing w:line="360" w:lineRule="auto"/>
        <w:ind w:firstLine="709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501D8738" w14:textId="77777777" w:rsidR="007F39E6" w:rsidRPr="00D84FCA" w:rsidRDefault="007F39E6" w:rsidP="007F39E6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84FC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17D95254" w14:textId="77777777" w:rsidR="007B7F4E" w:rsidRPr="007B7F4E" w:rsidRDefault="007B7F4E" w:rsidP="007B7F4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7B7F4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A presente indicação atende a denúncias e registros fotográficos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 (em anexo)</w:t>
      </w:r>
      <w:r w:rsidRPr="007B7F4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 que demonstram o estado de precariedade da sala de medicação da UBS do Bairro Alvorada. Conforme verificado, as paredes apresentam infiltrações, presença de mofo (bolor) e desprendimento de reboco e pintura.</w:t>
      </w:r>
    </w:p>
    <w:p w14:paraId="073811F9" w14:textId="77777777" w:rsidR="007B7F4E" w:rsidRDefault="007B7F4E" w:rsidP="007B7F4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7B7F4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A gravidade do problema reside nos seguintes pontos: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 </w:t>
      </w:r>
    </w:p>
    <w:p w14:paraId="0D162C71" w14:textId="77777777" w:rsidR="007B7F4E" w:rsidRDefault="007B7F4E" w:rsidP="007B7F4E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7B7F4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Risco 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s</w:t>
      </w:r>
      <w:r w:rsidRPr="007B7F4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anitário: 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a</w:t>
      </w:r>
      <w:r w:rsidRPr="007B7F4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 presença de fungos e umidade em um ambiente destinado à aplicação de medicamentos e procedimentos de saúde compromete a esterilidade do local e aumenta o risco de infecções hospitalares.</w:t>
      </w:r>
    </w:p>
    <w:p w14:paraId="26B39A42" w14:textId="77777777" w:rsidR="007B7F4E" w:rsidRDefault="007B7F4E" w:rsidP="007B7F4E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7B7F4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Saúde do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s t</w:t>
      </w:r>
      <w:r w:rsidRPr="007B7F4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rabalhador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es</w:t>
      </w:r>
      <w:r w:rsidRPr="007B7F4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 e do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s</w:t>
      </w:r>
      <w:r w:rsidRPr="007B7F4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p</w:t>
      </w:r>
      <w:r w:rsidRPr="007B7F4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aciente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s</w:t>
      </w:r>
      <w:r w:rsidRPr="007B7F4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: 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a</w:t>
      </w:r>
      <w:r w:rsidRPr="007B7F4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 exposição contínua a esporos de mofo pode causar ou agravar doenças respiratórias em servidores e usuários do sistema de saúde.</w:t>
      </w:r>
    </w:p>
    <w:p w14:paraId="53319A16" w14:textId="77777777" w:rsidR="007B7F4E" w:rsidRPr="007B7F4E" w:rsidRDefault="007B7F4E" w:rsidP="007B7F4E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7B7F4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Gestão de 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r</w:t>
      </w:r>
      <w:r w:rsidRPr="007B7F4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esíduos: 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h</w:t>
      </w:r>
      <w:r w:rsidRPr="007B7F4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á relatos complementares sobre a necessidade de melhorias na gestão e acondicionamento de lixo no local.</w:t>
      </w:r>
    </w:p>
    <w:p w14:paraId="30F11C1A" w14:textId="77777777" w:rsidR="007B7F4E" w:rsidRDefault="007B7F4E" w:rsidP="007B7F4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7B7F4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lastRenderedPageBreak/>
        <w:t>Diante do exposto, solicita-se que o Executivo Municipal realize uma intervenção imediata para sanar as infiltrações, realizar a devida impermeabilização das paredes e a revitalização da pintura com materiais adequados para ambientes de saúde, garantindo a segurança e a dignidade no atendimento à população do Bairro Alvorada.</w:t>
      </w:r>
    </w:p>
    <w:p w14:paraId="2CCFF0AE" w14:textId="77777777" w:rsidR="007F39E6" w:rsidRPr="00D84FCA" w:rsidRDefault="007F39E6" w:rsidP="007B7F4E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84FC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0B42F7">
        <w:rPr>
          <w:rFonts w:ascii="Arial" w:hAnsi="Arial" w:cs="Arial"/>
          <w:sz w:val="24"/>
          <w:szCs w:val="24"/>
        </w:rPr>
        <w:t>11</w:t>
      </w:r>
      <w:r w:rsidRPr="00D84FCA">
        <w:rPr>
          <w:rFonts w:ascii="Arial" w:hAnsi="Arial" w:cs="Arial"/>
          <w:sz w:val="24"/>
          <w:szCs w:val="24"/>
        </w:rPr>
        <w:t xml:space="preserve"> de fevereiro de 2026.</w:t>
      </w:r>
    </w:p>
    <w:p w14:paraId="405117E1" w14:textId="77777777" w:rsidR="007F39E6" w:rsidRDefault="007F39E6" w:rsidP="007F39E6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020DF652" w14:textId="77777777" w:rsidR="000B42F7" w:rsidRDefault="000B42F7" w:rsidP="007F39E6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CAF6A9F" w14:textId="77777777" w:rsidR="007B7F4E" w:rsidRPr="00D84FCA" w:rsidRDefault="007B7F4E" w:rsidP="007F39E6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09A56DE" w14:textId="77777777" w:rsidR="007F39E6" w:rsidRPr="00D84FCA" w:rsidRDefault="008730AD" w:rsidP="007F39E6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MARA FORNAZARI URBANO</w:t>
      </w:r>
    </w:p>
    <w:p w14:paraId="5C034BDA" w14:textId="77777777" w:rsidR="007F39E6" w:rsidRPr="00D84FCA" w:rsidRDefault="007F39E6" w:rsidP="007F39E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D84FCA">
        <w:rPr>
          <w:rFonts w:ascii="Arial" w:hAnsi="Arial" w:cs="Arial"/>
          <w:b/>
          <w:color w:val="000000"/>
          <w:sz w:val="24"/>
          <w:szCs w:val="24"/>
        </w:rPr>
        <w:t>VEREADO</w:t>
      </w:r>
      <w:bookmarkStart w:id="0" w:name="_Hlk74224620"/>
      <w:bookmarkEnd w:id="0"/>
      <w:r w:rsidRPr="00D84FCA">
        <w:rPr>
          <w:rFonts w:ascii="Arial" w:hAnsi="Arial" w:cs="Arial"/>
          <w:b/>
          <w:color w:val="000000"/>
          <w:sz w:val="24"/>
          <w:szCs w:val="24"/>
        </w:rPr>
        <w:t>R</w:t>
      </w:r>
      <w:r w:rsidR="008730AD">
        <w:rPr>
          <w:rFonts w:ascii="Arial" w:hAnsi="Arial" w:cs="Arial"/>
          <w:b/>
          <w:color w:val="000000"/>
          <w:sz w:val="24"/>
          <w:szCs w:val="24"/>
        </w:rPr>
        <w:t>A</w:t>
      </w:r>
    </w:p>
    <w:p w14:paraId="0581D5CC" w14:textId="77777777" w:rsidR="00AF6687" w:rsidRDefault="00AF6687" w:rsidP="00FC4988">
      <w:pPr>
        <w:rPr>
          <w:rFonts w:ascii="Arial" w:hAnsi="Arial" w:cs="Arial"/>
          <w:sz w:val="24"/>
          <w:szCs w:val="24"/>
        </w:rPr>
      </w:pPr>
    </w:p>
    <w:p w14:paraId="60F3A04A" w14:textId="458FC608" w:rsidR="007B7F4E" w:rsidRDefault="00F92AA8" w:rsidP="00FC4988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FEE57D4" wp14:editId="48CB2FA5">
            <wp:extent cx="2655570" cy="3546475"/>
            <wp:effectExtent l="0" t="0" r="0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354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7F4E">
        <w:t xml:space="preserve">         </w:t>
      </w:r>
      <w:r>
        <w:rPr>
          <w:noProof/>
        </w:rPr>
        <w:drawing>
          <wp:inline distT="0" distB="0" distL="0" distR="0" wp14:anchorId="55AC5B92" wp14:editId="12F7D5A1">
            <wp:extent cx="2655570" cy="354647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354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592506" w14:textId="77777777" w:rsidR="007B7F4E" w:rsidRPr="00D84FCA" w:rsidRDefault="007B7F4E" w:rsidP="00FC4988">
      <w:pPr>
        <w:rPr>
          <w:rFonts w:ascii="Arial" w:hAnsi="Arial" w:cs="Arial"/>
          <w:sz w:val="24"/>
          <w:szCs w:val="24"/>
        </w:rPr>
      </w:pPr>
    </w:p>
    <w:sectPr w:rsidR="007B7F4E" w:rsidRPr="00D84FCA" w:rsidSect="00FC498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76423" w14:textId="77777777" w:rsidR="00B4160C" w:rsidRDefault="00B4160C" w:rsidP="00F37231">
      <w:pPr>
        <w:spacing w:after="0" w:line="240" w:lineRule="auto"/>
      </w:pPr>
      <w:r>
        <w:separator/>
      </w:r>
    </w:p>
  </w:endnote>
  <w:endnote w:type="continuationSeparator" w:id="0">
    <w:p w14:paraId="159AE02E" w14:textId="77777777" w:rsidR="00B4160C" w:rsidRDefault="00B4160C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74480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641BCACC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FCBA0" w14:textId="77777777" w:rsidR="00B4160C" w:rsidRDefault="00B4160C" w:rsidP="00F37231">
      <w:pPr>
        <w:spacing w:after="0" w:line="240" w:lineRule="auto"/>
      </w:pPr>
      <w:r>
        <w:separator/>
      </w:r>
    </w:p>
  </w:footnote>
  <w:footnote w:type="continuationSeparator" w:id="0">
    <w:p w14:paraId="34D13B8A" w14:textId="77777777" w:rsidR="00B4160C" w:rsidRDefault="00B4160C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F3B4B" w14:textId="77777777" w:rsidR="00FC4988" w:rsidRDefault="00D456DA">
    <w:pPr>
      <w:pStyle w:val="Cabealho"/>
    </w:pPr>
    <w:r>
      <w:rPr>
        <w:noProof/>
      </w:rPr>
      <w:pict w14:anchorId="1893A6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AA66A" w14:textId="77777777" w:rsidR="00FC4988" w:rsidRDefault="00D456DA">
    <w:pPr>
      <w:pStyle w:val="Cabealho"/>
    </w:pPr>
    <w:r>
      <w:rPr>
        <w:noProof/>
      </w:rPr>
      <w:pict w14:anchorId="7366FA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67D15" w14:textId="77777777" w:rsidR="00FC4988" w:rsidRDefault="00D456DA">
    <w:pPr>
      <w:pStyle w:val="Cabealho"/>
    </w:pPr>
    <w:r>
      <w:rPr>
        <w:noProof/>
      </w:rPr>
      <w:pict w14:anchorId="50A6D7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ECA581B"/>
    <w:multiLevelType w:val="hybridMultilevel"/>
    <w:tmpl w:val="353E11BA"/>
    <w:lvl w:ilvl="0" w:tplc="64BE26E8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574705039">
    <w:abstractNumId w:val="2"/>
  </w:num>
  <w:num w:numId="2" w16cid:durableId="621885234">
    <w:abstractNumId w:val="8"/>
  </w:num>
  <w:num w:numId="3" w16cid:durableId="876233369">
    <w:abstractNumId w:val="1"/>
  </w:num>
  <w:num w:numId="4" w16cid:durableId="607201584">
    <w:abstractNumId w:val="7"/>
  </w:num>
  <w:num w:numId="5" w16cid:durableId="1098791965">
    <w:abstractNumId w:val="3"/>
  </w:num>
  <w:num w:numId="6" w16cid:durableId="1576629773">
    <w:abstractNumId w:val="5"/>
  </w:num>
  <w:num w:numId="7" w16cid:durableId="317998096">
    <w:abstractNumId w:val="9"/>
  </w:num>
  <w:num w:numId="8" w16cid:durableId="1439593857">
    <w:abstractNumId w:val="0"/>
  </w:num>
  <w:num w:numId="9" w16cid:durableId="533155810">
    <w:abstractNumId w:val="4"/>
  </w:num>
  <w:num w:numId="10" w16cid:durableId="15792505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>
      <o:colormenu v:ext="edit" strokecolor="none [3213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B42F7"/>
    <w:rsid w:val="000E40B9"/>
    <w:rsid w:val="0012539A"/>
    <w:rsid w:val="001A5A79"/>
    <w:rsid w:val="0028276E"/>
    <w:rsid w:val="002B3B54"/>
    <w:rsid w:val="002C3C7E"/>
    <w:rsid w:val="002D7550"/>
    <w:rsid w:val="00321A2B"/>
    <w:rsid w:val="0038385F"/>
    <w:rsid w:val="003A685E"/>
    <w:rsid w:val="003B1D9C"/>
    <w:rsid w:val="00445B48"/>
    <w:rsid w:val="00560C34"/>
    <w:rsid w:val="00647125"/>
    <w:rsid w:val="0064744C"/>
    <w:rsid w:val="006535DB"/>
    <w:rsid w:val="00697398"/>
    <w:rsid w:val="006A375A"/>
    <w:rsid w:val="006B429D"/>
    <w:rsid w:val="00714E32"/>
    <w:rsid w:val="007A5CA9"/>
    <w:rsid w:val="007B7F4E"/>
    <w:rsid w:val="007F39E6"/>
    <w:rsid w:val="00855237"/>
    <w:rsid w:val="008730AD"/>
    <w:rsid w:val="008A7140"/>
    <w:rsid w:val="00924535"/>
    <w:rsid w:val="009445DF"/>
    <w:rsid w:val="00977A3F"/>
    <w:rsid w:val="009803D8"/>
    <w:rsid w:val="009A69B4"/>
    <w:rsid w:val="00A17F93"/>
    <w:rsid w:val="00A61E57"/>
    <w:rsid w:val="00AF6687"/>
    <w:rsid w:val="00B24286"/>
    <w:rsid w:val="00B32167"/>
    <w:rsid w:val="00B4160C"/>
    <w:rsid w:val="00BD48B3"/>
    <w:rsid w:val="00CF6494"/>
    <w:rsid w:val="00D1218A"/>
    <w:rsid w:val="00D41F97"/>
    <w:rsid w:val="00D456DA"/>
    <w:rsid w:val="00D84FCA"/>
    <w:rsid w:val="00D90B48"/>
    <w:rsid w:val="00D91B39"/>
    <w:rsid w:val="00DE139F"/>
    <w:rsid w:val="00E22699"/>
    <w:rsid w:val="00EA3AB1"/>
    <w:rsid w:val="00EA7D6D"/>
    <w:rsid w:val="00F37231"/>
    <w:rsid w:val="00F737B5"/>
    <w:rsid w:val="00F92AA8"/>
    <w:rsid w:val="00FC4988"/>
    <w:rsid w:val="00FD6694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3]"/>
    </o:shapedefaults>
    <o:shapelayout v:ext="edit">
      <o:idmap v:ext="edit" data="2"/>
    </o:shapelayout>
  </w:shapeDefaults>
  <w:decimalSymbol w:val=","/>
  <w:listSeparator w:val=";"/>
  <w14:docId w14:val="4831FAC8"/>
  <w15:chartTrackingRefBased/>
  <w15:docId w15:val="{0E795D34-AE76-4B57-815E-57E7FC87B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2025-03-13T18:08:00Z</cp:lastPrinted>
  <dcterms:created xsi:type="dcterms:W3CDTF">2026-02-11T19:58:00Z</dcterms:created>
  <dcterms:modified xsi:type="dcterms:W3CDTF">2026-02-23T13:21:00Z</dcterms:modified>
</cp:coreProperties>
</file>