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90426" w14:textId="28F19BCF" w:rsidR="00AA5559" w:rsidRDefault="00AA5559" w:rsidP="00AA5559">
      <w:pPr>
        <w:ind w:left="1418" w:hanging="1418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PROJETO DE LEI Nº </w:t>
      </w:r>
      <w:r w:rsidR="00E800E1">
        <w:rPr>
          <w:rFonts w:cstheme="minorHAnsi"/>
          <w:b/>
          <w:bCs/>
          <w:sz w:val="24"/>
          <w:szCs w:val="24"/>
        </w:rPr>
        <w:t>57/2023</w:t>
      </w:r>
    </w:p>
    <w:p w14:paraId="12E48383" w14:textId="77777777" w:rsidR="00AA5559" w:rsidRDefault="00AA5559" w:rsidP="00AA5559">
      <w:pPr>
        <w:ind w:left="1418"/>
        <w:rPr>
          <w:rFonts w:cstheme="minorHAnsi"/>
          <w:b/>
          <w:bCs/>
          <w:sz w:val="24"/>
          <w:szCs w:val="24"/>
        </w:rPr>
      </w:pPr>
    </w:p>
    <w:p w14:paraId="091DFEE5" w14:textId="77777777" w:rsidR="00AA5559" w:rsidRDefault="00AA5559" w:rsidP="00AA5559">
      <w:pPr>
        <w:ind w:left="1418"/>
        <w:rPr>
          <w:rFonts w:cstheme="minorHAnsi"/>
          <w:b/>
          <w:bCs/>
          <w:sz w:val="24"/>
          <w:szCs w:val="24"/>
        </w:rPr>
      </w:pPr>
    </w:p>
    <w:p w14:paraId="6B9E7C6A" w14:textId="6395E924" w:rsidR="00AA5559" w:rsidRPr="00AA5559" w:rsidRDefault="00AA5559" w:rsidP="00AA5559">
      <w:pPr>
        <w:ind w:left="1418"/>
        <w:rPr>
          <w:rFonts w:cstheme="minorHAnsi"/>
          <w:b/>
          <w:bCs/>
          <w:sz w:val="24"/>
          <w:szCs w:val="24"/>
        </w:rPr>
      </w:pPr>
      <w:r w:rsidRPr="00AA5559">
        <w:rPr>
          <w:rFonts w:cstheme="minorHAnsi"/>
          <w:b/>
          <w:bCs/>
          <w:sz w:val="24"/>
          <w:szCs w:val="24"/>
        </w:rPr>
        <w:t>ALTERA DISPOSITIVOS DA LEI 6.966 DE 28 DE ABRIL DE 2022 E DÁ OUTRAS PROVIDÊNCIAS.</w:t>
      </w:r>
    </w:p>
    <w:p w14:paraId="3D797213" w14:textId="77777777" w:rsidR="00AA5559" w:rsidRPr="00AA5559" w:rsidRDefault="00AA5559" w:rsidP="00AA5559">
      <w:pPr>
        <w:ind w:left="1418"/>
        <w:rPr>
          <w:rFonts w:cstheme="minorHAnsi"/>
          <w:sz w:val="24"/>
          <w:szCs w:val="24"/>
        </w:rPr>
      </w:pPr>
    </w:p>
    <w:p w14:paraId="43AC082C" w14:textId="77777777" w:rsidR="00AA5559" w:rsidRDefault="00AA5559" w:rsidP="00AA5559">
      <w:pPr>
        <w:ind w:firstLine="1418"/>
        <w:rPr>
          <w:rFonts w:cstheme="minorHAnsi"/>
          <w:sz w:val="24"/>
          <w:szCs w:val="24"/>
        </w:rPr>
      </w:pPr>
      <w:r w:rsidRPr="00AA5559">
        <w:rPr>
          <w:rFonts w:cstheme="minorHAnsi"/>
          <w:sz w:val="24"/>
          <w:szCs w:val="24"/>
        </w:rPr>
        <w:t xml:space="preserve"> O Povo do Município de Varginha, Estado de Minas Gerais, por seus representantes na Câmara Municipal,</w:t>
      </w:r>
    </w:p>
    <w:p w14:paraId="3D357492" w14:textId="77777777" w:rsidR="00AA5559" w:rsidRPr="00AA5559" w:rsidRDefault="00AA5559" w:rsidP="00AA5559">
      <w:pPr>
        <w:ind w:firstLine="1418"/>
        <w:rPr>
          <w:rFonts w:cstheme="minorHAnsi"/>
          <w:sz w:val="24"/>
          <w:szCs w:val="24"/>
        </w:rPr>
      </w:pPr>
    </w:p>
    <w:p w14:paraId="728947F7" w14:textId="77777777" w:rsidR="00AA5559" w:rsidRPr="00AA5559" w:rsidRDefault="00AA5559" w:rsidP="00AA5559">
      <w:pPr>
        <w:ind w:firstLine="1418"/>
        <w:rPr>
          <w:rFonts w:cstheme="minorHAnsi"/>
          <w:b/>
          <w:bCs/>
          <w:sz w:val="24"/>
          <w:szCs w:val="24"/>
        </w:rPr>
      </w:pPr>
      <w:r w:rsidRPr="00AA5559">
        <w:rPr>
          <w:rFonts w:cstheme="minorHAnsi"/>
          <w:b/>
          <w:bCs/>
          <w:sz w:val="24"/>
          <w:szCs w:val="24"/>
        </w:rPr>
        <w:t xml:space="preserve"> APROVA: </w:t>
      </w:r>
    </w:p>
    <w:p w14:paraId="2EE4BC58" w14:textId="77777777" w:rsidR="00AA5559" w:rsidRPr="00AA5559" w:rsidRDefault="00AA5559" w:rsidP="00AA5559">
      <w:pPr>
        <w:ind w:firstLine="1418"/>
        <w:jc w:val="both"/>
        <w:rPr>
          <w:rFonts w:cstheme="minorHAnsi"/>
          <w:sz w:val="24"/>
          <w:szCs w:val="24"/>
        </w:rPr>
      </w:pPr>
    </w:p>
    <w:p w14:paraId="6A838320" w14:textId="255427D1" w:rsidR="00AA5559" w:rsidRDefault="00AA5559" w:rsidP="00AA5559">
      <w:pPr>
        <w:ind w:firstLine="1418"/>
        <w:jc w:val="both"/>
        <w:rPr>
          <w:rFonts w:cstheme="minorHAnsi"/>
          <w:sz w:val="24"/>
          <w:szCs w:val="24"/>
        </w:rPr>
      </w:pPr>
      <w:r w:rsidRPr="00AA5559">
        <w:rPr>
          <w:rFonts w:cstheme="minorHAnsi"/>
          <w:b/>
          <w:bCs/>
          <w:sz w:val="24"/>
          <w:szCs w:val="24"/>
        </w:rPr>
        <w:t>Art. 1°</w:t>
      </w:r>
      <w:r w:rsidRPr="00AA5559">
        <w:rPr>
          <w:rFonts w:cstheme="minorHAnsi"/>
          <w:sz w:val="24"/>
          <w:szCs w:val="24"/>
        </w:rPr>
        <w:t xml:space="preserve"> O caput do art. 1º da Lei 6.966, de 28 de abril de 2022, passa a vigorar com a seguinte redação:</w:t>
      </w:r>
    </w:p>
    <w:p w14:paraId="4C102557" w14:textId="77777777" w:rsidR="00266DAB" w:rsidRPr="00AA5559" w:rsidRDefault="00266DAB" w:rsidP="00AA5559">
      <w:pPr>
        <w:ind w:firstLine="1418"/>
        <w:jc w:val="both"/>
        <w:rPr>
          <w:rFonts w:cstheme="minorHAnsi"/>
          <w:sz w:val="24"/>
          <w:szCs w:val="24"/>
        </w:rPr>
      </w:pPr>
    </w:p>
    <w:p w14:paraId="7361788D" w14:textId="5D068CC5" w:rsidR="00AA5559" w:rsidRDefault="00AA5559" w:rsidP="00AA5559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</w:rPr>
      </w:pPr>
      <w:r w:rsidRPr="00AA5559">
        <w:rPr>
          <w:rFonts w:cstheme="minorHAnsi"/>
          <w:b/>
          <w:bCs/>
          <w:kern w:val="0"/>
          <w:sz w:val="24"/>
          <w:szCs w:val="24"/>
        </w:rPr>
        <w:t xml:space="preserve">“Art. </w:t>
      </w:r>
      <w:r>
        <w:rPr>
          <w:rFonts w:cstheme="minorHAnsi"/>
          <w:b/>
          <w:bCs/>
          <w:kern w:val="0"/>
          <w:sz w:val="24"/>
          <w:szCs w:val="24"/>
        </w:rPr>
        <w:t>1</w:t>
      </w:r>
      <w:r w:rsidRPr="00AA5559">
        <w:rPr>
          <w:rFonts w:cstheme="minorHAnsi"/>
          <w:b/>
          <w:bCs/>
          <w:kern w:val="0"/>
          <w:sz w:val="24"/>
          <w:szCs w:val="24"/>
        </w:rPr>
        <w:t xml:space="preserve">° </w:t>
      </w:r>
      <w:r w:rsidRPr="00AA5559">
        <w:rPr>
          <w:rFonts w:cstheme="minorHAnsi"/>
          <w:kern w:val="0"/>
          <w:sz w:val="24"/>
          <w:szCs w:val="24"/>
        </w:rPr>
        <w:t>Fica instituído, a partir do exercício de 2025, o pagamento de décimo terceiro salário e terço constitucional de férias em favor dos Agentes Políticos do Município de Varginha.</w:t>
      </w:r>
      <w:r>
        <w:rPr>
          <w:rFonts w:cstheme="minorHAnsi"/>
          <w:kern w:val="0"/>
          <w:sz w:val="24"/>
          <w:szCs w:val="24"/>
        </w:rPr>
        <w:t>”</w:t>
      </w:r>
    </w:p>
    <w:p w14:paraId="0813869B" w14:textId="77777777" w:rsidR="00710A81" w:rsidRDefault="00710A81" w:rsidP="00AA5559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</w:rPr>
      </w:pPr>
    </w:p>
    <w:p w14:paraId="5E91EAEE" w14:textId="53B4A1C8" w:rsidR="00710A81" w:rsidRPr="00710A81" w:rsidRDefault="00710A81" w:rsidP="00AA5559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</w:rPr>
      </w:pPr>
      <w:r w:rsidRPr="00710A81">
        <w:rPr>
          <w:rFonts w:cstheme="minorHAnsi"/>
          <w:b/>
          <w:bCs/>
          <w:kern w:val="0"/>
          <w:sz w:val="24"/>
          <w:szCs w:val="24"/>
        </w:rPr>
        <w:t>(...)</w:t>
      </w:r>
    </w:p>
    <w:p w14:paraId="1D33C57B" w14:textId="77777777" w:rsidR="00D430F7" w:rsidRDefault="00D430F7" w:rsidP="00AA5559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</w:rPr>
      </w:pPr>
    </w:p>
    <w:p w14:paraId="08977DB6" w14:textId="77777777" w:rsidR="00266DAB" w:rsidRDefault="00266DAB" w:rsidP="00AA5559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</w:rPr>
      </w:pPr>
    </w:p>
    <w:p w14:paraId="37E66226" w14:textId="1FEE31A1" w:rsidR="00D430F7" w:rsidRDefault="00D430F7" w:rsidP="00AA5559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AA5559">
        <w:rPr>
          <w:rFonts w:cstheme="minorHAnsi"/>
          <w:b/>
          <w:bCs/>
          <w:sz w:val="24"/>
          <w:szCs w:val="24"/>
        </w:rPr>
        <w:t xml:space="preserve">Art. </w:t>
      </w:r>
      <w:r w:rsidR="00EF5524">
        <w:rPr>
          <w:rFonts w:cstheme="minorHAnsi"/>
          <w:b/>
          <w:bCs/>
          <w:sz w:val="24"/>
          <w:szCs w:val="24"/>
        </w:rPr>
        <w:t>2</w:t>
      </w:r>
      <w:r w:rsidRPr="00AA5559">
        <w:rPr>
          <w:rFonts w:cstheme="minorHAnsi"/>
          <w:b/>
          <w:bCs/>
          <w:sz w:val="24"/>
          <w:szCs w:val="24"/>
        </w:rPr>
        <w:t>°</w:t>
      </w:r>
      <w:r w:rsidR="00EF5524">
        <w:rPr>
          <w:rFonts w:cstheme="minorHAnsi"/>
          <w:b/>
          <w:bCs/>
          <w:sz w:val="24"/>
          <w:szCs w:val="24"/>
        </w:rPr>
        <w:t xml:space="preserve"> </w:t>
      </w:r>
      <w:r w:rsidR="00EF5524" w:rsidRPr="00EF5524">
        <w:rPr>
          <w:rFonts w:cstheme="minorHAnsi"/>
          <w:sz w:val="24"/>
          <w:szCs w:val="24"/>
        </w:rPr>
        <w:t>Esta Lei entra em vigor na data de sua publicação.</w:t>
      </w:r>
    </w:p>
    <w:p w14:paraId="6A1E9503" w14:textId="77777777" w:rsidR="00EF5524" w:rsidRDefault="00EF5524" w:rsidP="00AA5559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1640E6E4" w14:textId="77777777" w:rsidR="00266DAB" w:rsidRDefault="00266DAB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Sala da Sessões da </w:t>
      </w:r>
      <w:r w:rsidR="006F4744" w:rsidRPr="006F4744">
        <w:rPr>
          <w:rFonts w:cstheme="minorHAnsi"/>
          <w:b/>
          <w:bCs/>
          <w:sz w:val="24"/>
          <w:szCs w:val="24"/>
        </w:rPr>
        <w:t>Câmara Municipal de Varginha,</w:t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50BF7538" w14:textId="0529236E" w:rsidR="006F4744" w:rsidRDefault="00266DAB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em </w:t>
      </w:r>
      <w:r w:rsidR="006F4744" w:rsidRPr="006F4744">
        <w:rPr>
          <w:rFonts w:cstheme="minorHAnsi"/>
          <w:b/>
          <w:bCs/>
          <w:sz w:val="24"/>
          <w:szCs w:val="24"/>
        </w:rPr>
        <w:t>25 de setembro de 2023.</w:t>
      </w:r>
    </w:p>
    <w:p w14:paraId="41905919" w14:textId="77777777" w:rsidR="006F4744" w:rsidRDefault="006F4744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83A1AC5" w14:textId="77777777" w:rsidR="006F4744" w:rsidRPr="006F4744" w:rsidRDefault="006F4744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6F0B25B7" w14:textId="77777777" w:rsidR="006F4744" w:rsidRPr="006F4744" w:rsidRDefault="006F4744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7E345137" w14:textId="7000CAA1" w:rsidR="006F4744" w:rsidRPr="006F4744" w:rsidRDefault="006F4744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6F4744">
        <w:rPr>
          <w:rFonts w:cstheme="minorHAnsi"/>
          <w:b/>
          <w:bCs/>
          <w:sz w:val="24"/>
          <w:szCs w:val="24"/>
        </w:rPr>
        <w:t>APOLIANO DE JESUS RIOS</w:t>
      </w:r>
    </w:p>
    <w:p w14:paraId="32E0179C" w14:textId="509D9A9B" w:rsidR="006F4744" w:rsidRDefault="006F4744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6F4744">
        <w:rPr>
          <w:rFonts w:cstheme="minorHAnsi"/>
          <w:b/>
          <w:bCs/>
          <w:sz w:val="24"/>
          <w:szCs w:val="24"/>
        </w:rPr>
        <w:t>Presidente</w:t>
      </w:r>
    </w:p>
    <w:p w14:paraId="55CFC46A" w14:textId="77777777" w:rsidR="006F4744" w:rsidRDefault="006F4744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C1E6BC6" w14:textId="77777777" w:rsidR="006F4744" w:rsidRPr="006F4744" w:rsidRDefault="006F4744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61BD6D22" w14:textId="77777777" w:rsidR="006F4744" w:rsidRPr="006F4744" w:rsidRDefault="006F4744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9561353" w14:textId="22752CBB" w:rsidR="006F4744" w:rsidRDefault="006F4744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6F4744">
        <w:rPr>
          <w:rFonts w:cstheme="minorHAnsi"/>
          <w:b/>
          <w:bCs/>
          <w:sz w:val="24"/>
          <w:szCs w:val="24"/>
        </w:rPr>
        <w:t xml:space="preserve">CARLOS ROBERTO RODRIGUÊS  </w:t>
      </w:r>
      <w:r>
        <w:rPr>
          <w:rFonts w:cstheme="minorHAnsi"/>
          <w:b/>
          <w:bCs/>
          <w:sz w:val="24"/>
          <w:szCs w:val="24"/>
        </w:rPr>
        <w:t xml:space="preserve">                                            </w:t>
      </w:r>
      <w:r w:rsidRPr="006F4744">
        <w:rPr>
          <w:rFonts w:cstheme="minorHAnsi"/>
          <w:b/>
          <w:bCs/>
          <w:sz w:val="24"/>
          <w:szCs w:val="24"/>
        </w:rPr>
        <w:t xml:space="preserve">  REGINALDO TRISTÃO</w:t>
      </w:r>
    </w:p>
    <w:p w14:paraId="6CD87544" w14:textId="0D741CBE" w:rsidR="006F4744" w:rsidRDefault="006F4744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Vice-Presidente                                                                         Secretário</w:t>
      </w:r>
    </w:p>
    <w:p w14:paraId="17A8BBC4" w14:textId="77777777" w:rsidR="006F4744" w:rsidRDefault="006F4744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F7DE5ED" w14:textId="77777777" w:rsidR="00266DAB" w:rsidRDefault="00266DAB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12C96D7" w14:textId="77777777" w:rsidR="00266DAB" w:rsidRDefault="00266DAB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DB8F2DC" w14:textId="77777777" w:rsidR="00266DAB" w:rsidRDefault="00266DAB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65EBD64" w14:textId="77777777" w:rsidR="00266DAB" w:rsidRDefault="00266DAB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5C15D853" w14:textId="77777777" w:rsidR="00266DAB" w:rsidRDefault="00266DAB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617A4F55" w14:textId="77777777" w:rsidR="006F4744" w:rsidRDefault="006F4744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6FE9EEA" w14:textId="0E807590" w:rsidR="006F4744" w:rsidRDefault="006F4744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JUSTIFICATIVA</w:t>
      </w:r>
    </w:p>
    <w:p w14:paraId="6C20A627" w14:textId="77777777" w:rsidR="00266DAB" w:rsidRDefault="00266DAB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5CC8C81" w14:textId="5AC9935F" w:rsidR="00266DAB" w:rsidRDefault="00266DAB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266DAB">
        <w:rPr>
          <w:rFonts w:cstheme="minorHAnsi"/>
          <w:sz w:val="24"/>
          <w:szCs w:val="24"/>
        </w:rPr>
        <w:t>A alteração proposta visa adequar o prazo, para início de vigência da Lei.</w:t>
      </w:r>
    </w:p>
    <w:p w14:paraId="6BFDCB3E" w14:textId="77777777" w:rsidR="00266DAB" w:rsidRDefault="00266DAB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0115032C" w14:textId="77777777" w:rsidR="00266DAB" w:rsidRDefault="00266DAB" w:rsidP="00266DA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Sala da Sessões da </w:t>
      </w:r>
      <w:r w:rsidRPr="006F4744">
        <w:rPr>
          <w:rFonts w:cstheme="minorHAnsi"/>
          <w:b/>
          <w:bCs/>
          <w:sz w:val="24"/>
          <w:szCs w:val="24"/>
        </w:rPr>
        <w:t>Câmara Municipal de Varginha,</w:t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1E275A72" w14:textId="77777777" w:rsidR="00266DAB" w:rsidRDefault="00266DAB" w:rsidP="00266DA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em </w:t>
      </w:r>
      <w:r w:rsidRPr="006F4744">
        <w:rPr>
          <w:rFonts w:cstheme="minorHAnsi"/>
          <w:b/>
          <w:bCs/>
          <w:sz w:val="24"/>
          <w:szCs w:val="24"/>
        </w:rPr>
        <w:t>25 de setembro de 2023.</w:t>
      </w:r>
    </w:p>
    <w:p w14:paraId="66C58860" w14:textId="77777777" w:rsidR="00266DAB" w:rsidRDefault="00266DAB" w:rsidP="00266DA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30DC2B9" w14:textId="77777777" w:rsidR="00266DAB" w:rsidRPr="006F4744" w:rsidRDefault="00266DAB" w:rsidP="00266DA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1F40E53" w14:textId="77777777" w:rsidR="00266DAB" w:rsidRPr="006F4744" w:rsidRDefault="00266DAB" w:rsidP="00266DA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AD634D6" w14:textId="77777777" w:rsidR="00266DAB" w:rsidRPr="006F4744" w:rsidRDefault="00266DAB" w:rsidP="00266DA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6F4744">
        <w:rPr>
          <w:rFonts w:cstheme="minorHAnsi"/>
          <w:b/>
          <w:bCs/>
          <w:sz w:val="24"/>
          <w:szCs w:val="24"/>
        </w:rPr>
        <w:t>APOLIANO DE JESUS RIOS</w:t>
      </w:r>
    </w:p>
    <w:p w14:paraId="56B5AF70" w14:textId="77777777" w:rsidR="00266DAB" w:rsidRDefault="00266DAB" w:rsidP="00266DA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6F4744">
        <w:rPr>
          <w:rFonts w:cstheme="minorHAnsi"/>
          <w:b/>
          <w:bCs/>
          <w:sz w:val="24"/>
          <w:szCs w:val="24"/>
        </w:rPr>
        <w:t>Presidente</w:t>
      </w:r>
    </w:p>
    <w:p w14:paraId="13184747" w14:textId="77777777" w:rsidR="00266DAB" w:rsidRDefault="00266DAB" w:rsidP="00266DA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2573330E" w14:textId="77777777" w:rsidR="00266DAB" w:rsidRPr="006F4744" w:rsidRDefault="00266DAB" w:rsidP="00266DA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F7A65C5" w14:textId="77777777" w:rsidR="00266DAB" w:rsidRPr="006F4744" w:rsidRDefault="00266DAB" w:rsidP="00266DA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259F0D8F" w14:textId="77777777" w:rsidR="00266DAB" w:rsidRDefault="00266DAB" w:rsidP="00266DA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6F4744">
        <w:rPr>
          <w:rFonts w:cstheme="minorHAnsi"/>
          <w:b/>
          <w:bCs/>
          <w:sz w:val="24"/>
          <w:szCs w:val="24"/>
        </w:rPr>
        <w:t xml:space="preserve">CARLOS ROBERTO RODRIGUÊS  </w:t>
      </w:r>
      <w:r>
        <w:rPr>
          <w:rFonts w:cstheme="minorHAnsi"/>
          <w:b/>
          <w:bCs/>
          <w:sz w:val="24"/>
          <w:szCs w:val="24"/>
        </w:rPr>
        <w:t xml:space="preserve">                                            </w:t>
      </w:r>
      <w:r w:rsidRPr="006F4744">
        <w:rPr>
          <w:rFonts w:cstheme="minorHAnsi"/>
          <w:b/>
          <w:bCs/>
          <w:sz w:val="24"/>
          <w:szCs w:val="24"/>
        </w:rPr>
        <w:t xml:space="preserve">  REGINALDO TRISTÃO</w:t>
      </w:r>
    </w:p>
    <w:p w14:paraId="61D7FC5E" w14:textId="77777777" w:rsidR="00266DAB" w:rsidRDefault="00266DAB" w:rsidP="00266DA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Vice-Presidente                                                                         Secretário</w:t>
      </w:r>
    </w:p>
    <w:p w14:paraId="5B5904AB" w14:textId="77777777" w:rsidR="00266DAB" w:rsidRPr="00266DAB" w:rsidRDefault="00266DAB" w:rsidP="006F474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kern w:val="0"/>
          <w:sz w:val="24"/>
          <w:szCs w:val="24"/>
        </w:rPr>
      </w:pPr>
    </w:p>
    <w:sectPr w:rsidR="00266DAB" w:rsidRPr="00266DAB" w:rsidSect="006F4744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559"/>
    <w:rsid w:val="00266DAB"/>
    <w:rsid w:val="006F4744"/>
    <w:rsid w:val="00710A81"/>
    <w:rsid w:val="00AA5559"/>
    <w:rsid w:val="00D430F7"/>
    <w:rsid w:val="00E800E1"/>
    <w:rsid w:val="00EF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38AC2"/>
  <w15:chartTrackingRefBased/>
  <w15:docId w15:val="{23675B1D-A308-4D2D-8D89-B869EE88C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5</cp:revision>
  <dcterms:created xsi:type="dcterms:W3CDTF">2023-09-22T11:28:00Z</dcterms:created>
  <dcterms:modified xsi:type="dcterms:W3CDTF">2023-09-25T16:12:00Z</dcterms:modified>
</cp:coreProperties>
</file>