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FA6B4F" w:rsidP="00FA6B4F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nº198/1959</w:t>
      </w:r>
    </w:p>
    <w:p w:rsidR="00FA6B4F" w:rsidRDefault="00FA6B4F" w:rsidP="00FA6B4F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Dá denominação a logradouros públicos</w:t>
      </w:r>
    </w:p>
    <w:p w:rsidR="00FA6B4F" w:rsidRDefault="00FA6B4F" w:rsidP="00FA6B4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povo do município de Bicas, por seus representantes na Câmara Municipal, decretou e eu, em seu nome, sanciono a seguinte lei:</w:t>
      </w:r>
    </w:p>
    <w:p w:rsidR="00FA6B4F" w:rsidRDefault="00FA6B4F" w:rsidP="00FA6B4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Respeitada a sequência estabelecida em lei anterior, atinente a nomenclatura de ruas da cidade, fica o senhor Prefeito Municipal autorizado a denominar Rua Vereador José Arezo umas das artérias públicas de Bicas.</w:t>
      </w:r>
    </w:p>
    <w:p w:rsidR="00FA6B4F" w:rsidRDefault="00FA6B4F" w:rsidP="00FA6B4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2º- </w:t>
      </w:r>
      <w:r>
        <w:rPr>
          <w:rFonts w:ascii="Arial" w:hAnsi="Arial" w:cs="Arial"/>
          <w:sz w:val="24"/>
          <w:szCs w:val="24"/>
        </w:rPr>
        <w:t>Em idênticas condições, fica o Poder Executivo autorizado a denominar Rua vereador Homero Cândido, uma das ruas de nossa cidade.</w:t>
      </w:r>
    </w:p>
    <w:p w:rsidR="00FA6B4F" w:rsidRDefault="00FA6B4F" w:rsidP="00FA6B4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3º-</w:t>
      </w:r>
      <w:r>
        <w:rPr>
          <w:rFonts w:ascii="Arial" w:hAnsi="Arial" w:cs="Arial"/>
          <w:sz w:val="24"/>
          <w:szCs w:val="24"/>
        </w:rPr>
        <w:t xml:space="preserve"> Revogadas as disposições em contrário, esta lei entrará em vigor na data de sua publicação.</w:t>
      </w:r>
    </w:p>
    <w:p w:rsidR="00FA6B4F" w:rsidRDefault="00FA6B4F" w:rsidP="00FA6B4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portanto, a todos a quem o conhecimento e execução desta lei pertencer, que a cumpram e a façam cumprir tão inteiramente como nela se contém.</w:t>
      </w:r>
    </w:p>
    <w:p w:rsidR="00FA6B4F" w:rsidRDefault="00FA6B4F" w:rsidP="00FA6B4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Bicas, </w:t>
      </w:r>
      <w:proofErr w:type="gramStart"/>
      <w:r>
        <w:rPr>
          <w:rFonts w:ascii="Arial" w:hAnsi="Arial" w:cs="Arial"/>
          <w:sz w:val="24"/>
          <w:szCs w:val="24"/>
        </w:rPr>
        <w:t>3</w:t>
      </w:r>
      <w:proofErr w:type="gramEnd"/>
      <w:r>
        <w:rPr>
          <w:rFonts w:ascii="Arial" w:hAnsi="Arial" w:cs="Arial"/>
          <w:sz w:val="24"/>
          <w:szCs w:val="24"/>
        </w:rPr>
        <w:t xml:space="preserve"> de novembro de 1959.</w:t>
      </w:r>
    </w:p>
    <w:p w:rsidR="00FA6B4F" w:rsidRDefault="00FA6B4F" w:rsidP="00FA6B4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Nilson Baptista Vieira</w:t>
      </w:r>
    </w:p>
    <w:p w:rsidR="00FA6B4F" w:rsidRDefault="00FA6B4F" w:rsidP="00FA6B4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FA6B4F" w:rsidRDefault="00FA6B4F" w:rsidP="00FA6B4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Newton Bianco de Souza</w:t>
      </w:r>
    </w:p>
    <w:p w:rsidR="00FA6B4F" w:rsidRPr="000C6F76" w:rsidRDefault="00FA6B4F" w:rsidP="00FA6B4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Secretário</w:t>
      </w:r>
    </w:p>
    <w:p w:rsidR="00FA6B4F" w:rsidRPr="00FA6B4F" w:rsidRDefault="00FA6B4F" w:rsidP="00FA6B4F">
      <w:pPr>
        <w:rPr>
          <w:rFonts w:ascii="Arial" w:hAnsi="Arial" w:cs="Arial"/>
          <w:sz w:val="24"/>
          <w:szCs w:val="24"/>
        </w:rPr>
      </w:pPr>
    </w:p>
    <w:p w:rsidR="00FA6B4F" w:rsidRPr="00FA6B4F" w:rsidRDefault="00FA6B4F" w:rsidP="00FA6B4F">
      <w:pPr>
        <w:jc w:val="center"/>
        <w:rPr>
          <w:rFonts w:ascii="Arial" w:hAnsi="Arial" w:cs="Arial"/>
          <w:b/>
          <w:sz w:val="24"/>
          <w:szCs w:val="24"/>
        </w:rPr>
      </w:pPr>
    </w:p>
    <w:sectPr w:rsidR="00FA6B4F" w:rsidRPr="00FA6B4F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FA6B4F"/>
    <w:rsid w:val="00AF099C"/>
    <w:rsid w:val="00BA7B62"/>
    <w:rsid w:val="00CC2E3E"/>
    <w:rsid w:val="00FA6B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142</Words>
  <Characters>767</Characters>
  <Application>Microsoft Office Word</Application>
  <DocSecurity>0</DocSecurity>
  <Lines>6</Lines>
  <Paragraphs>1</Paragraphs>
  <ScaleCrop>false</ScaleCrop>
  <Company/>
  <LinksUpToDate>false</LinksUpToDate>
  <CharactersWithSpaces>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2014-06-06T16:06:00Z</dcterms:created>
  <dcterms:modified xsi:type="dcterms:W3CDTF">2014-06-06T16:15:00Z</dcterms:modified>
</cp:coreProperties>
</file>