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9F" w:rsidRDefault="004114D3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62E99">
        <w:rPr>
          <w:rFonts w:ascii="Arial" w:hAnsi="Arial" w:cs="Arial"/>
          <w:b/>
          <w:sz w:val="22"/>
          <w:szCs w:val="22"/>
        </w:rPr>
        <w:t xml:space="preserve"> A INSTALAÇÃO DE</w:t>
      </w:r>
      <w:r w:rsidR="007849AF">
        <w:rPr>
          <w:rFonts w:ascii="Arial" w:hAnsi="Arial" w:cs="Arial"/>
          <w:b/>
          <w:sz w:val="22"/>
          <w:szCs w:val="22"/>
        </w:rPr>
        <w:t xml:space="preserve"> CORRIMÃOS NAS PAREDES DO HOSPITAL PÚBLICO MUNICIPAL</w:t>
      </w:r>
      <w:r w:rsidR="001C75E7">
        <w:rPr>
          <w:rFonts w:ascii="Arial" w:hAnsi="Arial" w:cs="Arial"/>
          <w:b/>
          <w:sz w:val="22"/>
          <w:szCs w:val="22"/>
        </w:rPr>
        <w:t xml:space="preserve">, DESTE </w:t>
      </w:r>
      <w:r w:rsidR="00F87F33">
        <w:rPr>
          <w:rFonts w:ascii="Arial" w:hAnsi="Arial" w:cs="Arial"/>
          <w:b/>
          <w:sz w:val="22"/>
          <w:szCs w:val="22"/>
        </w:rPr>
        <w:t>MUNICÍPIO</w:t>
      </w:r>
      <w:r w:rsidR="00F87F33" w:rsidRPr="00F87F33">
        <w:rPr>
          <w:rFonts w:ascii="Arial" w:hAnsi="Arial" w:cs="Arial"/>
          <w:b/>
          <w:sz w:val="22"/>
          <w:szCs w:val="22"/>
        </w:rPr>
        <w:t>.</w:t>
      </w:r>
    </w:p>
    <w:p w:rsidR="00F87F33" w:rsidRPr="00202B49" w:rsidRDefault="00F87F33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87F33" w:rsidRDefault="001B166D" w:rsidP="001C75E7">
      <w:pPr>
        <w:spacing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</w:t>
      </w:r>
      <w:proofErr w:type="gramStart"/>
      <w:r w:rsidRPr="00202B49">
        <w:rPr>
          <w:rFonts w:ascii="Arial" w:hAnsi="Arial" w:cs="Arial"/>
          <w:sz w:val="22"/>
          <w:szCs w:val="22"/>
        </w:rPr>
        <w:t xml:space="preserve">Casa, o Vereador Subscritor, depois de ouvida a Soberana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proofErr w:type="gramEnd"/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>etente</w:t>
      </w:r>
      <w:r w:rsidR="00962E99">
        <w:rPr>
          <w:rFonts w:ascii="Arial" w:hAnsi="Arial" w:cs="Arial"/>
          <w:sz w:val="22"/>
          <w:szCs w:val="22"/>
        </w:rPr>
        <w:t xml:space="preserve">, a </w:t>
      </w:r>
      <w:r w:rsidR="001C75E7">
        <w:rPr>
          <w:rFonts w:ascii="Arial" w:hAnsi="Arial" w:cs="Arial"/>
          <w:sz w:val="22"/>
          <w:szCs w:val="22"/>
        </w:rPr>
        <w:t>instal</w:t>
      </w:r>
      <w:r w:rsidR="00962E99">
        <w:rPr>
          <w:rFonts w:ascii="Arial" w:hAnsi="Arial" w:cs="Arial"/>
          <w:sz w:val="22"/>
          <w:szCs w:val="22"/>
        </w:rPr>
        <w:t>ação de</w:t>
      </w:r>
      <w:r w:rsidR="001C75E7">
        <w:rPr>
          <w:rFonts w:ascii="Arial" w:hAnsi="Arial" w:cs="Arial"/>
          <w:sz w:val="22"/>
          <w:szCs w:val="22"/>
        </w:rPr>
        <w:t xml:space="preserve"> corrimãos nas paredes do Hospital Público Municipal, deste município.</w:t>
      </w:r>
    </w:p>
    <w:p w:rsidR="00D367AE" w:rsidRPr="00202B49" w:rsidRDefault="00D367A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62E99" w:rsidRDefault="00373B59" w:rsidP="00215759">
      <w:pPr>
        <w:spacing w:after="20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962E99">
        <w:rPr>
          <w:rFonts w:ascii="Arial" w:hAnsi="Arial" w:cs="Arial"/>
          <w:sz w:val="22"/>
          <w:szCs w:val="22"/>
        </w:rPr>
        <w:t>Competente</w:t>
      </w:r>
      <w:r w:rsidR="00962E99">
        <w:rPr>
          <w:rFonts w:ascii="Arial" w:hAnsi="Arial" w:cs="Arial"/>
          <w:sz w:val="22"/>
          <w:szCs w:val="22"/>
        </w:rPr>
        <w:t>, realize a instalação de corrimãos nas paredes do Hospital Público Municipal, deste município.</w:t>
      </w:r>
    </w:p>
    <w:p w:rsidR="001C75E7" w:rsidRDefault="007849AF" w:rsidP="00215759">
      <w:pPr>
        <w:spacing w:after="20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instalação de corrimãos nas paredes do Hospital Público Municipal é de grande valia para a população tangaraense, uma vez que a adoção desta </w:t>
      </w:r>
      <w:r w:rsidR="001C75E7">
        <w:rPr>
          <w:rFonts w:ascii="Arial" w:hAnsi="Arial" w:cs="Arial"/>
          <w:sz w:val="22"/>
          <w:szCs w:val="22"/>
        </w:rPr>
        <w:t>protege a parede de fortes impactos, tem maiores chances de aguentar pesos e aumenta a durabilidade das mesmas. Ainda, diminui</w:t>
      </w:r>
      <w:r>
        <w:rPr>
          <w:rFonts w:ascii="Arial" w:hAnsi="Arial" w:cs="Arial"/>
          <w:sz w:val="22"/>
          <w:szCs w:val="22"/>
        </w:rPr>
        <w:t xml:space="preserve"> a retenção de micro-organismos, bactérias e outros agentes infecciosos</w:t>
      </w:r>
      <w:r w:rsidR="00494AB0">
        <w:rPr>
          <w:rFonts w:ascii="Arial" w:hAnsi="Arial" w:cs="Arial"/>
          <w:sz w:val="22"/>
          <w:szCs w:val="22"/>
        </w:rPr>
        <w:t xml:space="preserve">, visto a facilidade de limpeza. </w:t>
      </w:r>
    </w:p>
    <w:p w:rsidR="007849AF" w:rsidRDefault="00B439FC" w:rsidP="00215759">
      <w:pPr>
        <w:spacing w:after="20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adoção desta reitera a preocupação com redução de infecções no ambiente </w:t>
      </w:r>
      <w:proofErr w:type="gramStart"/>
      <w:r>
        <w:rPr>
          <w:rFonts w:ascii="Arial" w:hAnsi="Arial" w:cs="Arial"/>
          <w:sz w:val="22"/>
          <w:szCs w:val="22"/>
        </w:rPr>
        <w:t>hospitalar</w:t>
      </w:r>
      <w:proofErr w:type="gramEnd"/>
      <w:r>
        <w:rPr>
          <w:rFonts w:ascii="Arial" w:hAnsi="Arial" w:cs="Arial"/>
          <w:sz w:val="22"/>
          <w:szCs w:val="22"/>
        </w:rPr>
        <w:t xml:space="preserve"> além de validar os </w:t>
      </w:r>
      <w:r w:rsidR="001C75E7">
        <w:rPr>
          <w:rFonts w:ascii="Arial" w:hAnsi="Arial" w:cs="Arial"/>
          <w:sz w:val="22"/>
          <w:szCs w:val="22"/>
        </w:rPr>
        <w:t xml:space="preserve">benefícios </w:t>
      </w:r>
      <w:r>
        <w:rPr>
          <w:rFonts w:ascii="Arial" w:hAnsi="Arial" w:cs="Arial"/>
          <w:sz w:val="22"/>
          <w:szCs w:val="22"/>
        </w:rPr>
        <w:t>quanto a</w:t>
      </w:r>
      <w:r w:rsidR="001C75E7">
        <w:rPr>
          <w:rFonts w:ascii="Arial" w:hAnsi="Arial" w:cs="Arial"/>
          <w:sz w:val="22"/>
          <w:szCs w:val="22"/>
        </w:rPr>
        <w:t xml:space="preserve"> segurança de grávidas, idosos e crianças, permitindo mais facilidade de locomoção e acesso de portadores de mobilidade reduzida. </w:t>
      </w:r>
    </w:p>
    <w:p w:rsidR="00215759" w:rsidRDefault="00215759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215759" w:rsidRDefault="00215759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215759" w:rsidRDefault="00215759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215759">
      <w:pPr>
        <w:spacing w:after="200"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202B49" w:rsidRDefault="00202B49" w:rsidP="00D92CAF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="001C75E7">
        <w:rPr>
          <w:rFonts w:ascii="Arial" w:hAnsi="Arial" w:cs="Arial"/>
          <w:sz w:val="22"/>
          <w:szCs w:val="22"/>
        </w:rPr>
        <w:t>Dezenove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1500F7">
        <w:rPr>
          <w:rFonts w:ascii="Arial" w:hAnsi="Arial" w:cs="Arial"/>
          <w:sz w:val="22"/>
          <w:szCs w:val="22"/>
        </w:rPr>
        <w:t>Fevereiro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do Ano de Dois Mil e </w:t>
      </w:r>
      <w:r w:rsidR="001500F7">
        <w:rPr>
          <w:rFonts w:ascii="Arial" w:hAnsi="Arial" w:cs="Arial"/>
          <w:sz w:val="22"/>
          <w:szCs w:val="22"/>
        </w:rPr>
        <w:t>Dezenove.</w:t>
      </w:r>
    </w:p>
    <w:p w:rsidR="00D11D3D" w:rsidRDefault="00D11D3D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8730B" w:rsidRPr="00202B49" w:rsidRDefault="00A8730B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69028C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VEREADOR </w:t>
      </w:r>
      <w:r w:rsidR="00DF7719" w:rsidRPr="00202B49">
        <w:rPr>
          <w:b/>
          <w:sz w:val="22"/>
          <w:szCs w:val="22"/>
        </w:rPr>
        <w:t>CLAUDINHO FRARE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9"/>
      <w:headerReference w:type="first" r:id="rId10"/>
      <w:footerReference w:type="first" r:id="rId11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2B2" w:rsidRDefault="00FC32B2" w:rsidP="0028433E">
      <w:r>
        <w:separator/>
      </w:r>
    </w:p>
  </w:endnote>
  <w:endnote w:type="continuationSeparator" w:id="0">
    <w:p w:rsidR="00FC32B2" w:rsidRDefault="00FC32B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Default="00EA449F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Pr="00AB50CC" w:rsidRDefault="00EA449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2B2" w:rsidRDefault="00FC32B2" w:rsidP="0028433E">
      <w:r>
        <w:separator/>
      </w:r>
    </w:p>
  </w:footnote>
  <w:footnote w:type="continuationSeparator" w:id="0">
    <w:p w:rsidR="00FC32B2" w:rsidRDefault="00FC32B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0"/>
      <w:gridCol w:w="683"/>
      <w:gridCol w:w="672"/>
      <w:gridCol w:w="600"/>
      <w:gridCol w:w="838"/>
      <w:gridCol w:w="1673"/>
      <w:gridCol w:w="1276"/>
    </w:tblGrid>
    <w:tr w:rsidR="00EA449F" w:rsidTr="00C318D6">
      <w:trPr>
        <w:trHeight w:val="1119"/>
      </w:trPr>
      <w:tc>
        <w:tcPr>
          <w:tcW w:w="2057" w:type="dxa"/>
          <w:gridSpan w:val="2"/>
          <w:tcBorders>
            <w:bottom w:val="single" w:sz="4" w:space="0" w:color="auto"/>
          </w:tcBorders>
        </w:tcPr>
        <w:p w:rsidR="00EA449F" w:rsidRDefault="00EA449F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55pt;height:55.9pt" o:ole="">
                <v:imagedata r:id="rId1" o:title=""/>
              </v:shape>
              <o:OLEObject Type="Embed" ProgID="PBrush" ShapeID="_x0000_i1025" DrawAspect="Content" ObjectID="_1611748857" r:id="rId2"/>
            </w:object>
          </w:r>
        </w:p>
        <w:p w:rsidR="00EA449F" w:rsidRPr="003465AA" w:rsidRDefault="00EA449F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11" w:type="dxa"/>
          <w:gridSpan w:val="10"/>
          <w:tcBorders>
            <w:bottom w:val="single" w:sz="4" w:space="0" w:color="auto"/>
          </w:tcBorders>
        </w:tcPr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A449F" w:rsidRPr="00107FA2" w:rsidRDefault="00EA449F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A449F" w:rsidTr="00C318D6">
      <w:trPr>
        <w:trHeight w:val="110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51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D1B0F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449F" w:rsidTr="00C318D6">
      <w:trPr>
        <w:trHeight w:val="527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449F" w:rsidRPr="00FD1B0F" w:rsidRDefault="008D592F" w:rsidP="008D592F">
          <w:pPr>
            <w:pStyle w:val="Cabealho"/>
            <w:ind w:left="-70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</w:rPr>
            <w:t>098</w:t>
          </w:r>
          <w:r w:rsidR="00C318D6" w:rsidRPr="00C318D6">
            <w:rPr>
              <w:rFonts w:ascii="Arial" w:hAnsi="Arial" w:cs="Arial"/>
              <w:b/>
              <w:bCs/>
              <w:sz w:val="22"/>
            </w:rPr>
            <w:t xml:space="preserve"> - 2019</w:t>
          </w:r>
        </w:p>
      </w:tc>
    </w:tr>
    <w:tr w:rsidR="00EA449F" w:rsidTr="00C318D6">
      <w:trPr>
        <w:trHeight w:val="349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107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298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275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449F" w:rsidRPr="001F7A0C" w:rsidRDefault="00EA449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EA449F" w:rsidTr="00C318D6">
      <w:trPr>
        <w:trHeight w:val="843"/>
      </w:trPr>
      <w:tc>
        <w:tcPr>
          <w:tcW w:w="3396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449F" w:rsidRDefault="00EA449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449F" w:rsidRDefault="002F351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</w:t>
          </w:r>
          <w:r w:rsidR="0069028C">
            <w:rPr>
              <w:rFonts w:ascii="Arial" w:hAnsi="Arial" w:cs="Arial"/>
              <w:bCs/>
              <w:sz w:val="20"/>
              <w:szCs w:val="20"/>
            </w:rPr>
            <w:t>5</w:t>
          </w:r>
          <w:r w:rsidR="00EA449F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2</w:t>
          </w:r>
          <w:r w:rsidR="00EA449F">
            <w:rPr>
              <w:rFonts w:ascii="Arial" w:hAnsi="Arial" w:cs="Arial"/>
              <w:bCs/>
              <w:sz w:val="20"/>
              <w:szCs w:val="20"/>
            </w:rPr>
            <w:t>/201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A449F" w:rsidRDefault="00EA449F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223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4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449F" w:rsidRDefault="00EA449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C7196"/>
    <w:rsid w:val="000F1BBC"/>
    <w:rsid w:val="000F5A78"/>
    <w:rsid w:val="001145F9"/>
    <w:rsid w:val="0011704F"/>
    <w:rsid w:val="001452B1"/>
    <w:rsid w:val="001500F7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C75E7"/>
    <w:rsid w:val="001D019F"/>
    <w:rsid w:val="001F5429"/>
    <w:rsid w:val="00202B49"/>
    <w:rsid w:val="0020549E"/>
    <w:rsid w:val="00210697"/>
    <w:rsid w:val="00215367"/>
    <w:rsid w:val="00215759"/>
    <w:rsid w:val="00222EE4"/>
    <w:rsid w:val="00225BCE"/>
    <w:rsid w:val="00225F36"/>
    <w:rsid w:val="00232110"/>
    <w:rsid w:val="002331A5"/>
    <w:rsid w:val="002335F4"/>
    <w:rsid w:val="00275A13"/>
    <w:rsid w:val="0028433E"/>
    <w:rsid w:val="00286EC6"/>
    <w:rsid w:val="00293556"/>
    <w:rsid w:val="002A4BB0"/>
    <w:rsid w:val="002A550F"/>
    <w:rsid w:val="002B629A"/>
    <w:rsid w:val="002C3D94"/>
    <w:rsid w:val="002E307C"/>
    <w:rsid w:val="002F2413"/>
    <w:rsid w:val="002F351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4BB9"/>
    <w:rsid w:val="00387FE1"/>
    <w:rsid w:val="00397F9A"/>
    <w:rsid w:val="003A225E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4AB0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B780C"/>
    <w:rsid w:val="005C0CB0"/>
    <w:rsid w:val="005C5F7F"/>
    <w:rsid w:val="005C6D5B"/>
    <w:rsid w:val="0061193D"/>
    <w:rsid w:val="006125D0"/>
    <w:rsid w:val="006217FF"/>
    <w:rsid w:val="0062663D"/>
    <w:rsid w:val="00636A60"/>
    <w:rsid w:val="00636E29"/>
    <w:rsid w:val="00677321"/>
    <w:rsid w:val="006810DC"/>
    <w:rsid w:val="0069028C"/>
    <w:rsid w:val="0069265D"/>
    <w:rsid w:val="006976FF"/>
    <w:rsid w:val="006A25BD"/>
    <w:rsid w:val="006B0BCE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3440"/>
    <w:rsid w:val="00775700"/>
    <w:rsid w:val="0078355D"/>
    <w:rsid w:val="007839A1"/>
    <w:rsid w:val="007849AF"/>
    <w:rsid w:val="00796BA3"/>
    <w:rsid w:val="0079761E"/>
    <w:rsid w:val="007A3E54"/>
    <w:rsid w:val="007B29C8"/>
    <w:rsid w:val="007C0CB5"/>
    <w:rsid w:val="007D0B31"/>
    <w:rsid w:val="007E7166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A1536"/>
    <w:rsid w:val="008B3FE0"/>
    <w:rsid w:val="008C2592"/>
    <w:rsid w:val="008C2A78"/>
    <w:rsid w:val="008D592F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363D6"/>
    <w:rsid w:val="00947FC9"/>
    <w:rsid w:val="00962E9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0CC2"/>
    <w:rsid w:val="009F5B80"/>
    <w:rsid w:val="00A1045B"/>
    <w:rsid w:val="00A14EB9"/>
    <w:rsid w:val="00A264E7"/>
    <w:rsid w:val="00A363D0"/>
    <w:rsid w:val="00A40114"/>
    <w:rsid w:val="00A53EA6"/>
    <w:rsid w:val="00A639AE"/>
    <w:rsid w:val="00A71FBA"/>
    <w:rsid w:val="00A77502"/>
    <w:rsid w:val="00A80AC7"/>
    <w:rsid w:val="00A83713"/>
    <w:rsid w:val="00A8730B"/>
    <w:rsid w:val="00A93D5B"/>
    <w:rsid w:val="00AB482B"/>
    <w:rsid w:val="00AB4F97"/>
    <w:rsid w:val="00AB58D5"/>
    <w:rsid w:val="00AC7B2C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439FC"/>
    <w:rsid w:val="00B5403B"/>
    <w:rsid w:val="00B95976"/>
    <w:rsid w:val="00BA2076"/>
    <w:rsid w:val="00BC0AF7"/>
    <w:rsid w:val="00BD4725"/>
    <w:rsid w:val="00BE098A"/>
    <w:rsid w:val="00BE5654"/>
    <w:rsid w:val="00BF7EDB"/>
    <w:rsid w:val="00C00184"/>
    <w:rsid w:val="00C13061"/>
    <w:rsid w:val="00C318D6"/>
    <w:rsid w:val="00C37B5C"/>
    <w:rsid w:val="00C578DA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11D3D"/>
    <w:rsid w:val="00D15B4D"/>
    <w:rsid w:val="00D212D5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92CA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87F33"/>
    <w:rsid w:val="00F95053"/>
    <w:rsid w:val="00FC32B2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9BA7C-4971-4918-B0EC-1613A6B1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22</cp:revision>
  <cp:lastPrinted>2019-02-15T18:15:00Z</cp:lastPrinted>
  <dcterms:created xsi:type="dcterms:W3CDTF">2019-02-12T16:09:00Z</dcterms:created>
  <dcterms:modified xsi:type="dcterms:W3CDTF">2019-02-15T18:15:00Z</dcterms:modified>
</cp:coreProperties>
</file>