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F1DB" w14:textId="77777777" w:rsidR="003733C7" w:rsidRPr="005A0364" w:rsidRDefault="003733C7" w:rsidP="00D95133">
      <w:pPr>
        <w:tabs>
          <w:tab w:val="left" w:pos="284"/>
        </w:tabs>
        <w:rPr>
          <w:rFonts w:cs="Arial"/>
          <w:sz w:val="23"/>
          <w:szCs w:val="23"/>
        </w:rPr>
      </w:pPr>
    </w:p>
    <w:p w14:paraId="6AD55266" w14:textId="2CB61838" w:rsidR="004D6763" w:rsidRPr="000B27AF" w:rsidRDefault="004D6763" w:rsidP="008311F1">
      <w:pPr>
        <w:tabs>
          <w:tab w:val="left" w:pos="284"/>
        </w:tabs>
        <w:jc w:val="center"/>
        <w:rPr>
          <w:rFonts w:cs="Arial"/>
          <w:b/>
          <w:sz w:val="24"/>
        </w:rPr>
      </w:pPr>
      <w:r w:rsidRPr="000B27AF">
        <w:rPr>
          <w:rFonts w:cs="Arial"/>
          <w:b/>
          <w:sz w:val="24"/>
        </w:rPr>
        <w:t>PRO</w:t>
      </w:r>
      <w:r w:rsidR="0041567B" w:rsidRPr="000B27AF">
        <w:rPr>
          <w:rFonts w:cs="Arial"/>
          <w:b/>
          <w:sz w:val="24"/>
        </w:rPr>
        <w:t xml:space="preserve">JETO DE DECRETO LEGISLATIVO Nº </w:t>
      </w:r>
      <w:r w:rsidRPr="000B27AF">
        <w:rPr>
          <w:rFonts w:cs="Arial"/>
          <w:b/>
          <w:sz w:val="24"/>
        </w:rPr>
        <w:t>0</w:t>
      </w:r>
      <w:r w:rsidR="00405157" w:rsidRPr="000B27AF">
        <w:rPr>
          <w:rFonts w:cs="Arial"/>
          <w:b/>
          <w:sz w:val="24"/>
        </w:rPr>
        <w:t>0</w:t>
      </w:r>
      <w:r w:rsidR="00400EF8">
        <w:rPr>
          <w:rFonts w:cs="Arial"/>
          <w:b/>
          <w:sz w:val="24"/>
        </w:rPr>
        <w:t>2</w:t>
      </w:r>
      <w:r w:rsidR="00292EAB" w:rsidRPr="000B27AF">
        <w:rPr>
          <w:rFonts w:cs="Arial"/>
          <w:b/>
          <w:sz w:val="24"/>
        </w:rPr>
        <w:t>/202</w:t>
      </w:r>
      <w:r w:rsidR="000B27AF" w:rsidRPr="000B27AF">
        <w:rPr>
          <w:rFonts w:cs="Arial"/>
          <w:b/>
          <w:sz w:val="24"/>
        </w:rPr>
        <w:t>5</w:t>
      </w:r>
    </w:p>
    <w:p w14:paraId="318E7B81" w14:textId="43667212" w:rsidR="004D6763" w:rsidRPr="000B27AF" w:rsidRDefault="00220380" w:rsidP="005A0364">
      <w:pPr>
        <w:tabs>
          <w:tab w:val="left" w:pos="284"/>
        </w:tabs>
        <w:jc w:val="center"/>
        <w:rPr>
          <w:rFonts w:cs="Arial"/>
          <w:sz w:val="24"/>
        </w:rPr>
      </w:pPr>
      <w:r w:rsidRPr="000B27AF">
        <w:rPr>
          <w:rFonts w:cs="Arial"/>
          <w:sz w:val="24"/>
        </w:rPr>
        <w:t xml:space="preserve">(Autoria: Comissão </w:t>
      </w:r>
      <w:r w:rsidR="008311F1" w:rsidRPr="000B27AF">
        <w:rPr>
          <w:rFonts w:cs="Arial"/>
          <w:sz w:val="24"/>
        </w:rPr>
        <w:t>de Finanças e Orçamento</w:t>
      </w:r>
      <w:r w:rsidRPr="000B27AF">
        <w:rPr>
          <w:rFonts w:cs="Arial"/>
          <w:sz w:val="24"/>
        </w:rPr>
        <w:t>)</w:t>
      </w:r>
    </w:p>
    <w:p w14:paraId="663F5392" w14:textId="77777777" w:rsidR="000B27AF" w:rsidRDefault="000B27AF" w:rsidP="000B27AF">
      <w:pPr>
        <w:tabs>
          <w:tab w:val="left" w:pos="284"/>
        </w:tabs>
        <w:rPr>
          <w:rFonts w:cs="Arial"/>
          <w:b/>
          <w:sz w:val="24"/>
        </w:rPr>
      </w:pPr>
    </w:p>
    <w:p w14:paraId="2675ED92" w14:textId="77777777" w:rsidR="000B27AF" w:rsidRDefault="000B27AF" w:rsidP="000B27AF">
      <w:pPr>
        <w:tabs>
          <w:tab w:val="left" w:pos="284"/>
        </w:tabs>
        <w:jc w:val="center"/>
        <w:rPr>
          <w:rFonts w:cs="Arial"/>
          <w:b/>
          <w:sz w:val="24"/>
        </w:rPr>
      </w:pPr>
    </w:p>
    <w:p w14:paraId="22C7D2E2" w14:textId="7F687721" w:rsidR="00400EF8" w:rsidRDefault="00120C01" w:rsidP="00400EF8">
      <w:pPr>
        <w:tabs>
          <w:tab w:val="left" w:pos="284"/>
          <w:tab w:val="left" w:pos="4536"/>
        </w:tabs>
        <w:ind w:left="4536"/>
        <w:jc w:val="both"/>
        <w:rPr>
          <w:rFonts w:cs="Arial"/>
          <w:b/>
          <w:sz w:val="24"/>
        </w:rPr>
      </w:pPr>
      <w:r>
        <w:rPr>
          <w:rFonts w:cs="Arial"/>
          <w:b/>
          <w:sz w:val="24"/>
        </w:rPr>
        <w:t>“</w:t>
      </w:r>
      <w:r w:rsidR="00400EF8">
        <w:rPr>
          <w:rFonts w:cs="Arial"/>
          <w:b/>
          <w:sz w:val="24"/>
        </w:rPr>
        <w:t>DISPÕE SOBRE A APROVAÇÃO COM RESSALVAS DAS CONTAS DO PREFEITO MUNICIPAL E APROVAÇÃO DAS CONTAS DO VICE-PREFEITO MUNICIPAL, REFERENTE AO EXERCÍCIO DE 2022.”</w:t>
      </w:r>
    </w:p>
    <w:p w14:paraId="69E5D2E4" w14:textId="77777777" w:rsidR="00400EF8" w:rsidRDefault="00400EF8" w:rsidP="00120C01">
      <w:pPr>
        <w:tabs>
          <w:tab w:val="left" w:pos="284"/>
        </w:tabs>
        <w:jc w:val="both"/>
        <w:rPr>
          <w:rFonts w:cs="Arial"/>
          <w:sz w:val="24"/>
        </w:rPr>
      </w:pPr>
    </w:p>
    <w:p w14:paraId="30D852CA" w14:textId="3520DE8C" w:rsidR="00400EF8" w:rsidRDefault="00400EF8" w:rsidP="00400EF8">
      <w:pPr>
        <w:tabs>
          <w:tab w:val="left" w:pos="284"/>
        </w:tabs>
        <w:ind w:firstLine="1985"/>
        <w:jc w:val="both"/>
        <w:rPr>
          <w:rFonts w:cs="Arial"/>
          <w:sz w:val="24"/>
        </w:rPr>
      </w:pPr>
      <w:r>
        <w:rPr>
          <w:rFonts w:cs="Arial"/>
          <w:b/>
          <w:sz w:val="24"/>
        </w:rPr>
        <w:t>Art. 1º</w:t>
      </w:r>
      <w:r>
        <w:rPr>
          <w:rFonts w:cs="Arial"/>
          <w:sz w:val="24"/>
        </w:rPr>
        <w:t xml:space="preserve"> São aprovadas </w:t>
      </w:r>
      <w:bookmarkStart w:id="0" w:name="_Hlk159585986"/>
      <w:r>
        <w:rPr>
          <w:rFonts w:cs="Arial"/>
          <w:sz w:val="24"/>
        </w:rPr>
        <w:t>com ressalvas as contas de Governo do Senhor Roberto Martim Schaeffer, Prefeito Municipal, e aprovadas as contas d</w:t>
      </w:r>
      <w:r w:rsidR="00651B35">
        <w:rPr>
          <w:rFonts w:cs="Arial"/>
          <w:sz w:val="24"/>
        </w:rPr>
        <w:t>e Governo do Senhor Romeu Rabaiol</w:t>
      </w:r>
      <w:r>
        <w:rPr>
          <w:rFonts w:cs="Arial"/>
          <w:sz w:val="24"/>
        </w:rPr>
        <w:t>i, Vice-Prefeito Municipal, Administradores do Executivo Municipal de Boa Vista do Sul, correspondentes ao Exercício de 202</w:t>
      </w:r>
      <w:bookmarkEnd w:id="0"/>
      <w:r>
        <w:rPr>
          <w:rFonts w:cs="Arial"/>
          <w:sz w:val="24"/>
        </w:rPr>
        <w:t xml:space="preserve">2, nos termos do Art. 44, inciso VI, da Lei Orgânica Municipal e nos termos do Art. 159, do Regimento Interno da Câmara Municipal de Vereadores, acatando o Parecer nº </w:t>
      </w:r>
      <w:bookmarkStart w:id="1" w:name="_Hlk159586054"/>
      <w:r>
        <w:rPr>
          <w:rFonts w:cs="Arial"/>
          <w:sz w:val="24"/>
        </w:rPr>
        <w:t>22.</w:t>
      </w:r>
      <w:bookmarkEnd w:id="1"/>
      <w:r>
        <w:rPr>
          <w:rFonts w:cs="Arial"/>
          <w:sz w:val="24"/>
        </w:rPr>
        <w:t xml:space="preserve">894, exarado pelo Tribunal de Contas do Estado do Rio Grande do Sul, no processo nº </w:t>
      </w:r>
      <w:bookmarkStart w:id="2" w:name="_Hlk159586037"/>
      <w:r>
        <w:rPr>
          <w:rStyle w:val="displayonly"/>
          <w:rFonts w:cs="Arial"/>
          <w:sz w:val="24"/>
        </w:rPr>
        <w:t>000099-0200/22-1</w:t>
      </w:r>
      <w:r>
        <w:rPr>
          <w:rFonts w:cs="Arial"/>
          <w:sz w:val="24"/>
        </w:rPr>
        <w:t>.</w:t>
      </w:r>
    </w:p>
    <w:bookmarkEnd w:id="2"/>
    <w:p w14:paraId="75ECE0AD" w14:textId="77777777" w:rsidR="00400EF8" w:rsidRDefault="00400EF8" w:rsidP="00400EF8">
      <w:pPr>
        <w:tabs>
          <w:tab w:val="left" w:pos="284"/>
        </w:tabs>
        <w:ind w:firstLine="1985"/>
        <w:jc w:val="both"/>
        <w:rPr>
          <w:rFonts w:cs="Arial"/>
          <w:sz w:val="24"/>
        </w:rPr>
      </w:pPr>
    </w:p>
    <w:p w14:paraId="58329817" w14:textId="2335AA15" w:rsidR="00400EF8" w:rsidRDefault="00400EF8" w:rsidP="00120C01">
      <w:pPr>
        <w:tabs>
          <w:tab w:val="left" w:pos="284"/>
          <w:tab w:val="left" w:pos="1134"/>
          <w:tab w:val="left" w:pos="1560"/>
        </w:tabs>
        <w:ind w:firstLine="1985"/>
        <w:jc w:val="both"/>
        <w:rPr>
          <w:rFonts w:cs="Arial"/>
          <w:sz w:val="24"/>
        </w:rPr>
      </w:pPr>
      <w:r>
        <w:rPr>
          <w:rFonts w:cs="Arial"/>
          <w:b/>
          <w:sz w:val="24"/>
        </w:rPr>
        <w:t>Art. 2º</w:t>
      </w:r>
      <w:r>
        <w:rPr>
          <w:rFonts w:cs="Arial"/>
          <w:sz w:val="24"/>
        </w:rPr>
        <w:t xml:space="preserve"> Este Decreto Legislativo entra em vigor na data de sua publicação.  </w:t>
      </w:r>
    </w:p>
    <w:p w14:paraId="28019A9A" w14:textId="04D7037C" w:rsidR="00400EF8" w:rsidRDefault="00400EF8" w:rsidP="00400EF8">
      <w:pPr>
        <w:tabs>
          <w:tab w:val="left" w:pos="284"/>
          <w:tab w:val="left" w:pos="1134"/>
          <w:tab w:val="left" w:pos="1985"/>
        </w:tabs>
        <w:jc w:val="both"/>
        <w:rPr>
          <w:rFonts w:cs="Arial"/>
          <w:sz w:val="24"/>
        </w:rPr>
      </w:pPr>
      <w:r>
        <w:rPr>
          <w:rFonts w:cs="Arial"/>
          <w:sz w:val="24"/>
        </w:rPr>
        <w:tab/>
      </w:r>
      <w:r>
        <w:rPr>
          <w:rFonts w:cs="Arial"/>
          <w:sz w:val="24"/>
        </w:rPr>
        <w:tab/>
      </w:r>
      <w:r>
        <w:rPr>
          <w:rFonts w:cs="Arial"/>
          <w:sz w:val="24"/>
        </w:rPr>
        <w:tab/>
        <w:t xml:space="preserve">Sala de Sessões da Câmara Municipal de Vereadores de Boa Vista do Sul, aos vinte e um dias do mês de fevereiro de dois mil e vinte e cinco.  </w:t>
      </w:r>
    </w:p>
    <w:p w14:paraId="2400FCA1" w14:textId="77777777" w:rsidR="00A3394B" w:rsidRDefault="00A3394B" w:rsidP="00A3394B">
      <w:pPr>
        <w:tabs>
          <w:tab w:val="left" w:pos="284"/>
          <w:tab w:val="left" w:pos="1134"/>
          <w:tab w:val="left" w:pos="1418"/>
        </w:tabs>
        <w:jc w:val="center"/>
        <w:rPr>
          <w:rFonts w:cs="Arial"/>
          <w:sz w:val="24"/>
        </w:rPr>
      </w:pPr>
    </w:p>
    <w:p w14:paraId="556ED6A9" w14:textId="77777777" w:rsidR="00120C01" w:rsidRDefault="00120C01" w:rsidP="00A3394B">
      <w:pPr>
        <w:tabs>
          <w:tab w:val="left" w:pos="284"/>
          <w:tab w:val="left" w:pos="1134"/>
          <w:tab w:val="left" w:pos="1418"/>
        </w:tabs>
        <w:jc w:val="center"/>
        <w:rPr>
          <w:rFonts w:cs="Arial"/>
          <w:sz w:val="24"/>
        </w:rPr>
      </w:pPr>
    </w:p>
    <w:p w14:paraId="746976BF" w14:textId="77777777" w:rsidR="00120C01" w:rsidRPr="0018770E" w:rsidRDefault="00120C01" w:rsidP="00120C01">
      <w:pPr>
        <w:tabs>
          <w:tab w:val="left" w:pos="284"/>
          <w:tab w:val="left" w:pos="1134"/>
          <w:tab w:val="left" w:pos="1418"/>
        </w:tabs>
        <w:spacing w:line="276" w:lineRule="auto"/>
        <w:jc w:val="both"/>
        <w:rPr>
          <w:rFonts w:cs="Arial"/>
          <w:b/>
          <w:iCs/>
          <w:sz w:val="24"/>
        </w:rPr>
      </w:pPr>
      <w:r w:rsidRPr="0018770E">
        <w:rPr>
          <w:rFonts w:cs="Arial"/>
          <w:b/>
          <w:iCs/>
          <w:sz w:val="24"/>
        </w:rPr>
        <w:t xml:space="preserve">JONAS DECONTI           MARCOS JOSÉ CARNIEL        DERLI ANDRÉ SOSTMEYER    </w:t>
      </w:r>
    </w:p>
    <w:p w14:paraId="3CBA1F2B" w14:textId="325A31AB" w:rsidR="00400EF8" w:rsidRPr="00120C01" w:rsidRDefault="00120C01" w:rsidP="00120C01">
      <w:pPr>
        <w:pStyle w:val="Ttulo2"/>
        <w:tabs>
          <w:tab w:val="left" w:pos="284"/>
          <w:tab w:val="left" w:pos="3200"/>
        </w:tabs>
        <w:spacing w:line="360" w:lineRule="auto"/>
        <w:jc w:val="left"/>
        <w:rPr>
          <w:rFonts w:cs="Arial"/>
          <w:b w:val="0"/>
          <w:bCs/>
          <w:i/>
          <w:sz w:val="23"/>
          <w:szCs w:val="23"/>
        </w:rPr>
      </w:pPr>
      <w:r w:rsidRPr="0018770E">
        <w:rPr>
          <w:rFonts w:cs="Arial"/>
          <w:iCs/>
        </w:rPr>
        <w:tab/>
        <w:t xml:space="preserve">  Relator      </w:t>
      </w:r>
      <w:r w:rsidRPr="0018770E">
        <w:rPr>
          <w:rFonts w:cs="Arial"/>
          <w:iCs/>
        </w:rPr>
        <w:tab/>
        <w:t xml:space="preserve">               Presidente da Comissão                         Revisor</w:t>
      </w:r>
      <w:r w:rsidRPr="00120C01">
        <w:rPr>
          <w:rFonts w:cs="Arial"/>
          <w:b w:val="0"/>
          <w:bCs/>
          <w:iCs/>
        </w:rPr>
        <w:tab/>
      </w:r>
    </w:p>
    <w:p w14:paraId="0B4F1AFA" w14:textId="77777777" w:rsidR="00120C01" w:rsidRDefault="00120C01" w:rsidP="00400EF8">
      <w:pPr>
        <w:pStyle w:val="Ttulo2"/>
        <w:tabs>
          <w:tab w:val="left" w:pos="284"/>
          <w:tab w:val="left" w:pos="3200"/>
        </w:tabs>
        <w:spacing w:line="360" w:lineRule="auto"/>
        <w:jc w:val="left"/>
        <w:rPr>
          <w:rFonts w:cs="Arial"/>
          <w:b w:val="0"/>
          <w:bCs/>
          <w:i/>
          <w:sz w:val="23"/>
          <w:szCs w:val="23"/>
        </w:rPr>
      </w:pPr>
    </w:p>
    <w:p w14:paraId="0DA32494" w14:textId="77777777" w:rsidR="00120C01" w:rsidRDefault="00120C01" w:rsidP="00400EF8">
      <w:pPr>
        <w:pStyle w:val="Ttulo2"/>
        <w:tabs>
          <w:tab w:val="left" w:pos="284"/>
          <w:tab w:val="left" w:pos="3200"/>
        </w:tabs>
        <w:spacing w:line="360" w:lineRule="auto"/>
        <w:jc w:val="left"/>
        <w:rPr>
          <w:rFonts w:cs="Arial"/>
          <w:b w:val="0"/>
          <w:bCs/>
          <w:i/>
          <w:sz w:val="23"/>
          <w:szCs w:val="23"/>
        </w:rPr>
      </w:pPr>
    </w:p>
    <w:p w14:paraId="3CF4B2D4" w14:textId="77777777" w:rsidR="00120C01" w:rsidRDefault="00120C01" w:rsidP="00400EF8">
      <w:pPr>
        <w:pStyle w:val="Ttulo2"/>
        <w:tabs>
          <w:tab w:val="left" w:pos="284"/>
          <w:tab w:val="left" w:pos="3200"/>
        </w:tabs>
        <w:spacing w:line="360" w:lineRule="auto"/>
        <w:jc w:val="left"/>
        <w:rPr>
          <w:rFonts w:cs="Arial"/>
          <w:b w:val="0"/>
          <w:bCs/>
          <w:i/>
          <w:sz w:val="23"/>
          <w:szCs w:val="23"/>
        </w:rPr>
      </w:pPr>
    </w:p>
    <w:p w14:paraId="4B4A87B7" w14:textId="62A27659" w:rsidR="00400EF8" w:rsidRPr="00A3394B" w:rsidRDefault="00400EF8" w:rsidP="00400EF8">
      <w:pPr>
        <w:pStyle w:val="Ttulo2"/>
        <w:tabs>
          <w:tab w:val="left" w:pos="284"/>
          <w:tab w:val="left" w:pos="3200"/>
        </w:tabs>
        <w:spacing w:line="360" w:lineRule="auto"/>
        <w:jc w:val="left"/>
        <w:rPr>
          <w:rFonts w:cs="Arial"/>
          <w:bCs/>
          <w:szCs w:val="24"/>
        </w:rPr>
      </w:pPr>
      <w:r>
        <w:rPr>
          <w:rFonts w:cs="Arial"/>
          <w:b w:val="0"/>
          <w:bCs/>
          <w:i/>
          <w:sz w:val="23"/>
          <w:szCs w:val="23"/>
        </w:rPr>
        <w:tab/>
      </w:r>
      <w:r w:rsidRPr="00A3394B">
        <w:rPr>
          <w:rFonts w:cs="Arial"/>
          <w:bCs/>
          <w:szCs w:val="24"/>
        </w:rPr>
        <w:t>JUSTIFICATIVA DO PROJETO DE DECRETO LEGISLATIVO Nº 002/2025</w:t>
      </w:r>
    </w:p>
    <w:p w14:paraId="0545622F" w14:textId="77777777" w:rsidR="00400EF8" w:rsidRPr="00A3394B" w:rsidRDefault="00400EF8" w:rsidP="00400EF8">
      <w:pPr>
        <w:tabs>
          <w:tab w:val="left" w:pos="284"/>
        </w:tabs>
        <w:rPr>
          <w:rFonts w:cs="Arial"/>
          <w:b/>
          <w:sz w:val="24"/>
        </w:rPr>
      </w:pPr>
    </w:p>
    <w:p w14:paraId="51D44B5D" w14:textId="3C5C4CE2" w:rsidR="00400EF8" w:rsidRPr="00A3394B" w:rsidRDefault="00400EF8" w:rsidP="00400EF8">
      <w:pPr>
        <w:tabs>
          <w:tab w:val="left" w:pos="284"/>
        </w:tabs>
        <w:rPr>
          <w:rFonts w:cs="Arial"/>
          <w:sz w:val="24"/>
        </w:rPr>
      </w:pPr>
      <w:r w:rsidRPr="00A3394B">
        <w:rPr>
          <w:rFonts w:cs="Arial"/>
          <w:b/>
          <w:sz w:val="24"/>
        </w:rPr>
        <w:tab/>
      </w:r>
      <w:r w:rsidRPr="00A3394B">
        <w:rPr>
          <w:rFonts w:cs="Arial"/>
          <w:sz w:val="24"/>
        </w:rPr>
        <w:t>Excelentíssimo</w:t>
      </w:r>
      <w:r w:rsidRPr="00A3394B">
        <w:rPr>
          <w:rFonts w:cs="Arial"/>
          <w:b/>
          <w:sz w:val="24"/>
        </w:rPr>
        <w:t xml:space="preserve"> </w:t>
      </w:r>
      <w:r w:rsidRPr="00A3394B">
        <w:rPr>
          <w:rFonts w:cs="Arial"/>
          <w:sz w:val="24"/>
        </w:rPr>
        <w:t>Senhor Presidente:</w:t>
      </w:r>
    </w:p>
    <w:p w14:paraId="585C01A8" w14:textId="77777777" w:rsidR="00400EF8" w:rsidRPr="00A3394B" w:rsidRDefault="00400EF8" w:rsidP="00400EF8">
      <w:pPr>
        <w:tabs>
          <w:tab w:val="left" w:pos="284"/>
        </w:tabs>
        <w:rPr>
          <w:rFonts w:cs="Arial"/>
          <w:bCs/>
          <w:sz w:val="24"/>
        </w:rPr>
      </w:pPr>
      <w:r w:rsidRPr="00A3394B">
        <w:rPr>
          <w:rFonts w:cs="Arial"/>
          <w:bCs/>
          <w:sz w:val="24"/>
        </w:rPr>
        <w:t xml:space="preserve"> </w:t>
      </w:r>
      <w:r w:rsidRPr="00A3394B">
        <w:rPr>
          <w:rFonts w:cs="Arial"/>
          <w:bCs/>
          <w:sz w:val="24"/>
        </w:rPr>
        <w:tab/>
        <w:t>Senhoras e Senhores Vereadores:</w:t>
      </w:r>
    </w:p>
    <w:p w14:paraId="2840FAAB" w14:textId="77777777" w:rsidR="00400EF8" w:rsidRPr="00A3394B" w:rsidRDefault="00400EF8" w:rsidP="00400EF8">
      <w:pPr>
        <w:tabs>
          <w:tab w:val="left" w:pos="284"/>
        </w:tabs>
        <w:jc w:val="both"/>
        <w:rPr>
          <w:rFonts w:cs="Arial"/>
          <w:sz w:val="24"/>
        </w:rPr>
      </w:pPr>
    </w:p>
    <w:p w14:paraId="5FDD43DE" w14:textId="2B778C47" w:rsidR="00400EF8" w:rsidRPr="00A3394B" w:rsidRDefault="00400EF8" w:rsidP="00400EF8">
      <w:pPr>
        <w:tabs>
          <w:tab w:val="left" w:pos="284"/>
        </w:tabs>
        <w:jc w:val="both"/>
        <w:rPr>
          <w:rFonts w:cs="Arial"/>
          <w:sz w:val="24"/>
        </w:rPr>
      </w:pPr>
      <w:r w:rsidRPr="00A3394B">
        <w:rPr>
          <w:rFonts w:cs="Arial"/>
          <w:sz w:val="24"/>
        </w:rPr>
        <w:t xml:space="preserve"> </w:t>
      </w:r>
      <w:r w:rsidRPr="00A3394B">
        <w:rPr>
          <w:rFonts w:cs="Arial"/>
          <w:sz w:val="24"/>
        </w:rPr>
        <w:tab/>
      </w:r>
      <w:r w:rsidRPr="00A3394B">
        <w:rPr>
          <w:rFonts w:cs="Arial"/>
          <w:sz w:val="24"/>
        </w:rPr>
        <w:tab/>
      </w:r>
      <w:r w:rsidRPr="00A3394B">
        <w:rPr>
          <w:rFonts w:cs="Arial"/>
          <w:sz w:val="24"/>
        </w:rPr>
        <w:tab/>
        <w:t xml:space="preserve">Nos termos do artigo 44, inciso </w:t>
      </w:r>
      <w:proofErr w:type="spellStart"/>
      <w:r w:rsidRPr="00A3394B">
        <w:rPr>
          <w:rFonts w:cs="Arial"/>
          <w:sz w:val="24"/>
        </w:rPr>
        <w:t>Vl</w:t>
      </w:r>
      <w:proofErr w:type="spellEnd"/>
      <w:r w:rsidRPr="00A3394B">
        <w:rPr>
          <w:rFonts w:cs="Arial"/>
          <w:sz w:val="24"/>
        </w:rPr>
        <w:t>, da Lei Orgânica do Município e artigo 159 do Regimento Interno desta Casa Legislativa, apresentamos o presente Projeto de Decreto Legislativo opinando a aprovação com ressalvas das contas de Governo do Senhor Roberto Martim Schaeffer, Prefeito Municipal, e aprovação das contas de Governo do Senhor Romeu Rabaioli, Vice-Prefeito Municipal, Administradores do Executivo Municipal de Boa Vista do Sul, correspondentes ao Exercício de 2022.</w:t>
      </w:r>
    </w:p>
    <w:p w14:paraId="46817C02" w14:textId="77777777" w:rsidR="00400EF8" w:rsidRPr="00A3394B" w:rsidRDefault="00400EF8" w:rsidP="00400EF8">
      <w:pPr>
        <w:tabs>
          <w:tab w:val="left" w:pos="284"/>
        </w:tabs>
        <w:jc w:val="both"/>
        <w:rPr>
          <w:rFonts w:cs="Arial"/>
          <w:sz w:val="24"/>
        </w:rPr>
      </w:pPr>
    </w:p>
    <w:p w14:paraId="707F22D4" w14:textId="2C67DA95" w:rsidR="00400EF8" w:rsidRPr="00A3394B" w:rsidRDefault="00400EF8" w:rsidP="00400EF8">
      <w:pPr>
        <w:tabs>
          <w:tab w:val="left" w:pos="284"/>
        </w:tabs>
        <w:jc w:val="both"/>
        <w:rPr>
          <w:rStyle w:val="displayonly"/>
          <w:sz w:val="24"/>
        </w:rPr>
      </w:pPr>
      <w:r w:rsidRPr="00A3394B">
        <w:rPr>
          <w:rFonts w:cs="Arial"/>
          <w:sz w:val="24"/>
        </w:rPr>
        <w:tab/>
      </w:r>
      <w:r w:rsidRPr="00A3394B">
        <w:rPr>
          <w:rFonts w:cs="Arial"/>
          <w:sz w:val="24"/>
        </w:rPr>
        <w:tab/>
      </w:r>
      <w:r w:rsidRPr="00A3394B">
        <w:rPr>
          <w:rFonts w:cs="Arial"/>
          <w:sz w:val="24"/>
        </w:rPr>
        <w:tab/>
        <w:t>Desta forma, o entendimento desta Comissão acompanha o parecer emitido pelo Tribunal de Contas do Estado do Rio Grande do Sul (TCE-RS) no processo n.º 000099-0200/22-1</w:t>
      </w:r>
      <w:r w:rsidRPr="00A3394B">
        <w:rPr>
          <w:rStyle w:val="displayonly"/>
          <w:rFonts w:cs="Arial"/>
          <w:sz w:val="24"/>
        </w:rPr>
        <w:t xml:space="preserve">, Parecer Prévio n.º </w:t>
      </w:r>
      <w:r w:rsidRPr="00A3394B">
        <w:rPr>
          <w:rFonts w:cs="Arial"/>
          <w:sz w:val="24"/>
        </w:rPr>
        <w:t>22.894</w:t>
      </w:r>
      <w:r w:rsidRPr="00A3394B">
        <w:rPr>
          <w:rStyle w:val="displayonly"/>
          <w:rFonts w:cs="Arial"/>
          <w:sz w:val="24"/>
        </w:rPr>
        <w:t>.</w:t>
      </w:r>
    </w:p>
    <w:p w14:paraId="58681181" w14:textId="77777777" w:rsidR="00400EF8" w:rsidRPr="00A3394B" w:rsidRDefault="00400EF8" w:rsidP="00400EF8">
      <w:pPr>
        <w:tabs>
          <w:tab w:val="left" w:pos="5991"/>
        </w:tabs>
        <w:jc w:val="both"/>
        <w:rPr>
          <w:rStyle w:val="displayonly"/>
          <w:rFonts w:cs="Arial"/>
          <w:sz w:val="24"/>
        </w:rPr>
      </w:pPr>
      <w:r w:rsidRPr="00A3394B">
        <w:rPr>
          <w:rStyle w:val="displayonly"/>
          <w:rFonts w:cs="Arial"/>
          <w:sz w:val="24"/>
        </w:rPr>
        <w:tab/>
      </w:r>
    </w:p>
    <w:p w14:paraId="2B7470AF" w14:textId="77777777" w:rsidR="00400EF8" w:rsidRPr="00A3394B" w:rsidRDefault="00400EF8" w:rsidP="00400EF8">
      <w:pPr>
        <w:tabs>
          <w:tab w:val="left" w:pos="284"/>
        </w:tabs>
        <w:ind w:firstLine="1418"/>
        <w:jc w:val="both"/>
        <w:rPr>
          <w:sz w:val="24"/>
        </w:rPr>
      </w:pPr>
      <w:r w:rsidRPr="00A3394B">
        <w:rPr>
          <w:rFonts w:cs="Arial"/>
          <w:sz w:val="24"/>
        </w:rPr>
        <w:t xml:space="preserve">Para fins de análise dos demais colegas Vereadores, o Processo de Contas, em sua íntegra, segue disponível junto à Secretaria da Casa Legislativa. </w:t>
      </w:r>
    </w:p>
    <w:p w14:paraId="2D13B5DA" w14:textId="77777777" w:rsidR="00400EF8" w:rsidRPr="00A3394B" w:rsidRDefault="00400EF8" w:rsidP="00400EF8">
      <w:pPr>
        <w:tabs>
          <w:tab w:val="left" w:pos="284"/>
        </w:tabs>
        <w:ind w:firstLine="1418"/>
        <w:jc w:val="both"/>
        <w:rPr>
          <w:rFonts w:cs="Arial"/>
          <w:sz w:val="24"/>
        </w:rPr>
      </w:pPr>
    </w:p>
    <w:p w14:paraId="68344296" w14:textId="77777777" w:rsidR="00400EF8" w:rsidRPr="00A3394B" w:rsidRDefault="00400EF8" w:rsidP="00400EF8">
      <w:pPr>
        <w:tabs>
          <w:tab w:val="left" w:pos="284"/>
        </w:tabs>
        <w:ind w:firstLine="1418"/>
        <w:jc w:val="both"/>
        <w:rPr>
          <w:rFonts w:cs="Arial"/>
          <w:sz w:val="24"/>
        </w:rPr>
      </w:pPr>
      <w:r w:rsidRPr="00A3394B">
        <w:rPr>
          <w:rFonts w:cs="Arial"/>
          <w:sz w:val="24"/>
        </w:rPr>
        <w:t xml:space="preserve">Pelo exposto, requeremos que após as devidas considerações, seja o presente projeto de Decreto Legislativo aprovado pelo Colendo Plenário.  </w:t>
      </w:r>
    </w:p>
    <w:p w14:paraId="37EB5EE4" w14:textId="77777777" w:rsidR="00400EF8" w:rsidRPr="00A3394B" w:rsidRDefault="00400EF8" w:rsidP="00400EF8">
      <w:pPr>
        <w:tabs>
          <w:tab w:val="left" w:pos="284"/>
        </w:tabs>
        <w:ind w:firstLine="1418"/>
        <w:jc w:val="both"/>
        <w:rPr>
          <w:rFonts w:cs="Arial"/>
          <w:sz w:val="24"/>
        </w:rPr>
      </w:pPr>
    </w:p>
    <w:p w14:paraId="5BA427F8" w14:textId="499D2BC3" w:rsidR="00400EF8" w:rsidRPr="00A3394B" w:rsidRDefault="00400EF8" w:rsidP="00400EF8">
      <w:pPr>
        <w:tabs>
          <w:tab w:val="left" w:pos="284"/>
        </w:tabs>
        <w:ind w:firstLine="1418"/>
        <w:jc w:val="both"/>
        <w:rPr>
          <w:rFonts w:cs="Arial"/>
          <w:sz w:val="24"/>
        </w:rPr>
      </w:pPr>
      <w:r w:rsidRPr="00A3394B">
        <w:rPr>
          <w:rFonts w:cs="Arial"/>
          <w:sz w:val="24"/>
        </w:rPr>
        <w:t>Sala de Sessões da Câmara Municipal de Vereadores de Boa Vista do Sul, aos vinte e um dias do mês de fevereiro de dois mil e vinte e cinco.</w:t>
      </w:r>
    </w:p>
    <w:p w14:paraId="439E3873" w14:textId="77777777" w:rsidR="00400EF8" w:rsidRPr="00A3394B" w:rsidRDefault="00400EF8" w:rsidP="00400EF8">
      <w:pPr>
        <w:pStyle w:val="Recuodecorpodetexto2"/>
        <w:tabs>
          <w:tab w:val="left" w:pos="284"/>
        </w:tabs>
        <w:spacing w:line="360" w:lineRule="auto"/>
        <w:ind w:firstLine="0"/>
        <w:rPr>
          <w:rFonts w:cs="Arial"/>
          <w:b w:val="0"/>
          <w:szCs w:val="24"/>
        </w:rPr>
      </w:pPr>
      <w:r w:rsidRPr="00A3394B">
        <w:rPr>
          <w:rFonts w:cs="Arial"/>
          <w:b w:val="0"/>
          <w:szCs w:val="24"/>
        </w:rPr>
        <w:tab/>
      </w:r>
      <w:r w:rsidRPr="00A3394B">
        <w:rPr>
          <w:rFonts w:cs="Arial"/>
          <w:b w:val="0"/>
          <w:szCs w:val="24"/>
        </w:rPr>
        <w:tab/>
      </w:r>
      <w:r w:rsidRPr="00A3394B">
        <w:rPr>
          <w:rFonts w:cs="Arial"/>
          <w:b w:val="0"/>
          <w:szCs w:val="24"/>
        </w:rPr>
        <w:tab/>
      </w:r>
      <w:r w:rsidRPr="00A3394B">
        <w:rPr>
          <w:rFonts w:cs="Arial"/>
          <w:b w:val="0"/>
          <w:szCs w:val="24"/>
        </w:rPr>
        <w:tab/>
      </w:r>
      <w:r w:rsidRPr="00A3394B">
        <w:rPr>
          <w:rFonts w:cs="Arial"/>
          <w:b w:val="0"/>
          <w:szCs w:val="24"/>
        </w:rPr>
        <w:tab/>
      </w:r>
      <w:r w:rsidRPr="00A3394B">
        <w:rPr>
          <w:rFonts w:cs="Arial"/>
          <w:b w:val="0"/>
          <w:szCs w:val="24"/>
        </w:rPr>
        <w:tab/>
      </w:r>
      <w:r w:rsidRPr="00A3394B">
        <w:rPr>
          <w:rFonts w:cs="Arial"/>
          <w:b w:val="0"/>
          <w:szCs w:val="24"/>
        </w:rPr>
        <w:tab/>
        <w:t xml:space="preserve"> </w:t>
      </w:r>
    </w:p>
    <w:p w14:paraId="27E86813" w14:textId="77777777" w:rsidR="00400EF8" w:rsidRPr="00A3394B" w:rsidRDefault="00400EF8" w:rsidP="00400EF8">
      <w:pPr>
        <w:tabs>
          <w:tab w:val="left" w:pos="284"/>
          <w:tab w:val="left" w:pos="1134"/>
          <w:tab w:val="left" w:pos="1418"/>
        </w:tabs>
        <w:jc w:val="both"/>
        <w:rPr>
          <w:rFonts w:cs="Arial"/>
          <w:b/>
          <w:bCs/>
          <w:sz w:val="24"/>
          <w:lang w:eastAsia="pt-BR"/>
        </w:rPr>
      </w:pPr>
    </w:p>
    <w:p w14:paraId="55BD83D7" w14:textId="77777777" w:rsidR="00120C01" w:rsidRPr="0018770E" w:rsidRDefault="00120C01" w:rsidP="00120C01">
      <w:pPr>
        <w:tabs>
          <w:tab w:val="left" w:pos="284"/>
          <w:tab w:val="left" w:pos="1134"/>
          <w:tab w:val="left" w:pos="1418"/>
        </w:tabs>
        <w:spacing w:line="276" w:lineRule="auto"/>
        <w:jc w:val="both"/>
        <w:rPr>
          <w:rFonts w:cs="Arial"/>
          <w:b/>
          <w:iCs/>
          <w:sz w:val="24"/>
        </w:rPr>
      </w:pPr>
      <w:r w:rsidRPr="0018770E">
        <w:rPr>
          <w:rFonts w:cs="Arial"/>
          <w:b/>
          <w:iCs/>
          <w:sz w:val="24"/>
        </w:rPr>
        <w:t xml:space="preserve">JONAS DECONTI           MARCOS JOSÉ CARNIEL        DERLI ANDRÉ SOSTMEYER    </w:t>
      </w:r>
    </w:p>
    <w:p w14:paraId="6266E81B" w14:textId="6277C484" w:rsidR="00344362" w:rsidRPr="0018770E" w:rsidRDefault="00120C01" w:rsidP="00120C01">
      <w:pPr>
        <w:tabs>
          <w:tab w:val="left" w:pos="284"/>
          <w:tab w:val="left" w:pos="1134"/>
          <w:tab w:val="left" w:pos="1418"/>
        </w:tabs>
        <w:spacing w:line="276" w:lineRule="auto"/>
        <w:jc w:val="both"/>
        <w:rPr>
          <w:rFonts w:cs="Arial"/>
          <w:b/>
          <w:iCs/>
          <w:color w:val="FF0000"/>
          <w:sz w:val="24"/>
        </w:rPr>
      </w:pPr>
      <w:r w:rsidRPr="0018770E">
        <w:rPr>
          <w:rFonts w:cs="Arial"/>
          <w:b/>
          <w:iCs/>
          <w:sz w:val="24"/>
        </w:rPr>
        <w:tab/>
        <w:t xml:space="preserve">  Relator      </w:t>
      </w:r>
      <w:r w:rsidRPr="0018770E">
        <w:rPr>
          <w:rFonts w:cs="Arial"/>
          <w:b/>
          <w:iCs/>
          <w:sz w:val="24"/>
        </w:rPr>
        <w:tab/>
      </w:r>
      <w:r w:rsidRPr="0018770E">
        <w:rPr>
          <w:rFonts w:cs="Arial"/>
          <w:b/>
          <w:iCs/>
          <w:sz w:val="24"/>
        </w:rPr>
        <w:tab/>
        <w:t>Presidente da Comissão                         Revisor</w:t>
      </w:r>
      <w:r w:rsidRPr="0018770E">
        <w:rPr>
          <w:rFonts w:cs="Arial"/>
          <w:b/>
          <w:iCs/>
          <w:sz w:val="24"/>
        </w:rPr>
        <w:tab/>
      </w:r>
    </w:p>
    <w:sectPr w:rsidR="00344362" w:rsidRPr="0018770E" w:rsidSect="005112FC">
      <w:headerReference w:type="even" r:id="rId7"/>
      <w:headerReference w:type="default" r:id="rId8"/>
      <w:footerReference w:type="default" r:id="rId9"/>
      <w:pgSz w:w="11907" w:h="16840" w:code="9"/>
      <w:pgMar w:top="1361" w:right="1134" w:bottom="1134" w:left="1474" w:header="709" w:footer="68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BF21A" w14:textId="77777777" w:rsidR="00044E63" w:rsidRDefault="00044E63">
      <w:r>
        <w:separator/>
      </w:r>
    </w:p>
  </w:endnote>
  <w:endnote w:type="continuationSeparator" w:id="0">
    <w:p w14:paraId="15696CA0" w14:textId="77777777" w:rsidR="00044E63" w:rsidRDefault="00044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 Set SWA">
    <w:altName w:val="Wingdings 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361B9" w14:textId="77777777" w:rsidR="00910BE7" w:rsidRDefault="006C5F1A" w:rsidP="006C5F1A">
    <w:pPr>
      <w:pStyle w:val="Rodap"/>
      <w:rPr>
        <w:sz w:val="16"/>
      </w:rPr>
    </w:pPr>
    <w:r>
      <w:rPr>
        <w:sz w:val="16"/>
      </w:rPr>
      <w:t>TV.</w:t>
    </w:r>
    <w:r w:rsidR="00636350">
      <w:rPr>
        <w:sz w:val="16"/>
      </w:rPr>
      <w:t xml:space="preserve">22 de </w:t>
    </w:r>
    <w:proofErr w:type="spellStart"/>
    <w:proofErr w:type="gramStart"/>
    <w:r w:rsidR="00636350">
      <w:rPr>
        <w:sz w:val="16"/>
      </w:rPr>
      <w:t>outubro</w:t>
    </w:r>
    <w:r>
      <w:rPr>
        <w:sz w:val="16"/>
      </w:rPr>
      <w:t>,</w:t>
    </w:r>
    <w:r w:rsidR="00910BE7">
      <w:rPr>
        <w:sz w:val="16"/>
      </w:rPr>
      <w:t>nº</w:t>
    </w:r>
    <w:proofErr w:type="spellEnd"/>
    <w:proofErr w:type="gramEnd"/>
    <w:r w:rsidR="00910BE7">
      <w:rPr>
        <w:sz w:val="16"/>
      </w:rPr>
      <w:t xml:space="preserve"> </w:t>
    </w:r>
    <w:r w:rsidR="007033E4">
      <w:rPr>
        <w:sz w:val="16"/>
      </w:rPr>
      <w:t>92</w:t>
    </w:r>
    <w:r>
      <w:rPr>
        <w:sz w:val="16"/>
      </w:rPr>
      <w:t>-</w:t>
    </w:r>
    <w:r w:rsidR="00910BE7">
      <w:rPr>
        <w:sz w:val="16"/>
      </w:rPr>
      <w:t>Centro</w:t>
    </w:r>
    <w:r w:rsidR="00636350">
      <w:rPr>
        <w:sz w:val="16"/>
      </w:rPr>
      <w:t>-</w:t>
    </w:r>
    <w:r>
      <w:rPr>
        <w:sz w:val="16"/>
      </w:rPr>
      <w:t xml:space="preserve"> Fone/Fax (54)</w:t>
    </w:r>
    <w:r w:rsidR="00910BE7">
      <w:rPr>
        <w:sz w:val="16"/>
      </w:rPr>
      <w:t>3435 5</w:t>
    </w:r>
    <w:r w:rsidR="00636350">
      <w:rPr>
        <w:sz w:val="16"/>
      </w:rPr>
      <w:t>065</w:t>
    </w:r>
    <w:r w:rsidR="00910BE7">
      <w:rPr>
        <w:sz w:val="16"/>
      </w:rPr>
      <w:t>–E-mail:</w:t>
    </w:r>
    <w:r w:rsidR="00636350">
      <w:rPr>
        <w:sz w:val="16"/>
      </w:rPr>
      <w:t>c</w:t>
    </w:r>
    <w:r w:rsidR="00AF75A1">
      <w:rPr>
        <w:sz w:val="16"/>
      </w:rPr>
      <w:t>a</w:t>
    </w:r>
    <w:r w:rsidR="00636350">
      <w:rPr>
        <w:sz w:val="16"/>
      </w:rPr>
      <w:t>maravereadores@</w:t>
    </w:r>
    <w:r>
      <w:rPr>
        <w:sz w:val="16"/>
      </w:rPr>
      <w:t>boavistadosul.rs.gov</w:t>
    </w:r>
    <w:r w:rsidR="00636350">
      <w:rPr>
        <w:sz w:val="16"/>
      </w:rPr>
      <w:t>.br</w:t>
    </w:r>
    <w:r>
      <w:rPr>
        <w:sz w:val="16"/>
      </w:rPr>
      <w:t xml:space="preserve"> -</w:t>
    </w:r>
    <w:r w:rsidR="00636350">
      <w:rPr>
        <w:sz w:val="16"/>
      </w:rPr>
      <w:t>B</w:t>
    </w:r>
    <w:r>
      <w:rPr>
        <w:sz w:val="16"/>
      </w:rPr>
      <w:t>OA VISTA DO SUL</w:t>
    </w:r>
    <w:r w:rsidR="00910BE7">
      <w:rPr>
        <w:sz w:val="16"/>
      </w:rPr>
      <w:t>-</w:t>
    </w:r>
    <w:r>
      <w:rPr>
        <w:sz w:val="16"/>
      </w:rPr>
      <w:t>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74AE3" w14:textId="77777777" w:rsidR="00044E63" w:rsidRDefault="00044E63">
      <w:r>
        <w:separator/>
      </w:r>
    </w:p>
  </w:footnote>
  <w:footnote w:type="continuationSeparator" w:id="0">
    <w:p w14:paraId="46A5C19A" w14:textId="77777777" w:rsidR="00044E63" w:rsidRDefault="00044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60DCF" w14:textId="77777777" w:rsidR="00910BE7" w:rsidRDefault="00910BE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9C817B" w14:textId="77777777" w:rsidR="00910BE7" w:rsidRDefault="00910BE7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2CDB6" w14:textId="77777777" w:rsidR="00910BE7" w:rsidRDefault="00645843">
    <w:pPr>
      <w:ind w:right="360"/>
      <w:jc w:val="center"/>
    </w:pPr>
    <w:r>
      <w:rPr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130DAC6" wp14:editId="3A45B991">
              <wp:simplePos x="0" y="0"/>
              <wp:positionH relativeFrom="column">
                <wp:posOffset>2578100</wp:posOffset>
              </wp:positionH>
              <wp:positionV relativeFrom="paragraph">
                <wp:posOffset>27940</wp:posOffset>
              </wp:positionV>
              <wp:extent cx="972820" cy="869950"/>
              <wp:effectExtent l="0" t="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2820" cy="869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CCF23" w14:textId="77777777" w:rsidR="00910BE7" w:rsidRDefault="00645843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263CA63" wp14:editId="39580837">
                                <wp:extent cx="775970" cy="768350"/>
                                <wp:effectExtent l="0" t="0" r="5080" b="0"/>
                                <wp:docPr id="2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970" cy="7683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30DAC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3pt;margin-top:2.2pt;width:76.6pt;height:6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" stroked="f">
              <v:textbox>
                <w:txbxContent>
                  <w:p w14:paraId="1FECCF23" w14:textId="77777777" w:rsidR="00910BE7" w:rsidRDefault="00645843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263CA63" wp14:editId="39580837">
                          <wp:extent cx="775970" cy="768350"/>
                          <wp:effectExtent l="0" t="0" r="5080" b="0"/>
                          <wp:docPr id="2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970" cy="768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68A96A2" w14:textId="77777777" w:rsidR="00910BE7" w:rsidRDefault="00910BE7">
    <w:pPr>
      <w:jc w:val="center"/>
    </w:pPr>
  </w:p>
  <w:p w14:paraId="1DC1A4B0" w14:textId="77777777" w:rsidR="00910BE7" w:rsidRDefault="00910BE7">
    <w:pPr>
      <w:jc w:val="center"/>
    </w:pPr>
  </w:p>
  <w:p w14:paraId="28D7B3A1" w14:textId="77777777" w:rsidR="00910BE7" w:rsidRDefault="00910BE7">
    <w:pPr>
      <w:pStyle w:val="Ttulo1"/>
      <w:spacing w:line="240" w:lineRule="auto"/>
      <w:rPr>
        <w:sz w:val="24"/>
      </w:rPr>
    </w:pPr>
    <w:r>
      <w:rPr>
        <w:sz w:val="24"/>
      </w:rPr>
      <w:t>ESTADO DO RIO GRANDE DO SUL</w:t>
    </w:r>
  </w:p>
  <w:p w14:paraId="7612EA19" w14:textId="77777777" w:rsidR="00910BE7" w:rsidRDefault="00636350">
    <w:pPr>
      <w:pStyle w:val="Cabealho"/>
      <w:jc w:val="center"/>
      <w:rPr>
        <w:b/>
        <w:bCs/>
      </w:rPr>
    </w:pPr>
    <w:r>
      <w:rPr>
        <w:b/>
        <w:bCs/>
        <w:sz w:val="24"/>
      </w:rPr>
      <w:t>CÂMARA MUNICIPAL</w:t>
    </w:r>
    <w:r w:rsidR="004E7E2B">
      <w:rPr>
        <w:b/>
        <w:bCs/>
        <w:sz w:val="24"/>
      </w:rPr>
      <w:t xml:space="preserve"> </w:t>
    </w:r>
    <w:r>
      <w:rPr>
        <w:b/>
        <w:bCs/>
        <w:sz w:val="24"/>
      </w:rPr>
      <w:t>DE</w:t>
    </w:r>
    <w:r w:rsidR="00910BE7">
      <w:rPr>
        <w:b/>
        <w:bCs/>
        <w:sz w:val="24"/>
      </w:rPr>
      <w:t xml:space="preserve"> BOA VISTA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609C9"/>
    <w:multiLevelType w:val="multilevel"/>
    <w:tmpl w:val="061A4B78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57C07E4"/>
    <w:multiLevelType w:val="multilevel"/>
    <w:tmpl w:val="E53E351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41563E7A"/>
    <w:multiLevelType w:val="singleLevel"/>
    <w:tmpl w:val="029A2A20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74F62F9"/>
    <w:multiLevelType w:val="hybridMultilevel"/>
    <w:tmpl w:val="90687B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2C61D2"/>
    <w:multiLevelType w:val="multilevel"/>
    <w:tmpl w:val="105E5024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E397C65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5F6202F2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5F660F92"/>
    <w:multiLevelType w:val="hybridMultilevel"/>
    <w:tmpl w:val="2DB6FAA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1E4C9C"/>
    <w:multiLevelType w:val="hybridMultilevel"/>
    <w:tmpl w:val="7AB039B4"/>
    <w:lvl w:ilvl="0" w:tplc="571896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 Set SWA" w:hAnsi="Symbol Set SWA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F756C"/>
    <w:multiLevelType w:val="hybridMultilevel"/>
    <w:tmpl w:val="EAECF5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C53A61"/>
    <w:multiLevelType w:val="multilevel"/>
    <w:tmpl w:val="4772775E"/>
    <w:lvl w:ilvl="0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91603094">
    <w:abstractNumId w:val="3"/>
  </w:num>
  <w:num w:numId="2" w16cid:durableId="1764184210">
    <w:abstractNumId w:val="8"/>
  </w:num>
  <w:num w:numId="3" w16cid:durableId="1898974236">
    <w:abstractNumId w:val="5"/>
  </w:num>
  <w:num w:numId="4" w16cid:durableId="895161559">
    <w:abstractNumId w:val="6"/>
  </w:num>
  <w:num w:numId="5" w16cid:durableId="1440374018">
    <w:abstractNumId w:val="4"/>
  </w:num>
  <w:num w:numId="6" w16cid:durableId="1874154894">
    <w:abstractNumId w:val="0"/>
  </w:num>
  <w:num w:numId="7" w16cid:durableId="2041737467">
    <w:abstractNumId w:val="9"/>
  </w:num>
  <w:num w:numId="8" w16cid:durableId="1644507412">
    <w:abstractNumId w:val="10"/>
  </w:num>
  <w:num w:numId="9" w16cid:durableId="1802991541">
    <w:abstractNumId w:val="2"/>
  </w:num>
  <w:num w:numId="10" w16cid:durableId="1810397016">
    <w:abstractNumId w:val="1"/>
  </w:num>
  <w:num w:numId="11" w16cid:durableId="16236568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9FE"/>
    <w:rsid w:val="000006AC"/>
    <w:rsid w:val="00011B3B"/>
    <w:rsid w:val="000222D3"/>
    <w:rsid w:val="00022600"/>
    <w:rsid w:val="00031811"/>
    <w:rsid w:val="00044E63"/>
    <w:rsid w:val="0006043C"/>
    <w:rsid w:val="00063D00"/>
    <w:rsid w:val="000761C8"/>
    <w:rsid w:val="00090DE2"/>
    <w:rsid w:val="000A2AE1"/>
    <w:rsid w:val="000B27AF"/>
    <w:rsid w:val="000C1A4E"/>
    <w:rsid w:val="000C34D3"/>
    <w:rsid w:val="000D5F68"/>
    <w:rsid w:val="001127DF"/>
    <w:rsid w:val="00113EED"/>
    <w:rsid w:val="00120C01"/>
    <w:rsid w:val="00127F9A"/>
    <w:rsid w:val="00157C52"/>
    <w:rsid w:val="001724E7"/>
    <w:rsid w:val="0018770E"/>
    <w:rsid w:val="00191DC5"/>
    <w:rsid w:val="00202C00"/>
    <w:rsid w:val="00211573"/>
    <w:rsid w:val="00220380"/>
    <w:rsid w:val="00230C58"/>
    <w:rsid w:val="002316ED"/>
    <w:rsid w:val="002326D6"/>
    <w:rsid w:val="002900D5"/>
    <w:rsid w:val="00292EAB"/>
    <w:rsid w:val="002B56F6"/>
    <w:rsid w:val="002C01C9"/>
    <w:rsid w:val="002D3CBB"/>
    <w:rsid w:val="002E19D7"/>
    <w:rsid w:val="00307F7D"/>
    <w:rsid w:val="00321501"/>
    <w:rsid w:val="00331ADB"/>
    <w:rsid w:val="00344362"/>
    <w:rsid w:val="003511BD"/>
    <w:rsid w:val="003565DE"/>
    <w:rsid w:val="003733C7"/>
    <w:rsid w:val="00374822"/>
    <w:rsid w:val="00382A7E"/>
    <w:rsid w:val="00382CE1"/>
    <w:rsid w:val="0039286E"/>
    <w:rsid w:val="003B12AC"/>
    <w:rsid w:val="003B66A2"/>
    <w:rsid w:val="003E5F36"/>
    <w:rsid w:val="003F1C7A"/>
    <w:rsid w:val="00400EF8"/>
    <w:rsid w:val="00403EEC"/>
    <w:rsid w:val="00405157"/>
    <w:rsid w:val="0040571E"/>
    <w:rsid w:val="0041567B"/>
    <w:rsid w:val="0043274A"/>
    <w:rsid w:val="0043530D"/>
    <w:rsid w:val="0044617F"/>
    <w:rsid w:val="004473B7"/>
    <w:rsid w:val="00465A4F"/>
    <w:rsid w:val="0047785C"/>
    <w:rsid w:val="00487498"/>
    <w:rsid w:val="004A0471"/>
    <w:rsid w:val="004C208D"/>
    <w:rsid w:val="004D6763"/>
    <w:rsid w:val="004E7E2B"/>
    <w:rsid w:val="004F01D8"/>
    <w:rsid w:val="005112FC"/>
    <w:rsid w:val="00523769"/>
    <w:rsid w:val="00540157"/>
    <w:rsid w:val="0055727D"/>
    <w:rsid w:val="00565EC8"/>
    <w:rsid w:val="0058486F"/>
    <w:rsid w:val="00587C62"/>
    <w:rsid w:val="005A0364"/>
    <w:rsid w:val="005A1BDA"/>
    <w:rsid w:val="0060371D"/>
    <w:rsid w:val="00617BB9"/>
    <w:rsid w:val="00621189"/>
    <w:rsid w:val="00632FB9"/>
    <w:rsid w:val="00636350"/>
    <w:rsid w:val="00636F3E"/>
    <w:rsid w:val="0064344D"/>
    <w:rsid w:val="00645843"/>
    <w:rsid w:val="00651B35"/>
    <w:rsid w:val="00695DE1"/>
    <w:rsid w:val="006A1720"/>
    <w:rsid w:val="006A1DD4"/>
    <w:rsid w:val="006C368F"/>
    <w:rsid w:val="006C5F1A"/>
    <w:rsid w:val="006F3E6D"/>
    <w:rsid w:val="007033E4"/>
    <w:rsid w:val="00703B3D"/>
    <w:rsid w:val="00715DAF"/>
    <w:rsid w:val="007265BF"/>
    <w:rsid w:val="00730E60"/>
    <w:rsid w:val="0074750B"/>
    <w:rsid w:val="00774F1F"/>
    <w:rsid w:val="00786841"/>
    <w:rsid w:val="00791ED0"/>
    <w:rsid w:val="007978CF"/>
    <w:rsid w:val="007A2C81"/>
    <w:rsid w:val="007B7F2D"/>
    <w:rsid w:val="007C5C15"/>
    <w:rsid w:val="007D23C9"/>
    <w:rsid w:val="007E6E58"/>
    <w:rsid w:val="00807D1A"/>
    <w:rsid w:val="00807D9A"/>
    <w:rsid w:val="008311F1"/>
    <w:rsid w:val="00837BD5"/>
    <w:rsid w:val="0084277A"/>
    <w:rsid w:val="00846C45"/>
    <w:rsid w:val="008C1937"/>
    <w:rsid w:val="008C2470"/>
    <w:rsid w:val="008E32B4"/>
    <w:rsid w:val="008E5CA0"/>
    <w:rsid w:val="008F72CA"/>
    <w:rsid w:val="00910BE7"/>
    <w:rsid w:val="00912531"/>
    <w:rsid w:val="00955531"/>
    <w:rsid w:val="009753F9"/>
    <w:rsid w:val="009755CD"/>
    <w:rsid w:val="00976E5B"/>
    <w:rsid w:val="00986655"/>
    <w:rsid w:val="009A2EC8"/>
    <w:rsid w:val="009A4FAF"/>
    <w:rsid w:val="009A5E64"/>
    <w:rsid w:val="009D5CBF"/>
    <w:rsid w:val="009F700F"/>
    <w:rsid w:val="00A06451"/>
    <w:rsid w:val="00A14589"/>
    <w:rsid w:val="00A3394B"/>
    <w:rsid w:val="00A560C6"/>
    <w:rsid w:val="00A859DC"/>
    <w:rsid w:val="00A87565"/>
    <w:rsid w:val="00AA0AAF"/>
    <w:rsid w:val="00AE4BEE"/>
    <w:rsid w:val="00AF3284"/>
    <w:rsid w:val="00AF69FE"/>
    <w:rsid w:val="00AF75A1"/>
    <w:rsid w:val="00B1346C"/>
    <w:rsid w:val="00B15305"/>
    <w:rsid w:val="00B32CA9"/>
    <w:rsid w:val="00B45AED"/>
    <w:rsid w:val="00B71C30"/>
    <w:rsid w:val="00B74327"/>
    <w:rsid w:val="00B77EBF"/>
    <w:rsid w:val="00BB727E"/>
    <w:rsid w:val="00BE2AC2"/>
    <w:rsid w:val="00BE67F5"/>
    <w:rsid w:val="00C31B41"/>
    <w:rsid w:val="00C40F0D"/>
    <w:rsid w:val="00C5614D"/>
    <w:rsid w:val="00C711CE"/>
    <w:rsid w:val="00C73529"/>
    <w:rsid w:val="00C87481"/>
    <w:rsid w:val="00C90B4A"/>
    <w:rsid w:val="00CB3DC4"/>
    <w:rsid w:val="00CC7DC2"/>
    <w:rsid w:val="00CE7285"/>
    <w:rsid w:val="00D03B8F"/>
    <w:rsid w:val="00D075D6"/>
    <w:rsid w:val="00D231AF"/>
    <w:rsid w:val="00D2523F"/>
    <w:rsid w:val="00D323A5"/>
    <w:rsid w:val="00D5238D"/>
    <w:rsid w:val="00D575B0"/>
    <w:rsid w:val="00D91AD4"/>
    <w:rsid w:val="00D95133"/>
    <w:rsid w:val="00D96ABD"/>
    <w:rsid w:val="00DC24A8"/>
    <w:rsid w:val="00DC6445"/>
    <w:rsid w:val="00DD0760"/>
    <w:rsid w:val="00DD34C1"/>
    <w:rsid w:val="00DF60FB"/>
    <w:rsid w:val="00E0511F"/>
    <w:rsid w:val="00E121F8"/>
    <w:rsid w:val="00E14241"/>
    <w:rsid w:val="00E1652C"/>
    <w:rsid w:val="00E177C0"/>
    <w:rsid w:val="00E275B4"/>
    <w:rsid w:val="00E3246E"/>
    <w:rsid w:val="00E61F35"/>
    <w:rsid w:val="00EA2461"/>
    <w:rsid w:val="00EB25A5"/>
    <w:rsid w:val="00EC0E9E"/>
    <w:rsid w:val="00EC564E"/>
    <w:rsid w:val="00EC640E"/>
    <w:rsid w:val="00EC74F7"/>
    <w:rsid w:val="00ED6605"/>
    <w:rsid w:val="00F030D4"/>
    <w:rsid w:val="00F336B3"/>
    <w:rsid w:val="00F73B0C"/>
    <w:rsid w:val="00F83FE2"/>
    <w:rsid w:val="00FE2F48"/>
    <w:rsid w:val="00FF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9CAB9D"/>
  <w15:docId w15:val="{176CCCB7-A177-4276-B979-313DF9589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4BEE"/>
    <w:pPr>
      <w:spacing w:line="360" w:lineRule="auto"/>
    </w:pPr>
    <w:rPr>
      <w:rFonts w:ascii="Arial" w:hAnsi="Arial"/>
      <w:sz w:val="28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link w:val="Ttulo2Char"/>
    <w:qFormat/>
    <w:pPr>
      <w:keepLines/>
      <w:tabs>
        <w:tab w:val="left" w:pos="1701"/>
      </w:tabs>
      <w:spacing w:line="240" w:lineRule="auto"/>
      <w:jc w:val="both"/>
      <w:outlineLvl w:val="1"/>
    </w:pPr>
    <w:rPr>
      <w:b/>
      <w:snapToGrid w:val="0"/>
      <w:sz w:val="24"/>
      <w:szCs w:val="20"/>
      <w:lang w:eastAsia="pt-BR"/>
    </w:rPr>
  </w:style>
  <w:style w:type="paragraph" w:styleId="Ttulo3">
    <w:name w:val="heading 3"/>
    <w:basedOn w:val="Normal"/>
    <w:qFormat/>
    <w:pPr>
      <w:keepNext/>
      <w:tabs>
        <w:tab w:val="left" w:pos="1134"/>
      </w:tabs>
      <w:spacing w:line="240" w:lineRule="auto"/>
      <w:jc w:val="both"/>
      <w:outlineLvl w:val="2"/>
    </w:pPr>
    <w:rPr>
      <w:sz w:val="24"/>
      <w:szCs w:val="20"/>
      <w:lang w:eastAsia="pt-BR"/>
    </w:rPr>
  </w:style>
  <w:style w:type="paragraph" w:styleId="Ttulo7">
    <w:name w:val="heading 7"/>
    <w:basedOn w:val="Normal"/>
    <w:next w:val="Normal"/>
    <w:qFormat/>
    <w:pPr>
      <w:keepNext/>
      <w:tabs>
        <w:tab w:val="left" w:pos="284"/>
        <w:tab w:val="left" w:pos="567"/>
      </w:tabs>
      <w:overflowPunct w:val="0"/>
      <w:autoSpaceDE w:val="0"/>
      <w:autoSpaceDN w:val="0"/>
      <w:adjustRightInd w:val="0"/>
      <w:spacing w:line="240" w:lineRule="auto"/>
      <w:textAlignment w:val="baseline"/>
      <w:outlineLvl w:val="6"/>
    </w:pPr>
    <w:rPr>
      <w:b/>
      <w:bCs/>
      <w:sz w:val="20"/>
      <w:szCs w:val="20"/>
      <w:lang w:eastAsia="pt-BR"/>
    </w:rPr>
  </w:style>
  <w:style w:type="paragraph" w:styleId="Ttulo8">
    <w:name w:val="heading 8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7"/>
    </w:pPr>
    <w:rPr>
      <w:b/>
      <w:bCs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8"/>
    </w:pPr>
    <w:rPr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rato">
    <w:name w:val="Contrato"/>
    <w:basedOn w:val="Normal"/>
    <w:pPr>
      <w:spacing w:line="240" w:lineRule="auto"/>
      <w:ind w:firstLine="1440"/>
      <w:jc w:val="both"/>
    </w:pPr>
    <w:rPr>
      <w:rFonts w:ascii="Tahoma" w:hAnsi="Tahoma" w:cs="Tahoma"/>
      <w:sz w:val="24"/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tabs>
        <w:tab w:val="left" w:pos="1701"/>
      </w:tabs>
      <w:spacing w:line="240" w:lineRule="auto"/>
      <w:jc w:val="both"/>
    </w:pPr>
    <w:rPr>
      <w:sz w:val="24"/>
      <w:szCs w:val="20"/>
      <w:lang w:eastAsia="pt-BR"/>
    </w:rPr>
  </w:style>
  <w:style w:type="paragraph" w:styleId="Recuodecorpodetexto">
    <w:name w:val="Body Text Indent"/>
    <w:basedOn w:val="Normal"/>
    <w:pPr>
      <w:spacing w:line="240" w:lineRule="auto"/>
      <w:ind w:left="1120"/>
      <w:jc w:val="both"/>
    </w:pPr>
    <w:rPr>
      <w:sz w:val="24"/>
    </w:rPr>
  </w:style>
  <w:style w:type="paragraph" w:customStyle="1" w:styleId="Textopadro">
    <w:name w:val="Texto padrão"/>
    <w:basedOn w:val="Normal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hAnsi="Times New Roman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pPr>
      <w:overflowPunct w:val="0"/>
      <w:autoSpaceDE w:val="0"/>
      <w:autoSpaceDN w:val="0"/>
      <w:adjustRightInd w:val="0"/>
      <w:spacing w:line="240" w:lineRule="auto"/>
      <w:ind w:firstLine="284"/>
      <w:jc w:val="both"/>
      <w:textAlignment w:val="baseline"/>
    </w:pPr>
    <w:rPr>
      <w:b/>
      <w:bCs/>
      <w:sz w:val="24"/>
      <w:szCs w:val="20"/>
      <w:lang w:eastAsia="pt-BR"/>
    </w:rPr>
  </w:style>
  <w:style w:type="character" w:styleId="Nmerodepgina">
    <w:name w:val="page number"/>
    <w:basedOn w:val="Fontepargpadro"/>
  </w:style>
  <w:style w:type="table" w:styleId="Tabelacomgrade">
    <w:name w:val="Table Grid"/>
    <w:basedOn w:val="Tabelanormal"/>
    <w:rsid w:val="00AF69FE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211573"/>
    <w:rPr>
      <w:rFonts w:ascii="Tahoma" w:hAnsi="Tahoma" w:cs="Tahoma"/>
      <w:sz w:val="16"/>
      <w:szCs w:val="16"/>
    </w:rPr>
  </w:style>
  <w:style w:type="character" w:customStyle="1" w:styleId="displayonly">
    <w:name w:val="display_only"/>
    <w:basedOn w:val="Fontepargpadro"/>
    <w:rsid w:val="004A0471"/>
  </w:style>
  <w:style w:type="character" w:customStyle="1" w:styleId="Ttulo2Char">
    <w:name w:val="Título 2 Char"/>
    <w:basedOn w:val="Fontepargpadro"/>
    <w:link w:val="Ttulo2"/>
    <w:rsid w:val="008311F1"/>
    <w:rPr>
      <w:rFonts w:ascii="Arial" w:hAnsi="Arial"/>
      <w:b/>
      <w:snapToGrid w:val="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5A1BDA"/>
    <w:rPr>
      <w:rFonts w:ascii="Arial" w:hAnsi="Arial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0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3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6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1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3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9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1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0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6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23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64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0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80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79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67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4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06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5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1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4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1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7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9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47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7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95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1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44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9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2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5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0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2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Rosangela</dc:creator>
  <cp:lastModifiedBy>User</cp:lastModifiedBy>
  <cp:revision>4</cp:revision>
  <cp:lastPrinted>2024-03-12T20:08:00Z</cp:lastPrinted>
  <dcterms:created xsi:type="dcterms:W3CDTF">2025-02-21T19:12:00Z</dcterms:created>
  <dcterms:modified xsi:type="dcterms:W3CDTF">2025-02-21T19:17:00Z</dcterms:modified>
</cp:coreProperties>
</file>