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B72408" w:rsidRDefault="00B72408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</w:p>
    <w:p w:rsidR="008D0BE2" w:rsidRPr="00937E28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  <w:r w:rsidRPr="00937E28">
        <w:rPr>
          <w:rFonts w:ascii="Arial" w:hAnsi="Arial" w:cs="Arial"/>
          <w:b/>
          <w:sz w:val="30"/>
          <w:szCs w:val="30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937E28">
        <w:rPr>
          <w:rFonts w:ascii="Arial" w:hAnsi="Arial" w:cs="Arial"/>
          <w:szCs w:val="24"/>
        </w:rPr>
        <w:t xml:space="preserve">06 de fevereiro de </w:t>
      </w:r>
      <w:proofErr w:type="gramStart"/>
      <w:r w:rsidR="00937E28">
        <w:rPr>
          <w:rFonts w:ascii="Arial" w:hAnsi="Arial" w:cs="Arial"/>
          <w:szCs w:val="24"/>
        </w:rPr>
        <w:t>2023</w:t>
      </w:r>
      <w:proofErr w:type="gramEnd"/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207F0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207C2">
        <w:rPr>
          <w:rFonts w:ascii="Arial" w:hAnsi="Arial" w:cs="Arial"/>
          <w:szCs w:val="24"/>
        </w:rPr>
        <w:t>Mesa Diretiva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937E28">
        <w:rPr>
          <w:rFonts w:ascii="Arial" w:hAnsi="Arial" w:cs="Arial"/>
          <w:b/>
          <w:szCs w:val="24"/>
        </w:rPr>
        <w:t>3/2023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7207F0">
        <w:rPr>
          <w:rFonts w:ascii="Arial" w:hAnsi="Arial" w:cs="Arial"/>
          <w:szCs w:val="24"/>
        </w:rPr>
        <w:t>alterar</w:t>
      </w:r>
      <w:r w:rsidR="007207F0" w:rsidRPr="007207F0">
        <w:rPr>
          <w:rFonts w:ascii="Arial" w:hAnsi="Arial" w:cs="Arial"/>
          <w:szCs w:val="24"/>
        </w:rPr>
        <w:t xml:space="preserve"> o artigo 1º, caput, da </w:t>
      </w:r>
      <w:r w:rsidR="00CC3191">
        <w:rPr>
          <w:rFonts w:ascii="Arial" w:hAnsi="Arial" w:cs="Arial"/>
          <w:szCs w:val="24"/>
        </w:rPr>
        <w:t>Lei Municipal nº 1.609 de 2020, a fim de equiparar o auxílio alimentaç</w:t>
      </w:r>
      <w:r w:rsidR="00AB6503">
        <w:rPr>
          <w:rFonts w:ascii="Arial" w:hAnsi="Arial" w:cs="Arial"/>
          <w:szCs w:val="24"/>
        </w:rPr>
        <w:t xml:space="preserve">ão </w:t>
      </w:r>
      <w:r w:rsidR="00CC3191">
        <w:rPr>
          <w:rFonts w:ascii="Arial" w:hAnsi="Arial" w:cs="Arial"/>
          <w:szCs w:val="24"/>
        </w:rPr>
        <w:t>pago aos servidores do Poder Legislativo e Executivo.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B7240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Nesse contexto, a </w:t>
      </w:r>
      <w:r w:rsidR="00650D28">
        <w:rPr>
          <w:rFonts w:ascii="Arial" w:hAnsi="Arial" w:cs="Arial"/>
          <w:szCs w:val="24"/>
        </w:rPr>
        <w:t>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F759C6">
        <w:rPr>
          <w:rFonts w:ascii="Arial" w:hAnsi="Arial" w:cs="Arial"/>
          <w:szCs w:val="24"/>
        </w:rPr>
        <w:t>91</w:t>
      </w:r>
      <w:r w:rsidR="0095792E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 xml:space="preserve">Lei </w:t>
      </w:r>
      <w:r w:rsidR="00F759C6">
        <w:rPr>
          <w:rFonts w:ascii="Arial" w:hAnsi="Arial" w:cs="Arial"/>
          <w:szCs w:val="24"/>
        </w:rPr>
        <w:t>Orgânica local</w:t>
      </w:r>
      <w:r w:rsidR="00650D28"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531E11" w:rsidRPr="0050433A" w:rsidRDefault="00AB6503" w:rsidP="002B4539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AB6503">
        <w:rPr>
          <w:rFonts w:ascii="Arial" w:hAnsi="Arial" w:cs="Arial"/>
          <w:sz w:val="22"/>
        </w:rPr>
        <w:t xml:space="preserve">Art. 91-B. </w:t>
      </w:r>
      <w:r w:rsidRPr="00AB6503">
        <w:rPr>
          <w:rFonts w:ascii="Arial" w:hAnsi="Arial" w:cs="Arial"/>
          <w:b/>
          <w:sz w:val="22"/>
        </w:rPr>
        <w:t>Ao servidor municipal é assegurada a percepção de auxílio para alimentação</w:t>
      </w:r>
      <w:r w:rsidRPr="00AB6503">
        <w:rPr>
          <w:rFonts w:ascii="Arial" w:hAnsi="Arial" w:cs="Arial"/>
          <w:sz w:val="22"/>
        </w:rPr>
        <w:t xml:space="preserve"> e transporte, nas </w:t>
      </w:r>
      <w:r>
        <w:rPr>
          <w:rFonts w:ascii="Arial" w:hAnsi="Arial" w:cs="Arial"/>
          <w:sz w:val="22"/>
        </w:rPr>
        <w:t>condições que a lei estabelecer</w:t>
      </w:r>
      <w:r w:rsidR="002B4539" w:rsidRPr="002B4539">
        <w:rPr>
          <w:rFonts w:ascii="Arial" w:hAnsi="Arial" w:cs="Arial"/>
          <w:sz w:val="22"/>
        </w:rPr>
        <w:t>.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327A22">
        <w:rPr>
          <w:rFonts w:ascii="Arial" w:hAnsi="Arial" w:cs="Arial"/>
          <w:szCs w:val="24"/>
        </w:rPr>
        <w:t xml:space="preserve">Sendo assim, considerando o proeminente interesse municipal na regulamentação da matéria, </w:t>
      </w:r>
      <w:r w:rsidR="007C0CD2">
        <w:rPr>
          <w:rFonts w:ascii="Arial" w:hAnsi="Arial" w:cs="Arial"/>
          <w:szCs w:val="24"/>
        </w:rPr>
        <w:t>a</w:t>
      </w:r>
      <w:r w:rsidR="00C969E3">
        <w:rPr>
          <w:rFonts w:ascii="Arial" w:hAnsi="Arial" w:cs="Arial"/>
          <w:szCs w:val="24"/>
        </w:rPr>
        <w:t xml:space="preserve"> Mesa Diretiva espera</w:t>
      </w:r>
      <w:r w:rsidRPr="00327A22">
        <w:rPr>
          <w:rFonts w:ascii="Arial" w:hAnsi="Arial" w:cs="Arial"/>
          <w:szCs w:val="24"/>
        </w:rPr>
        <w:t xml:space="preserve"> contar com a aprovação deste Projeto de Lei pela unanimidade dos votos dos nobres colegas Vereadores</w:t>
      </w:r>
      <w:r>
        <w:rPr>
          <w:rFonts w:ascii="Arial" w:hAnsi="Arial" w:cs="Arial"/>
          <w:szCs w:val="24"/>
        </w:rPr>
        <w:t>.</w:t>
      </w:r>
    </w:p>
    <w:p w:rsidR="00327A22" w:rsidRP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4044C0" w:rsidRDefault="004044C0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F06BA6">
        <w:rPr>
          <w:rFonts w:ascii="Arial" w:hAnsi="Arial" w:cs="Arial"/>
          <w:b/>
          <w:szCs w:val="24"/>
        </w:rPr>
        <w:t>FABIANO MACEDO CARDOSO</w:t>
      </w:r>
    </w:p>
    <w:p w:rsidR="00B72408" w:rsidRPr="00A73E44" w:rsidRDefault="00B72408" w:rsidP="00B7240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B72408" w:rsidRDefault="00B72408" w:rsidP="00B72408">
      <w:pPr>
        <w:spacing w:after="0" w:line="269" w:lineRule="auto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B72408" w:rsidRPr="00A73E44" w:rsidRDefault="00B72408" w:rsidP="00B7240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B72408" w:rsidRPr="00D07D59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B72408" w:rsidRPr="00A73E44" w:rsidRDefault="00B72408" w:rsidP="00B7240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B72408" w:rsidRPr="00D07D59" w:rsidRDefault="00B72408" w:rsidP="00B72408">
      <w:pPr>
        <w:spacing w:after="0" w:line="269" w:lineRule="auto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2408" w:rsidRDefault="00B72408" w:rsidP="00B7240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13584C">
        <w:rPr>
          <w:rFonts w:ascii="Arial" w:hAnsi="Arial" w:cs="Arial"/>
          <w:b/>
          <w:szCs w:val="24"/>
        </w:rPr>
        <w:t>VALDECI ALVES DE SOUZA</w:t>
      </w:r>
    </w:p>
    <w:p w:rsidR="00B72408" w:rsidRPr="00A73E44" w:rsidRDefault="00B72408" w:rsidP="00B7240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7C0CD2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30"/>
          <w:szCs w:val="30"/>
        </w:rPr>
      </w:pPr>
      <w:r w:rsidRPr="007C0CD2">
        <w:rPr>
          <w:rFonts w:ascii="Arial" w:hAnsi="Arial" w:cs="Arial"/>
          <w:b/>
          <w:sz w:val="30"/>
          <w:szCs w:val="30"/>
        </w:rPr>
        <w:t xml:space="preserve">PROJETO DE LEI Nº </w:t>
      </w:r>
      <w:r w:rsidR="00AB2BD0" w:rsidRPr="007C0CD2">
        <w:rPr>
          <w:rFonts w:ascii="Arial" w:hAnsi="Arial" w:cs="Arial"/>
          <w:b/>
          <w:sz w:val="30"/>
          <w:szCs w:val="30"/>
        </w:rPr>
        <w:t>0</w:t>
      </w:r>
      <w:r w:rsidR="007C0CD2">
        <w:rPr>
          <w:rFonts w:ascii="Arial" w:hAnsi="Arial" w:cs="Arial"/>
          <w:b/>
          <w:sz w:val="30"/>
          <w:szCs w:val="30"/>
        </w:rPr>
        <w:t>3/2023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EC7904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Altera-se o </w:t>
      </w:r>
      <w:r w:rsidRPr="00EC7904">
        <w:rPr>
          <w:rFonts w:ascii="Arial" w:hAnsi="Arial" w:cs="Arial"/>
          <w:szCs w:val="24"/>
        </w:rPr>
        <w:t>artigo 1º, caput, da Lei Municipal nº 1.609 de 2020</w:t>
      </w:r>
      <w:r w:rsidR="002E1A59" w:rsidRPr="002E1A59">
        <w:rPr>
          <w:rFonts w:ascii="Arial" w:hAnsi="Arial" w:cs="Arial"/>
          <w:szCs w:val="24"/>
        </w:rPr>
        <w:t xml:space="preserve">, que </w:t>
      </w:r>
      <w:r w:rsidR="00A013CE">
        <w:rPr>
          <w:rFonts w:ascii="Arial" w:hAnsi="Arial" w:cs="Arial"/>
          <w:szCs w:val="24"/>
        </w:rPr>
        <w:t>i</w:t>
      </w:r>
      <w:r w:rsidRPr="00EC7904">
        <w:rPr>
          <w:rFonts w:ascii="Arial" w:hAnsi="Arial" w:cs="Arial"/>
          <w:szCs w:val="24"/>
        </w:rPr>
        <w:t>nstitui no âmbito da Câmara Municipal de Terra Boa/</w:t>
      </w:r>
      <w:proofErr w:type="spellStart"/>
      <w:proofErr w:type="gramStart"/>
      <w:r w:rsidRPr="00EC7904">
        <w:rPr>
          <w:rFonts w:ascii="Arial" w:hAnsi="Arial" w:cs="Arial"/>
          <w:szCs w:val="24"/>
        </w:rPr>
        <w:t>Pr</w:t>
      </w:r>
      <w:proofErr w:type="spellEnd"/>
      <w:proofErr w:type="gramEnd"/>
      <w:r w:rsidRPr="00EC7904">
        <w:rPr>
          <w:rFonts w:ascii="Arial" w:hAnsi="Arial" w:cs="Arial"/>
          <w:szCs w:val="24"/>
        </w:rPr>
        <w:t xml:space="preserve"> o auxílio-alimentação</w:t>
      </w:r>
      <w:r w:rsidR="002E1A59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E3601B" w:rsidRDefault="00E3601B" w:rsidP="00E3601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742BC2">
        <w:rPr>
          <w:rFonts w:ascii="Arial" w:hAnsi="Arial" w:cs="Arial"/>
          <w:szCs w:val="24"/>
        </w:rPr>
        <w:t>O artigo 1</w:t>
      </w:r>
      <w:r>
        <w:rPr>
          <w:rFonts w:ascii="Arial" w:hAnsi="Arial" w:cs="Arial"/>
          <w:szCs w:val="24"/>
        </w:rPr>
        <w:t>º,</w:t>
      </w:r>
      <w:r w:rsidR="00742BC2">
        <w:rPr>
          <w:rFonts w:ascii="Arial" w:hAnsi="Arial" w:cs="Arial"/>
          <w:szCs w:val="24"/>
        </w:rPr>
        <w:t xml:space="preserve"> caput,</w:t>
      </w:r>
      <w:r>
        <w:rPr>
          <w:rFonts w:ascii="Arial" w:hAnsi="Arial" w:cs="Arial"/>
          <w:szCs w:val="24"/>
        </w:rPr>
        <w:t xml:space="preserve"> da</w:t>
      </w:r>
      <w:r w:rsidRPr="00575C90">
        <w:rPr>
          <w:rFonts w:ascii="Arial" w:hAnsi="Arial" w:cs="Arial"/>
          <w:szCs w:val="24"/>
        </w:rPr>
        <w:t xml:space="preserve"> Lei Municipal </w:t>
      </w:r>
      <w:r w:rsidR="00742BC2">
        <w:rPr>
          <w:rFonts w:ascii="Arial" w:hAnsi="Arial" w:cs="Arial"/>
          <w:szCs w:val="24"/>
        </w:rPr>
        <w:t>nº 1.609 de 2020</w:t>
      </w:r>
      <w:r>
        <w:rPr>
          <w:rFonts w:ascii="Arial" w:hAnsi="Arial" w:cs="Arial"/>
          <w:szCs w:val="24"/>
        </w:rPr>
        <w:t xml:space="preserve">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alteração: </w:t>
      </w:r>
    </w:p>
    <w:p w:rsidR="00E3601B" w:rsidRDefault="00E3601B" w:rsidP="00E3601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E3601B" w:rsidRDefault="00E3601B" w:rsidP="00E3601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742BC2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º </w:t>
      </w:r>
      <w:r w:rsidR="00742BC2" w:rsidRPr="00742BC2">
        <w:rPr>
          <w:rFonts w:ascii="Arial" w:hAnsi="Arial" w:cs="Arial"/>
          <w:sz w:val="24"/>
          <w:szCs w:val="24"/>
        </w:rPr>
        <w:t xml:space="preserve">Fica autorizado o Poder Legislativo a instituir o auxílio-alimentação, no valor de R$ </w:t>
      </w:r>
      <w:r w:rsidR="00A013CE">
        <w:rPr>
          <w:rFonts w:ascii="Arial" w:hAnsi="Arial" w:cs="Arial"/>
          <w:sz w:val="24"/>
          <w:szCs w:val="24"/>
        </w:rPr>
        <w:t>26</w:t>
      </w:r>
      <w:r w:rsidR="00987D84">
        <w:rPr>
          <w:rFonts w:ascii="Arial" w:hAnsi="Arial" w:cs="Arial"/>
          <w:sz w:val="24"/>
          <w:szCs w:val="24"/>
        </w:rPr>
        <w:t>0</w:t>
      </w:r>
      <w:r w:rsidR="00742BC2" w:rsidRPr="00742BC2">
        <w:rPr>
          <w:rFonts w:ascii="Arial" w:hAnsi="Arial" w:cs="Arial"/>
          <w:sz w:val="24"/>
          <w:szCs w:val="24"/>
        </w:rPr>
        <w:t>,00 (</w:t>
      </w:r>
      <w:r w:rsidR="00987D84">
        <w:rPr>
          <w:rFonts w:ascii="Arial" w:hAnsi="Arial" w:cs="Arial"/>
          <w:sz w:val="24"/>
          <w:szCs w:val="24"/>
        </w:rPr>
        <w:t xml:space="preserve">duzentos e </w:t>
      </w:r>
      <w:r w:rsidR="00A013CE">
        <w:rPr>
          <w:rFonts w:ascii="Arial" w:hAnsi="Arial" w:cs="Arial"/>
          <w:sz w:val="24"/>
          <w:szCs w:val="24"/>
        </w:rPr>
        <w:t>sessenta</w:t>
      </w:r>
      <w:r w:rsidR="00987D84">
        <w:rPr>
          <w:rFonts w:ascii="Arial" w:hAnsi="Arial" w:cs="Arial"/>
          <w:sz w:val="24"/>
          <w:szCs w:val="24"/>
        </w:rPr>
        <w:t xml:space="preserve"> reais</w:t>
      </w:r>
      <w:r w:rsidR="00742BC2" w:rsidRPr="00742BC2">
        <w:rPr>
          <w:rFonts w:ascii="Arial" w:hAnsi="Arial" w:cs="Arial"/>
          <w:sz w:val="24"/>
          <w:szCs w:val="24"/>
        </w:rPr>
        <w:t xml:space="preserve">), benefício a ser </w:t>
      </w:r>
      <w:proofErr w:type="gramStart"/>
      <w:r w:rsidR="00742BC2" w:rsidRPr="00742BC2">
        <w:rPr>
          <w:rFonts w:ascii="Arial" w:hAnsi="Arial" w:cs="Arial"/>
          <w:sz w:val="24"/>
          <w:szCs w:val="24"/>
        </w:rPr>
        <w:t>concedido mensalmente aos servidores públicos ativos</w:t>
      </w:r>
      <w:r w:rsidR="00F57AD4">
        <w:rPr>
          <w:rFonts w:ascii="Arial" w:hAnsi="Arial" w:cs="Arial"/>
          <w:sz w:val="24"/>
          <w:szCs w:val="24"/>
        </w:rPr>
        <w:t xml:space="preserve"> </w:t>
      </w:r>
      <w:r w:rsidR="00742BC2" w:rsidRPr="00742BC2">
        <w:rPr>
          <w:rFonts w:ascii="Arial" w:hAnsi="Arial" w:cs="Arial"/>
          <w:sz w:val="24"/>
          <w:szCs w:val="24"/>
        </w:rPr>
        <w:t>da Câmara Municipal de Terra Boa</w:t>
      </w:r>
      <w:proofErr w:type="gramEnd"/>
      <w:r w:rsidR="002E1A59">
        <w:rPr>
          <w:rFonts w:ascii="Arial" w:hAnsi="Arial" w:cs="Arial"/>
          <w:sz w:val="24"/>
          <w:szCs w:val="24"/>
        </w:rPr>
        <w:t>.</w:t>
      </w:r>
    </w:p>
    <w:p w:rsidR="002E1A59" w:rsidRPr="00E3601B" w:rsidRDefault="002E1A59" w:rsidP="00E3601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proofErr w:type="gramStart"/>
      <w:r w:rsidRPr="002E1A59">
        <w:rPr>
          <w:rFonts w:ascii="Arial" w:hAnsi="Arial" w:cs="Arial"/>
          <w:sz w:val="24"/>
          <w:szCs w:val="24"/>
        </w:rPr>
        <w:t>..........................................................</w:t>
      </w:r>
      <w:proofErr w:type="gramEnd"/>
      <w:r w:rsidRPr="002E1A59">
        <w:rPr>
          <w:rFonts w:ascii="Arial" w:hAnsi="Arial" w:cs="Arial"/>
          <w:sz w:val="24"/>
          <w:szCs w:val="24"/>
        </w:rPr>
        <w:t>” (NR)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 xml:space="preserve">Esta Lei </w:t>
      </w:r>
      <w:r w:rsidR="00A9187D">
        <w:rPr>
          <w:rFonts w:ascii="Arial" w:hAnsi="Arial" w:cs="Arial"/>
          <w:sz w:val="24"/>
          <w:szCs w:val="24"/>
        </w:rPr>
        <w:t>entra</w:t>
      </w:r>
      <w:r w:rsidR="00843357" w:rsidRPr="00843357">
        <w:rPr>
          <w:rFonts w:ascii="Arial" w:hAnsi="Arial" w:cs="Arial"/>
          <w:sz w:val="24"/>
          <w:szCs w:val="24"/>
        </w:rPr>
        <w:t xml:space="preserve"> em v</w:t>
      </w:r>
      <w:r w:rsidR="00A9187D">
        <w:rPr>
          <w:rFonts w:ascii="Arial" w:hAnsi="Arial" w:cs="Arial"/>
          <w:sz w:val="24"/>
          <w:szCs w:val="24"/>
        </w:rPr>
        <w:t>igor na data de sua publicação</w:t>
      </w:r>
      <w:r w:rsidR="00843357" w:rsidRPr="00843357">
        <w:rPr>
          <w:rFonts w:ascii="Arial" w:hAnsi="Arial" w:cs="Arial"/>
          <w:sz w:val="24"/>
          <w:szCs w:val="24"/>
        </w:rPr>
        <w:t>, com efeitos ret</w:t>
      </w:r>
      <w:r w:rsidR="00887A69">
        <w:rPr>
          <w:rFonts w:ascii="Arial" w:hAnsi="Arial" w:cs="Arial"/>
          <w:sz w:val="24"/>
          <w:szCs w:val="24"/>
        </w:rPr>
        <w:t>roativos a 1º de janeiro de 2023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7C0CD2">
        <w:rPr>
          <w:rFonts w:ascii="Arial" w:hAnsi="Arial" w:cs="Arial"/>
          <w:szCs w:val="24"/>
        </w:rPr>
        <w:t>06 de fevereiro de 2023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87595B" w:rsidRDefault="0087595B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F06BA6">
        <w:rPr>
          <w:rFonts w:ascii="Arial" w:hAnsi="Arial" w:cs="Arial"/>
          <w:b/>
          <w:szCs w:val="24"/>
        </w:rPr>
        <w:t>FABIANO MACEDO CARDOSO</w:t>
      </w:r>
    </w:p>
    <w:p w:rsidR="007C0CD2" w:rsidRPr="00A73E44" w:rsidRDefault="007C0CD2" w:rsidP="007C0C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7C0CD2" w:rsidRDefault="007C0CD2" w:rsidP="007C0CD2">
      <w:pPr>
        <w:spacing w:after="0" w:line="269" w:lineRule="auto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7C0CD2" w:rsidRPr="00A73E44" w:rsidRDefault="007C0CD2" w:rsidP="007C0C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7C0CD2" w:rsidRPr="00D07D59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7C0CD2" w:rsidRPr="00A73E44" w:rsidRDefault="007C0CD2" w:rsidP="007C0C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7C0CD2" w:rsidRPr="00D07D59" w:rsidRDefault="007C0CD2" w:rsidP="007C0CD2">
      <w:pPr>
        <w:spacing w:after="0" w:line="269" w:lineRule="auto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7595B" w:rsidRDefault="0087595B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7595B" w:rsidRDefault="0087595B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C0CD2" w:rsidRDefault="007C0CD2" w:rsidP="007C0C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13584C">
        <w:rPr>
          <w:rFonts w:ascii="Arial" w:hAnsi="Arial" w:cs="Arial"/>
          <w:b/>
          <w:szCs w:val="24"/>
        </w:rPr>
        <w:t>VALDECI ALVES DE SOUZA</w:t>
      </w:r>
    </w:p>
    <w:p w:rsidR="007C0CD2" w:rsidRPr="00A73E44" w:rsidRDefault="007C0CD2" w:rsidP="007C0C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8AF" w:rsidRDefault="00FE68AF" w:rsidP="00A939E4">
      <w:pPr>
        <w:spacing w:after="0" w:line="240" w:lineRule="auto"/>
      </w:pPr>
      <w:r>
        <w:separator/>
      </w:r>
    </w:p>
  </w:endnote>
  <w:endnote w:type="continuationSeparator" w:id="0">
    <w:p w:rsidR="00FE68AF" w:rsidRDefault="00FE68A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8A7389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19D2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8AF" w:rsidRDefault="00FE68AF" w:rsidP="00A939E4">
      <w:pPr>
        <w:spacing w:after="0" w:line="240" w:lineRule="auto"/>
      </w:pPr>
      <w:r>
        <w:separator/>
      </w:r>
    </w:p>
  </w:footnote>
  <w:footnote w:type="continuationSeparator" w:id="0">
    <w:p w:rsidR="00FE68AF" w:rsidRDefault="00FE68A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3545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47E7B"/>
    <w:rsid w:val="00151C08"/>
    <w:rsid w:val="00154CC6"/>
    <w:rsid w:val="00156033"/>
    <w:rsid w:val="001571C2"/>
    <w:rsid w:val="00160A9B"/>
    <w:rsid w:val="00160D5B"/>
    <w:rsid w:val="0016506B"/>
    <w:rsid w:val="00172AFB"/>
    <w:rsid w:val="00195C25"/>
    <w:rsid w:val="001C4028"/>
    <w:rsid w:val="001C574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3048C6"/>
    <w:rsid w:val="00304972"/>
    <w:rsid w:val="00311D88"/>
    <w:rsid w:val="003250E6"/>
    <w:rsid w:val="00326101"/>
    <w:rsid w:val="00327A22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0CD2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328FA"/>
    <w:rsid w:val="00843357"/>
    <w:rsid w:val="00851C69"/>
    <w:rsid w:val="00852469"/>
    <w:rsid w:val="008525BC"/>
    <w:rsid w:val="00856DDE"/>
    <w:rsid w:val="00862A10"/>
    <w:rsid w:val="0086385F"/>
    <w:rsid w:val="0087595B"/>
    <w:rsid w:val="008763D1"/>
    <w:rsid w:val="00887A69"/>
    <w:rsid w:val="008A4467"/>
    <w:rsid w:val="008A7389"/>
    <w:rsid w:val="008B2FCB"/>
    <w:rsid w:val="008C2718"/>
    <w:rsid w:val="008C3B7C"/>
    <w:rsid w:val="008C6C8C"/>
    <w:rsid w:val="008D0BE2"/>
    <w:rsid w:val="008D0DBD"/>
    <w:rsid w:val="008D3FFC"/>
    <w:rsid w:val="008D420F"/>
    <w:rsid w:val="008D7D3C"/>
    <w:rsid w:val="008E2D88"/>
    <w:rsid w:val="008E4F21"/>
    <w:rsid w:val="008E7697"/>
    <w:rsid w:val="008F3066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37E28"/>
    <w:rsid w:val="00940C20"/>
    <w:rsid w:val="009516F3"/>
    <w:rsid w:val="009542CA"/>
    <w:rsid w:val="0095792E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13CE"/>
    <w:rsid w:val="00A04967"/>
    <w:rsid w:val="00A0679A"/>
    <w:rsid w:val="00A118E7"/>
    <w:rsid w:val="00A16128"/>
    <w:rsid w:val="00A262BE"/>
    <w:rsid w:val="00A27E83"/>
    <w:rsid w:val="00A31415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2408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969E3"/>
    <w:rsid w:val="00CA625D"/>
    <w:rsid w:val="00CB41CB"/>
    <w:rsid w:val="00CB61C0"/>
    <w:rsid w:val="00CC3191"/>
    <w:rsid w:val="00CC4776"/>
    <w:rsid w:val="00CE2AC4"/>
    <w:rsid w:val="00CE4719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5094"/>
    <w:rsid w:val="00EC593E"/>
    <w:rsid w:val="00EC7904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57AD4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E68AF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99E9-B1EE-4AA3-84D9-A43C90B1C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2020-06-01T17:15:00Z</cp:lastPrinted>
  <dcterms:created xsi:type="dcterms:W3CDTF">2023-02-06T19:44:00Z</dcterms:created>
  <dcterms:modified xsi:type="dcterms:W3CDTF">2023-04-18T19:55:00Z</dcterms:modified>
</cp:coreProperties>
</file>